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E0C" w:rsidRDefault="00FA2E0C" w:rsidP="00333C01">
      <w:pPr>
        <w:spacing w:line="200" w:lineRule="atLeast"/>
        <w:ind w:left="6505"/>
        <w:jc w:val="both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FA2E0C" w:rsidRDefault="00FA2E0C" w:rsidP="00333C01">
      <w:pPr>
        <w:spacing w:line="200" w:lineRule="atLeast"/>
        <w:ind w:left="6505"/>
        <w:jc w:val="both"/>
        <w:rPr>
          <w:sz w:val="28"/>
          <w:szCs w:val="28"/>
        </w:rPr>
      </w:pPr>
    </w:p>
    <w:p w:rsidR="00FA2E0C" w:rsidRDefault="00FA2E0C" w:rsidP="00333C01">
      <w:pPr>
        <w:spacing w:line="200" w:lineRule="atLeast"/>
        <w:ind w:left="6505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FA2E0C" w:rsidRDefault="00FA2E0C" w:rsidP="00333C01">
      <w:pPr>
        <w:spacing w:line="200" w:lineRule="atLeast"/>
        <w:ind w:left="6505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FA2E0C" w:rsidRDefault="00FA2E0C" w:rsidP="00333C01">
      <w:pPr>
        <w:spacing w:line="200" w:lineRule="atLeast"/>
        <w:ind w:left="6505"/>
        <w:jc w:val="both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FA2E0C" w:rsidRDefault="00FA2E0C" w:rsidP="00333C01">
      <w:pPr>
        <w:spacing w:line="200" w:lineRule="atLeast"/>
        <w:ind w:left="6505"/>
        <w:jc w:val="both"/>
        <w:rPr>
          <w:sz w:val="28"/>
          <w:szCs w:val="28"/>
        </w:rPr>
      </w:pPr>
    </w:p>
    <w:p w:rsidR="00FA2E0C" w:rsidRDefault="00902019" w:rsidP="00333C01">
      <w:pPr>
        <w:spacing w:line="200" w:lineRule="atLeast"/>
        <w:ind w:left="6505"/>
        <w:jc w:val="both"/>
        <w:rPr>
          <w:sz w:val="28"/>
          <w:szCs w:val="28"/>
        </w:rPr>
      </w:pPr>
      <w:r>
        <w:rPr>
          <w:sz w:val="28"/>
          <w:szCs w:val="28"/>
        </w:rPr>
        <w:t>от 24.11.2014 №2423</w:t>
      </w:r>
      <w:r w:rsidR="00FA2E0C">
        <w:rPr>
          <w:sz w:val="28"/>
          <w:szCs w:val="28"/>
        </w:rPr>
        <w:t xml:space="preserve"> </w:t>
      </w:r>
    </w:p>
    <w:p w:rsidR="00FA2E0C" w:rsidRDefault="00FA2E0C" w:rsidP="00333C01">
      <w:pPr>
        <w:spacing w:line="200" w:lineRule="atLeast"/>
        <w:jc w:val="both"/>
        <w:rPr>
          <w:sz w:val="28"/>
          <w:szCs w:val="28"/>
        </w:rPr>
      </w:pPr>
    </w:p>
    <w:p w:rsidR="00FA2E0C" w:rsidRDefault="00FA2E0C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ИЗМЕНЕНИЯ</w:t>
      </w:r>
    </w:p>
    <w:p w:rsidR="00FA2E0C" w:rsidRDefault="00FA2E0C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муниципальную программу муниципального образования городского округа город Вятские Поляны Кировской области «Развитие жилищно-коммунальной инфраструктуры города Вятские Поляны» на 2014-2018 годы», утвержденную постановлением администрации города Вятские Поляны от 23.10.2013 № 1631 (</w:t>
      </w:r>
      <w:r w:rsidRPr="0011540D">
        <w:rPr>
          <w:b/>
          <w:bCs/>
          <w:sz w:val="28"/>
          <w:szCs w:val="28"/>
        </w:rPr>
        <w:t>в редакции постановления администрации города Вятс</w:t>
      </w:r>
      <w:r>
        <w:rPr>
          <w:b/>
          <w:bCs/>
          <w:sz w:val="28"/>
          <w:szCs w:val="28"/>
        </w:rPr>
        <w:t>кие Поляны от 27.12.2013 № 2080,</w:t>
      </w:r>
      <w:r w:rsidRPr="0011540D">
        <w:rPr>
          <w:b/>
          <w:bCs/>
          <w:sz w:val="28"/>
          <w:szCs w:val="28"/>
        </w:rPr>
        <w:t xml:space="preserve"> от 04.03.2014 № 367, от 16.04.2014 № 718, от 28.07.2014 № 1521)</w:t>
      </w:r>
    </w:p>
    <w:p w:rsidR="00FA2E0C" w:rsidRDefault="00FA2E0C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(далее — Программа)</w:t>
      </w:r>
    </w:p>
    <w:p w:rsidR="00FA2E0C" w:rsidRDefault="00FA2E0C" w:rsidP="00333C01">
      <w:pPr>
        <w:spacing w:line="360" w:lineRule="auto"/>
        <w:ind w:firstLine="709"/>
        <w:jc w:val="both"/>
      </w:pPr>
    </w:p>
    <w:p w:rsidR="00FA2E0C" w:rsidRDefault="00FA2E0C" w:rsidP="00333C0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 паспорте Программы строку «Объемы финансирования муниципальной Программы» изложить в следующей редакции: </w:t>
      </w:r>
    </w:p>
    <w:tbl>
      <w:tblPr>
        <w:tblW w:w="0" w:type="auto"/>
        <w:tblInd w:w="-106" w:type="dxa"/>
        <w:tblLayout w:type="fixed"/>
        <w:tblLook w:val="0000"/>
      </w:tblPr>
      <w:tblGrid>
        <w:gridCol w:w="2332"/>
        <w:gridCol w:w="6942"/>
      </w:tblGrid>
      <w:tr w:rsidR="00FA2E0C"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0C" w:rsidRDefault="00FA2E0C" w:rsidP="000F26C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финансирования муниципальной программы</w:t>
            </w:r>
          </w:p>
        </w:tc>
        <w:tc>
          <w:tcPr>
            <w:tcW w:w="6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0C" w:rsidRDefault="00FA2E0C" w:rsidP="000F26C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–300942,503 тыс. руб.;</w:t>
            </w:r>
          </w:p>
          <w:p w:rsidR="00FA2E0C" w:rsidRDefault="00FA2E0C" w:rsidP="000F26C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числе: </w:t>
            </w:r>
          </w:p>
          <w:p w:rsidR="00FA2E0C" w:rsidRDefault="00FA2E0C" w:rsidP="000F26C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федерального бюджета – 0 тыс. руб.; </w:t>
            </w:r>
          </w:p>
          <w:p w:rsidR="00FA2E0C" w:rsidRDefault="00FA2E0C" w:rsidP="000F26C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областного бюджета –91661,000 тыс. рублей; </w:t>
            </w:r>
          </w:p>
          <w:p w:rsidR="00FA2E0C" w:rsidRDefault="00FA2E0C" w:rsidP="000F26C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городского бюджета –209167,503 тыс. рублей;</w:t>
            </w:r>
          </w:p>
          <w:p w:rsidR="00FA2E0C" w:rsidRDefault="00FA2E0C" w:rsidP="00B072B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средства –114,000  тыс.  рублей</w:t>
            </w:r>
          </w:p>
        </w:tc>
      </w:tr>
    </w:tbl>
    <w:p w:rsidR="00FA2E0C" w:rsidRDefault="00FA2E0C" w:rsidP="00863F89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sz w:val="28"/>
          <w:szCs w:val="28"/>
          <w:lang w:val="en-US"/>
        </w:rPr>
      </w:pPr>
    </w:p>
    <w:p w:rsidR="00FA2E0C" w:rsidRPr="00B21A47" w:rsidRDefault="00FA2E0C" w:rsidP="00B21A47">
      <w:pPr>
        <w:widowControl w:val="0"/>
        <w:autoSpaceDE w:val="0"/>
        <w:autoSpaceDN w:val="0"/>
        <w:adjustRightInd w:val="0"/>
        <w:spacing w:line="360" w:lineRule="auto"/>
        <w:ind w:firstLine="709"/>
        <w:outlineLvl w:val="1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1.1 Абзацы 1 и 2 раздела </w:t>
      </w:r>
      <w:r w:rsidRPr="009D6BCD">
        <w:rPr>
          <w:sz w:val="28"/>
          <w:szCs w:val="28"/>
        </w:rPr>
        <w:t>5</w:t>
      </w:r>
      <w:r w:rsidRPr="009D6BCD">
        <w:rPr>
          <w:b/>
          <w:bCs/>
          <w:sz w:val="28"/>
          <w:szCs w:val="28"/>
        </w:rPr>
        <w:t>. Ресурсное обеспечение муниципальной программы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p w:rsidR="00FA2E0C" w:rsidRDefault="00FA2E0C" w:rsidP="00863F89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  <w:r w:rsidRPr="009D6BCD">
        <w:rPr>
          <w:sz w:val="28"/>
          <w:szCs w:val="28"/>
        </w:rPr>
        <w:t>5</w:t>
      </w:r>
      <w:r w:rsidRPr="009D6BCD">
        <w:rPr>
          <w:b/>
          <w:bCs/>
          <w:sz w:val="28"/>
          <w:szCs w:val="28"/>
        </w:rPr>
        <w:t>. Ресурсное обеспечение муниципальной программы</w:t>
      </w:r>
    </w:p>
    <w:p w:rsidR="00FA2E0C" w:rsidRPr="00F60790" w:rsidRDefault="00FA2E0C" w:rsidP="00863F89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18"/>
          <w:szCs w:val="18"/>
        </w:rPr>
      </w:pPr>
    </w:p>
    <w:p w:rsidR="00FA2E0C" w:rsidRPr="00B072BB" w:rsidRDefault="00FA2E0C" w:rsidP="00B072B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072BB">
        <w:rPr>
          <w:sz w:val="28"/>
          <w:szCs w:val="28"/>
        </w:rPr>
        <w:t>Объем финансовых средств на реализацию Программы определен в соответствии с нормативными правовыми актами администрации города Вятские Поляны.</w:t>
      </w:r>
    </w:p>
    <w:p w:rsidR="00FA2E0C" w:rsidRPr="00B072BB" w:rsidRDefault="00FA2E0C" w:rsidP="00B072B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072BB">
        <w:rPr>
          <w:sz w:val="28"/>
          <w:szCs w:val="28"/>
        </w:rPr>
        <w:t>Общий объем финансирования Программы на 2014 – 2018 годы составит 300942,</w:t>
      </w:r>
      <w:r>
        <w:rPr>
          <w:sz w:val="28"/>
          <w:szCs w:val="28"/>
        </w:rPr>
        <w:t>503</w:t>
      </w:r>
      <w:r w:rsidRPr="00B072BB">
        <w:rPr>
          <w:sz w:val="28"/>
          <w:szCs w:val="28"/>
        </w:rPr>
        <w:t xml:space="preserve"> тыс. рублей, в том числе:</w:t>
      </w:r>
    </w:p>
    <w:p w:rsidR="00FA2E0C" w:rsidRPr="00B072BB" w:rsidRDefault="00FA2E0C" w:rsidP="00B072B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072BB">
        <w:rPr>
          <w:sz w:val="28"/>
          <w:szCs w:val="28"/>
        </w:rPr>
        <w:t>средства областного бюджета –91661,000 тыс. рублей;</w:t>
      </w:r>
    </w:p>
    <w:p w:rsidR="00FA2E0C" w:rsidRPr="00B072BB" w:rsidRDefault="00FA2E0C" w:rsidP="00B072B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072BB">
        <w:rPr>
          <w:sz w:val="28"/>
          <w:szCs w:val="28"/>
        </w:rPr>
        <w:t>средства городского бюджета –2</w:t>
      </w:r>
      <w:r>
        <w:rPr>
          <w:sz w:val="28"/>
          <w:szCs w:val="28"/>
        </w:rPr>
        <w:t>0</w:t>
      </w:r>
      <w:r w:rsidRPr="00B072BB">
        <w:rPr>
          <w:sz w:val="28"/>
          <w:szCs w:val="28"/>
        </w:rPr>
        <w:t>9167,</w:t>
      </w:r>
      <w:r>
        <w:rPr>
          <w:sz w:val="28"/>
          <w:szCs w:val="28"/>
        </w:rPr>
        <w:t>503</w:t>
      </w:r>
      <w:r w:rsidRPr="00B072BB">
        <w:rPr>
          <w:sz w:val="28"/>
          <w:szCs w:val="28"/>
        </w:rPr>
        <w:t xml:space="preserve"> тыс. рублей;</w:t>
      </w:r>
    </w:p>
    <w:p w:rsidR="00FA2E0C" w:rsidRPr="004A4DCB" w:rsidRDefault="00FA2E0C" w:rsidP="004A4DC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072BB">
        <w:rPr>
          <w:sz w:val="28"/>
          <w:szCs w:val="28"/>
        </w:rPr>
        <w:lastRenderedPageBreak/>
        <w:t>внебюджетные источники –114,000 тыс. рублей.</w:t>
      </w:r>
    </w:p>
    <w:p w:rsidR="00FA2E0C" w:rsidRDefault="00FA2E0C" w:rsidP="00333C01">
      <w:pPr>
        <w:spacing w:line="360" w:lineRule="auto"/>
        <w:ind w:firstLine="709"/>
        <w:jc w:val="both"/>
        <w:rPr>
          <w:sz w:val="28"/>
          <w:szCs w:val="28"/>
          <w:shd w:val="clear" w:color="auto" w:fill="FFFF00"/>
        </w:rPr>
      </w:pPr>
      <w:r>
        <w:rPr>
          <w:sz w:val="28"/>
          <w:szCs w:val="28"/>
        </w:rPr>
        <w:t>2. Приложение № 1 к Программе изложить в новой редакции. Прилагается.</w:t>
      </w:r>
    </w:p>
    <w:p w:rsidR="00FA2E0C" w:rsidRDefault="00FA2E0C" w:rsidP="00333C01">
      <w:pPr>
        <w:spacing w:line="360" w:lineRule="auto"/>
        <w:ind w:firstLine="709"/>
        <w:jc w:val="both"/>
        <w:rPr>
          <w:sz w:val="28"/>
          <w:szCs w:val="28"/>
          <w:shd w:val="clear" w:color="auto" w:fill="FFFF00"/>
        </w:rPr>
      </w:pPr>
      <w:r>
        <w:rPr>
          <w:sz w:val="28"/>
          <w:szCs w:val="28"/>
        </w:rPr>
        <w:t>3. Приложение № 2 к Программе изложить в новой редакции. Прилагается.</w:t>
      </w:r>
    </w:p>
    <w:p w:rsidR="00FA2E0C" w:rsidRDefault="00FA2E0C" w:rsidP="00333C01">
      <w:pPr>
        <w:spacing w:line="360" w:lineRule="auto"/>
        <w:ind w:firstLine="709"/>
        <w:jc w:val="both"/>
        <w:rPr>
          <w:sz w:val="28"/>
          <w:szCs w:val="28"/>
          <w:shd w:val="clear" w:color="auto" w:fill="FFFF00"/>
        </w:rPr>
      </w:pPr>
      <w:r>
        <w:rPr>
          <w:sz w:val="28"/>
          <w:szCs w:val="28"/>
        </w:rPr>
        <w:t>4. Приложение № 3 к Программе изложить в новой редакции. Прилагается.</w:t>
      </w:r>
    </w:p>
    <w:p w:rsidR="00FA2E0C" w:rsidRDefault="00FA2E0C" w:rsidP="00333C01">
      <w:pPr>
        <w:spacing w:line="360" w:lineRule="auto"/>
        <w:ind w:firstLine="709"/>
        <w:jc w:val="both"/>
        <w:rPr>
          <w:sz w:val="28"/>
          <w:szCs w:val="28"/>
          <w:shd w:val="clear" w:color="auto" w:fill="FFFF00"/>
        </w:rPr>
      </w:pPr>
      <w:r>
        <w:rPr>
          <w:sz w:val="28"/>
          <w:szCs w:val="28"/>
        </w:rPr>
        <w:t>5. Приложение № 4 к Программе изложить в новой редакции. Прилагается.</w:t>
      </w:r>
    </w:p>
    <w:p w:rsidR="00FA2E0C" w:rsidRDefault="00FA2E0C" w:rsidP="00333C0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В подпрограмме «Модернизация и реформирование жилищно-коммунального хозяйства города Вятские Поляны» на 2014 - 2018 годы» внести изменения в следующей редакции:</w:t>
      </w:r>
    </w:p>
    <w:p w:rsidR="00FA2E0C" w:rsidRDefault="00FA2E0C" w:rsidP="00EE0B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 В паспорте подпрограммы «Модернизация и реформирование жилищно-коммунального хозяйства города Вятские Поляны» на 2014 - 2018 годы» строку «Объемы финансирования подпрограммы» изложить в следующей редакции:</w:t>
      </w:r>
    </w:p>
    <w:tbl>
      <w:tblPr>
        <w:tblW w:w="0" w:type="auto"/>
        <w:tblInd w:w="-106" w:type="dxa"/>
        <w:tblLayout w:type="fixed"/>
        <w:tblLook w:val="0000"/>
      </w:tblPr>
      <w:tblGrid>
        <w:gridCol w:w="2632"/>
        <w:gridCol w:w="6708"/>
      </w:tblGrid>
      <w:tr w:rsidR="00FA2E0C"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0C" w:rsidRDefault="00FA2E0C" w:rsidP="000F2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6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0C" w:rsidRPr="00B072BB" w:rsidRDefault="00FA2E0C" w:rsidP="00B072BB">
            <w:pPr>
              <w:rPr>
                <w:sz w:val="28"/>
                <w:szCs w:val="28"/>
              </w:rPr>
            </w:pPr>
            <w:r w:rsidRPr="00B072BB">
              <w:rPr>
                <w:sz w:val="28"/>
                <w:szCs w:val="28"/>
              </w:rPr>
              <w:t>общий объем финансирования –167087,</w:t>
            </w:r>
            <w:r>
              <w:rPr>
                <w:sz w:val="28"/>
                <w:szCs w:val="28"/>
              </w:rPr>
              <w:t xml:space="preserve">149 </w:t>
            </w:r>
            <w:r w:rsidRPr="00B072BB">
              <w:rPr>
                <w:sz w:val="28"/>
                <w:szCs w:val="28"/>
              </w:rPr>
              <w:t>тыс. руб.,</w:t>
            </w:r>
          </w:p>
          <w:p w:rsidR="00FA2E0C" w:rsidRPr="00B072BB" w:rsidRDefault="00FA2E0C" w:rsidP="00B072BB">
            <w:pPr>
              <w:rPr>
                <w:sz w:val="28"/>
                <w:szCs w:val="28"/>
              </w:rPr>
            </w:pPr>
            <w:r w:rsidRPr="00B072BB">
              <w:rPr>
                <w:sz w:val="28"/>
                <w:szCs w:val="28"/>
              </w:rPr>
              <w:t>в том числе:</w:t>
            </w:r>
          </w:p>
          <w:p w:rsidR="00FA2E0C" w:rsidRPr="00B072BB" w:rsidRDefault="00FA2E0C" w:rsidP="00B072BB">
            <w:pPr>
              <w:rPr>
                <w:sz w:val="28"/>
                <w:szCs w:val="28"/>
              </w:rPr>
            </w:pPr>
            <w:r w:rsidRPr="00B072BB">
              <w:rPr>
                <w:sz w:val="28"/>
                <w:szCs w:val="28"/>
              </w:rPr>
              <w:t>средства областного бюджета -  91665,000 тыс. руб.;</w:t>
            </w:r>
          </w:p>
          <w:p w:rsidR="00FA2E0C" w:rsidRPr="00B072BB" w:rsidRDefault="00FA2E0C" w:rsidP="00B072BB">
            <w:pPr>
              <w:rPr>
                <w:sz w:val="28"/>
                <w:szCs w:val="28"/>
              </w:rPr>
            </w:pPr>
            <w:r w:rsidRPr="00B072BB">
              <w:rPr>
                <w:sz w:val="28"/>
                <w:szCs w:val="28"/>
              </w:rPr>
              <w:t>средства городского бюджета – 75432,</w:t>
            </w:r>
            <w:r>
              <w:rPr>
                <w:sz w:val="28"/>
                <w:szCs w:val="28"/>
              </w:rPr>
              <w:t>149</w:t>
            </w:r>
            <w:r w:rsidRPr="00B072BB">
              <w:rPr>
                <w:sz w:val="28"/>
                <w:szCs w:val="28"/>
              </w:rPr>
              <w:t xml:space="preserve"> тыс. руб.;</w:t>
            </w:r>
          </w:p>
          <w:p w:rsidR="00FA2E0C" w:rsidRDefault="00FA2E0C" w:rsidP="00B072BB">
            <w:pPr>
              <w:rPr>
                <w:sz w:val="28"/>
                <w:szCs w:val="28"/>
              </w:rPr>
            </w:pPr>
            <w:r w:rsidRPr="00B072BB">
              <w:rPr>
                <w:sz w:val="28"/>
                <w:szCs w:val="28"/>
              </w:rPr>
              <w:t>внебюджетные средства - 0 тыс.  рублей.</w:t>
            </w:r>
          </w:p>
        </w:tc>
      </w:tr>
    </w:tbl>
    <w:p w:rsidR="00FA2E0C" w:rsidRDefault="00FA2E0C" w:rsidP="001D57DE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sz w:val="28"/>
          <w:szCs w:val="28"/>
        </w:rPr>
      </w:pPr>
    </w:p>
    <w:p w:rsidR="00FA2E0C" w:rsidRPr="00FE2047" w:rsidRDefault="00FA2E0C" w:rsidP="00FE2047">
      <w:pPr>
        <w:widowControl w:val="0"/>
        <w:autoSpaceDE w:val="0"/>
        <w:autoSpaceDN w:val="0"/>
        <w:adjustRightInd w:val="0"/>
        <w:spacing w:line="360" w:lineRule="auto"/>
        <w:ind w:firstLine="709"/>
        <w:outlineLvl w:val="1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6.2  Абзацы 1 и 2 раздела  </w:t>
      </w:r>
      <w:r w:rsidRPr="009D6BCD">
        <w:rPr>
          <w:sz w:val="28"/>
          <w:szCs w:val="28"/>
        </w:rPr>
        <w:t>5</w:t>
      </w:r>
      <w:r w:rsidRPr="009D6BCD">
        <w:rPr>
          <w:b/>
          <w:bCs/>
          <w:sz w:val="28"/>
          <w:szCs w:val="28"/>
        </w:rPr>
        <w:t>. Ресурсное обеспечение муниципальной программы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p w:rsidR="00FA2E0C" w:rsidRDefault="00FA2E0C" w:rsidP="00333C01">
      <w:pPr>
        <w:ind w:firstLine="709"/>
        <w:rPr>
          <w:sz w:val="28"/>
          <w:szCs w:val="28"/>
        </w:rPr>
      </w:pPr>
    </w:p>
    <w:p w:rsidR="00FA2E0C" w:rsidRDefault="00FA2E0C" w:rsidP="008F1F45">
      <w:pPr>
        <w:spacing w:line="360" w:lineRule="auto"/>
        <w:ind w:firstLine="720"/>
        <w:jc w:val="center"/>
        <w:outlineLvl w:val="1"/>
        <w:rPr>
          <w:b/>
          <w:bCs/>
          <w:sz w:val="28"/>
          <w:szCs w:val="28"/>
        </w:rPr>
      </w:pPr>
      <w:r w:rsidRPr="00430825">
        <w:rPr>
          <w:b/>
          <w:bCs/>
          <w:sz w:val="28"/>
          <w:szCs w:val="28"/>
        </w:rPr>
        <w:t>5.</w:t>
      </w:r>
      <w:r w:rsidRPr="00300E73">
        <w:rPr>
          <w:sz w:val="28"/>
          <w:szCs w:val="28"/>
        </w:rPr>
        <w:t xml:space="preserve"> </w:t>
      </w:r>
      <w:r w:rsidRPr="00E34620">
        <w:rPr>
          <w:b/>
          <w:bCs/>
          <w:sz w:val="28"/>
          <w:szCs w:val="28"/>
        </w:rPr>
        <w:t>Ресурсное обеспечение муниципальной</w:t>
      </w:r>
      <w:r>
        <w:rPr>
          <w:b/>
          <w:bCs/>
          <w:sz w:val="28"/>
          <w:szCs w:val="28"/>
        </w:rPr>
        <w:t xml:space="preserve"> </w:t>
      </w:r>
      <w:r w:rsidRPr="00E34620">
        <w:rPr>
          <w:b/>
          <w:bCs/>
          <w:sz w:val="28"/>
          <w:szCs w:val="28"/>
        </w:rPr>
        <w:t>подпрограммы</w:t>
      </w:r>
    </w:p>
    <w:p w:rsidR="00FA2E0C" w:rsidRPr="00BB2DB6" w:rsidRDefault="00FA2E0C" w:rsidP="00BB2DB6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eastAsia="en-US"/>
        </w:rPr>
      </w:pPr>
      <w:r w:rsidRPr="00BB2DB6">
        <w:rPr>
          <w:sz w:val="28"/>
          <w:szCs w:val="28"/>
          <w:lang w:eastAsia="en-US"/>
        </w:rPr>
        <w:t xml:space="preserve">Объем финансовых средств на реализацию </w:t>
      </w:r>
      <w:r>
        <w:rPr>
          <w:sz w:val="28"/>
          <w:szCs w:val="28"/>
          <w:lang w:eastAsia="en-US"/>
        </w:rPr>
        <w:t>п</w:t>
      </w:r>
      <w:r w:rsidRPr="00BB2DB6">
        <w:rPr>
          <w:sz w:val="28"/>
          <w:szCs w:val="28"/>
          <w:lang w:eastAsia="en-US"/>
        </w:rPr>
        <w:t>одпрограммы определяется в соответствии с утвержденными нормативными правовыми актами администрации города Вятские Поляны.</w:t>
      </w:r>
    </w:p>
    <w:p w:rsidR="00FA2E0C" w:rsidRPr="00BB2DB6" w:rsidRDefault="00FA2E0C" w:rsidP="00BB2DB6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eastAsia="en-US"/>
        </w:rPr>
      </w:pPr>
      <w:r w:rsidRPr="00BB2DB6">
        <w:rPr>
          <w:sz w:val="28"/>
          <w:szCs w:val="28"/>
          <w:lang w:eastAsia="en-US"/>
        </w:rPr>
        <w:t>Общий объем финансирования Подпрограммы на 2014 - 2018 годы составит 167087,</w:t>
      </w:r>
      <w:r>
        <w:rPr>
          <w:sz w:val="28"/>
          <w:szCs w:val="28"/>
          <w:lang w:eastAsia="en-US"/>
        </w:rPr>
        <w:t>149</w:t>
      </w:r>
      <w:r w:rsidRPr="00BB2DB6">
        <w:rPr>
          <w:sz w:val="28"/>
          <w:szCs w:val="28"/>
          <w:lang w:eastAsia="en-US"/>
        </w:rPr>
        <w:t xml:space="preserve"> тыс. рублей, в том числе:</w:t>
      </w:r>
    </w:p>
    <w:p w:rsidR="00FA2E0C" w:rsidRPr="00BB2DB6" w:rsidRDefault="00FA2E0C" w:rsidP="00BB2DB6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eastAsia="en-US"/>
        </w:rPr>
      </w:pPr>
      <w:r w:rsidRPr="00BB2DB6">
        <w:rPr>
          <w:sz w:val="28"/>
          <w:szCs w:val="28"/>
          <w:lang w:eastAsia="en-US"/>
        </w:rPr>
        <w:t>средства областного бюджета –91655,000 тыс. рублей;</w:t>
      </w:r>
    </w:p>
    <w:p w:rsidR="00FA2E0C" w:rsidRPr="00BB2DB6" w:rsidRDefault="00FA2E0C" w:rsidP="00BB2DB6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eastAsia="en-US"/>
        </w:rPr>
      </w:pPr>
      <w:r w:rsidRPr="00BB2DB6">
        <w:rPr>
          <w:sz w:val="28"/>
          <w:szCs w:val="28"/>
          <w:lang w:eastAsia="en-US"/>
        </w:rPr>
        <w:lastRenderedPageBreak/>
        <w:t>средства городского бюджета–75432,</w:t>
      </w:r>
      <w:r>
        <w:rPr>
          <w:sz w:val="28"/>
          <w:szCs w:val="28"/>
          <w:lang w:eastAsia="en-US"/>
        </w:rPr>
        <w:t>149</w:t>
      </w:r>
      <w:r w:rsidRPr="00BB2DB6">
        <w:rPr>
          <w:sz w:val="28"/>
          <w:szCs w:val="28"/>
          <w:lang w:eastAsia="en-US"/>
        </w:rPr>
        <w:t xml:space="preserve"> тыс. рублей;</w:t>
      </w:r>
    </w:p>
    <w:p w:rsidR="00FA2E0C" w:rsidRPr="00BB2DB6" w:rsidRDefault="00FA2E0C" w:rsidP="00BB2DB6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eastAsia="en-US"/>
        </w:rPr>
      </w:pPr>
      <w:r w:rsidRPr="00BB2DB6">
        <w:rPr>
          <w:sz w:val="28"/>
          <w:szCs w:val="28"/>
          <w:lang w:eastAsia="en-US"/>
        </w:rPr>
        <w:t>внебюджетные источники - 0 тыс. рублей.</w:t>
      </w:r>
    </w:p>
    <w:p w:rsidR="00FA2E0C" w:rsidRDefault="00FA2E0C" w:rsidP="008F1F45">
      <w:pPr>
        <w:ind w:firstLine="720"/>
        <w:jc w:val="both"/>
      </w:pPr>
    </w:p>
    <w:p w:rsidR="00FA2E0C" w:rsidRDefault="00FA2E0C" w:rsidP="006E3E2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7.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подпрограмме «Энергосбережение и повышение энергетической эффективности города Вятские Поляны» на 2014–2018 годы» внести изменения  в следующей редакции:</w:t>
      </w:r>
    </w:p>
    <w:p w:rsidR="00FA2E0C" w:rsidRDefault="00FA2E0C" w:rsidP="00290DF2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7.1 В паспорте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подпрограммы «Энергосбережение и повышение энергетической эффективности города Вятские Поляны» на 2014–2018 годы»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строку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C7325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бъемы ассигнований муниципальной подпрограммы»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изложить в следующей редакции:</w:t>
      </w:r>
    </w:p>
    <w:p w:rsidR="00FA2E0C" w:rsidRDefault="00FA2E0C" w:rsidP="00333C01">
      <w:pPr>
        <w:jc w:val="both"/>
        <w:rPr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2577"/>
        <w:gridCol w:w="6641"/>
      </w:tblGrid>
      <w:tr w:rsidR="00FA2E0C">
        <w:trPr>
          <w:trHeight w:hRule="exact" w:val="1678"/>
        </w:trPr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0C" w:rsidRDefault="00FA2E0C" w:rsidP="000F2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ассигнований муниципальной подпрограммы</w:t>
            </w:r>
          </w:p>
        </w:tc>
        <w:tc>
          <w:tcPr>
            <w:tcW w:w="6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0C" w:rsidRPr="00BB2DB6" w:rsidRDefault="00FA2E0C" w:rsidP="00BB2DB6">
            <w:pPr>
              <w:jc w:val="both"/>
              <w:rPr>
                <w:sz w:val="28"/>
                <w:szCs w:val="28"/>
              </w:rPr>
            </w:pPr>
            <w:r w:rsidRPr="00BB2DB6">
              <w:rPr>
                <w:sz w:val="28"/>
                <w:szCs w:val="28"/>
              </w:rPr>
              <w:t>Общий объем финансирования  4057,754 тыс. руб.,</w:t>
            </w:r>
          </w:p>
          <w:p w:rsidR="00FA2E0C" w:rsidRPr="00BB2DB6" w:rsidRDefault="00FA2E0C" w:rsidP="00BB2DB6">
            <w:pPr>
              <w:jc w:val="both"/>
              <w:rPr>
                <w:sz w:val="28"/>
                <w:szCs w:val="28"/>
              </w:rPr>
            </w:pPr>
            <w:r w:rsidRPr="00BB2DB6">
              <w:rPr>
                <w:sz w:val="28"/>
                <w:szCs w:val="28"/>
              </w:rPr>
              <w:t>в том числе:</w:t>
            </w:r>
          </w:p>
          <w:p w:rsidR="00FA2E0C" w:rsidRPr="00BB2DB6" w:rsidRDefault="00FA2E0C" w:rsidP="00BB2DB6">
            <w:pPr>
              <w:jc w:val="both"/>
              <w:rPr>
                <w:sz w:val="28"/>
                <w:szCs w:val="28"/>
              </w:rPr>
            </w:pPr>
            <w:r w:rsidRPr="00BB2DB6">
              <w:rPr>
                <w:sz w:val="28"/>
                <w:szCs w:val="28"/>
              </w:rPr>
              <w:t>средства городского бюджета – 3943,754 тыс. руб.;</w:t>
            </w:r>
          </w:p>
          <w:p w:rsidR="00FA2E0C" w:rsidRDefault="00FA2E0C" w:rsidP="00BB2DB6">
            <w:pPr>
              <w:jc w:val="both"/>
              <w:rPr>
                <w:sz w:val="28"/>
                <w:szCs w:val="28"/>
              </w:rPr>
            </w:pPr>
            <w:r w:rsidRPr="00BB2DB6">
              <w:rPr>
                <w:sz w:val="28"/>
                <w:szCs w:val="28"/>
              </w:rPr>
              <w:t>внебюджетные (инвестиционные) средства – 114,0 тыс. руб. (привлекаются по соглашению).</w:t>
            </w:r>
          </w:p>
        </w:tc>
      </w:tr>
    </w:tbl>
    <w:p w:rsidR="00FA2E0C" w:rsidRDefault="00FA2E0C" w:rsidP="00333C01">
      <w:pPr>
        <w:spacing w:line="200" w:lineRule="atLeast"/>
        <w:ind w:firstLine="709"/>
        <w:jc w:val="both"/>
        <w:rPr>
          <w:sz w:val="28"/>
          <w:szCs w:val="28"/>
        </w:rPr>
      </w:pPr>
    </w:p>
    <w:p w:rsidR="00FA2E0C" w:rsidRPr="005F1653" w:rsidRDefault="00FA2E0C" w:rsidP="005F1653">
      <w:pPr>
        <w:widowControl w:val="0"/>
        <w:autoSpaceDE w:val="0"/>
        <w:autoSpaceDN w:val="0"/>
        <w:adjustRightInd w:val="0"/>
        <w:spacing w:line="360" w:lineRule="auto"/>
        <w:ind w:firstLine="709"/>
        <w:outlineLvl w:val="1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7.2  Абзац 1 раздела  </w:t>
      </w:r>
      <w:r w:rsidRPr="009D6BCD">
        <w:rPr>
          <w:sz w:val="28"/>
          <w:szCs w:val="28"/>
        </w:rPr>
        <w:t>5</w:t>
      </w:r>
      <w:r w:rsidRPr="009D6BCD">
        <w:rPr>
          <w:b/>
          <w:bCs/>
          <w:sz w:val="28"/>
          <w:szCs w:val="28"/>
        </w:rPr>
        <w:t>. Ресурсное обеспечение муниципальной программы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p w:rsidR="00FA2E0C" w:rsidRDefault="00FA2E0C" w:rsidP="00D37463">
      <w:pPr>
        <w:spacing w:line="360" w:lineRule="auto"/>
        <w:jc w:val="center"/>
        <w:rPr>
          <w:b/>
          <w:bCs/>
          <w:sz w:val="28"/>
          <w:szCs w:val="28"/>
        </w:rPr>
      </w:pPr>
      <w:r w:rsidRPr="000A73AC">
        <w:rPr>
          <w:b/>
          <w:bCs/>
          <w:sz w:val="28"/>
          <w:szCs w:val="28"/>
        </w:rPr>
        <w:t xml:space="preserve">5. Ресурсное обеспечение </w:t>
      </w:r>
      <w:r>
        <w:rPr>
          <w:b/>
          <w:bCs/>
          <w:sz w:val="28"/>
          <w:szCs w:val="28"/>
        </w:rPr>
        <w:t>под</w:t>
      </w:r>
      <w:r w:rsidRPr="000A73AC">
        <w:rPr>
          <w:b/>
          <w:bCs/>
          <w:sz w:val="28"/>
          <w:szCs w:val="28"/>
        </w:rPr>
        <w:t>программы</w:t>
      </w:r>
    </w:p>
    <w:p w:rsidR="00FA2E0C" w:rsidRPr="00BB2DB6" w:rsidRDefault="00FA2E0C" w:rsidP="00BB2DB6">
      <w:pPr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BB2DB6">
        <w:rPr>
          <w:sz w:val="28"/>
          <w:szCs w:val="28"/>
          <w:lang w:eastAsia="en-US"/>
        </w:rPr>
        <w:t>Общий объем финансирования Подпрограммы в 2014 – 2018 годах составит 4057,754 тыс. рублей, в том числе:</w:t>
      </w:r>
    </w:p>
    <w:p w:rsidR="00FA2E0C" w:rsidRPr="00BB2DB6" w:rsidRDefault="00FA2E0C" w:rsidP="00BB2DB6">
      <w:pPr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BB2DB6">
        <w:rPr>
          <w:sz w:val="28"/>
          <w:szCs w:val="28"/>
          <w:lang w:eastAsia="en-US"/>
        </w:rPr>
        <w:t xml:space="preserve"> средства городского бюджета–3943,754 тыс. рублей;</w:t>
      </w:r>
    </w:p>
    <w:p w:rsidR="00FA2E0C" w:rsidRDefault="00FA2E0C" w:rsidP="00BB2DB6">
      <w:pPr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B2DB6">
        <w:rPr>
          <w:sz w:val="28"/>
          <w:szCs w:val="28"/>
          <w:lang w:eastAsia="en-US"/>
        </w:rPr>
        <w:t xml:space="preserve"> внебюдж</w:t>
      </w:r>
      <w:r>
        <w:rPr>
          <w:sz w:val="28"/>
          <w:szCs w:val="28"/>
          <w:lang w:eastAsia="en-US"/>
        </w:rPr>
        <w:t>етные (инвестиционные) средства</w:t>
      </w:r>
      <w:bookmarkStart w:id="0" w:name="_GoBack"/>
      <w:bookmarkEnd w:id="0"/>
      <w:r w:rsidRPr="00BB2DB6">
        <w:rPr>
          <w:sz w:val="28"/>
          <w:szCs w:val="28"/>
          <w:lang w:eastAsia="en-US"/>
        </w:rPr>
        <w:t>–114,0 тыс. рублей (привлекаются по соглашению).</w:t>
      </w:r>
      <w:r>
        <w:rPr>
          <w:sz w:val="28"/>
          <w:szCs w:val="28"/>
        </w:rPr>
        <w:t xml:space="preserve">  </w:t>
      </w:r>
    </w:p>
    <w:p w:rsidR="00FA2E0C" w:rsidRDefault="00FA2E0C" w:rsidP="00BB2DB6">
      <w:pPr>
        <w:spacing w:line="200" w:lineRule="atLeast"/>
        <w:ind w:firstLine="709"/>
      </w:pPr>
    </w:p>
    <w:p w:rsidR="00FA2E0C" w:rsidRPr="00333C01" w:rsidRDefault="00FA2E0C" w:rsidP="00333C01"/>
    <w:sectPr w:rsidR="00FA2E0C" w:rsidRPr="00333C01" w:rsidSect="00B072BB">
      <w:footerReference w:type="default" r:id="rId6"/>
      <w:pgSz w:w="11906" w:h="16838"/>
      <w:pgMar w:top="1129" w:right="991" w:bottom="1052" w:left="1459" w:header="720" w:footer="77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2DDC" w:rsidRDefault="007E2DDC">
      <w:r>
        <w:separator/>
      </w:r>
    </w:p>
  </w:endnote>
  <w:endnote w:type="continuationSeparator" w:id="1">
    <w:p w:rsidR="007E2DDC" w:rsidRDefault="007E2D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E0C" w:rsidRDefault="00FA2E0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2DDC" w:rsidRDefault="007E2DDC">
      <w:r>
        <w:separator/>
      </w:r>
    </w:p>
  </w:footnote>
  <w:footnote w:type="continuationSeparator" w:id="1">
    <w:p w:rsidR="007E2DDC" w:rsidRDefault="007E2D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3844"/>
    <w:rsid w:val="0000710A"/>
    <w:rsid w:val="00040277"/>
    <w:rsid w:val="000A73AC"/>
    <w:rsid w:val="000F26C6"/>
    <w:rsid w:val="000F2E17"/>
    <w:rsid w:val="000F51F0"/>
    <w:rsid w:val="0011540D"/>
    <w:rsid w:val="00157C1D"/>
    <w:rsid w:val="001D559B"/>
    <w:rsid w:val="001D57DE"/>
    <w:rsid w:val="00231777"/>
    <w:rsid w:val="00280BF3"/>
    <w:rsid w:val="00290DF2"/>
    <w:rsid w:val="00291459"/>
    <w:rsid w:val="002A2E79"/>
    <w:rsid w:val="002D12E1"/>
    <w:rsid w:val="00300E73"/>
    <w:rsid w:val="00333C01"/>
    <w:rsid w:val="003619D7"/>
    <w:rsid w:val="00364B8F"/>
    <w:rsid w:val="00386EDD"/>
    <w:rsid w:val="00396B62"/>
    <w:rsid w:val="00430825"/>
    <w:rsid w:val="00450F9B"/>
    <w:rsid w:val="00457B01"/>
    <w:rsid w:val="004768C1"/>
    <w:rsid w:val="00482BE1"/>
    <w:rsid w:val="00487D15"/>
    <w:rsid w:val="00491C1C"/>
    <w:rsid w:val="004A1F41"/>
    <w:rsid w:val="004A4DCB"/>
    <w:rsid w:val="004C34E6"/>
    <w:rsid w:val="004D2964"/>
    <w:rsid w:val="004D5F58"/>
    <w:rsid w:val="004F4909"/>
    <w:rsid w:val="0053339C"/>
    <w:rsid w:val="005456BF"/>
    <w:rsid w:val="005560CF"/>
    <w:rsid w:val="0059556A"/>
    <w:rsid w:val="005F1653"/>
    <w:rsid w:val="00624E92"/>
    <w:rsid w:val="006C370B"/>
    <w:rsid w:val="006E3E29"/>
    <w:rsid w:val="00773245"/>
    <w:rsid w:val="00777E0E"/>
    <w:rsid w:val="00782C19"/>
    <w:rsid w:val="007C6FF7"/>
    <w:rsid w:val="007E2DDC"/>
    <w:rsid w:val="00863F89"/>
    <w:rsid w:val="00884B0D"/>
    <w:rsid w:val="008C6C00"/>
    <w:rsid w:val="008F1F45"/>
    <w:rsid w:val="00902019"/>
    <w:rsid w:val="00907432"/>
    <w:rsid w:val="00933C82"/>
    <w:rsid w:val="00942F30"/>
    <w:rsid w:val="00943844"/>
    <w:rsid w:val="00977B38"/>
    <w:rsid w:val="009A4991"/>
    <w:rsid w:val="009D6BCD"/>
    <w:rsid w:val="009E29F3"/>
    <w:rsid w:val="009E4521"/>
    <w:rsid w:val="00A454FD"/>
    <w:rsid w:val="00B04BF3"/>
    <w:rsid w:val="00B072BB"/>
    <w:rsid w:val="00B21A47"/>
    <w:rsid w:val="00B24080"/>
    <w:rsid w:val="00B3087B"/>
    <w:rsid w:val="00B60FCE"/>
    <w:rsid w:val="00B82FB8"/>
    <w:rsid w:val="00BB2DB6"/>
    <w:rsid w:val="00C22878"/>
    <w:rsid w:val="00C57523"/>
    <w:rsid w:val="00C94303"/>
    <w:rsid w:val="00CC4D8B"/>
    <w:rsid w:val="00D22846"/>
    <w:rsid w:val="00D37463"/>
    <w:rsid w:val="00D86FF5"/>
    <w:rsid w:val="00DC7325"/>
    <w:rsid w:val="00DC746F"/>
    <w:rsid w:val="00E30ECB"/>
    <w:rsid w:val="00E34620"/>
    <w:rsid w:val="00E91130"/>
    <w:rsid w:val="00E976CC"/>
    <w:rsid w:val="00ED3D0B"/>
    <w:rsid w:val="00EE0B95"/>
    <w:rsid w:val="00F410B3"/>
    <w:rsid w:val="00F60790"/>
    <w:rsid w:val="00FA2E0C"/>
    <w:rsid w:val="00FE2047"/>
    <w:rsid w:val="00FF7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3C01"/>
    <w:pPr>
      <w:widowControl w:val="0"/>
      <w:suppressAutoHyphens/>
      <w:autoSpaceDE w:val="0"/>
    </w:pPr>
    <w:rPr>
      <w:rFonts w:ascii="Arial" w:eastAsia="Times New Roman" w:hAnsi="Arial" w:cs="Arial"/>
      <w:b/>
      <w:b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597</Words>
  <Characters>3405</Characters>
  <Application>Microsoft Office Word</Application>
  <DocSecurity>0</DocSecurity>
  <Lines>28</Lines>
  <Paragraphs>7</Paragraphs>
  <ScaleCrop>false</ScaleCrop>
  <Company>Org</Company>
  <LinksUpToDate>false</LinksUpToDate>
  <CharactersWithSpaces>3995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User2306</cp:lastModifiedBy>
  <cp:revision>70</cp:revision>
  <cp:lastPrinted>2014-11-24T12:55:00Z</cp:lastPrinted>
  <dcterms:created xsi:type="dcterms:W3CDTF">2014-02-26T11:42:00Z</dcterms:created>
  <dcterms:modified xsi:type="dcterms:W3CDTF">2014-11-25T08:21:00Z</dcterms:modified>
</cp:coreProperties>
</file>