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5"/>
      </w:tblGrid>
      <w:tr w:rsidR="004C73C7" w:rsidTr="004C73C7">
        <w:tc>
          <w:tcPr>
            <w:tcW w:w="4755" w:type="dxa"/>
          </w:tcPr>
          <w:p w:rsidR="004C73C7" w:rsidRPr="004C73C7" w:rsidRDefault="004C73C7" w:rsidP="004C73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73C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C73C7" w:rsidRPr="004C73C7" w:rsidRDefault="004C73C7" w:rsidP="005242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73C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</w:t>
            </w:r>
            <w:r w:rsidR="00524240" w:rsidRPr="005242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24.01.2014</w:t>
            </w:r>
            <w:r w:rsidR="005242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_</w:t>
            </w:r>
            <w:r w:rsidR="00524240" w:rsidRPr="0052424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66</w:t>
            </w:r>
          </w:p>
        </w:tc>
      </w:tr>
    </w:tbl>
    <w:p w:rsidR="004C73C7" w:rsidRDefault="004C73C7" w:rsidP="001502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6C9" w:rsidRDefault="004466C9" w:rsidP="00150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0B0F65" w:rsidRPr="005454A5" w:rsidRDefault="000B0F65" w:rsidP="000B0F65">
      <w:pPr>
        <w:spacing w:after="0" w:line="240" w:lineRule="auto"/>
        <w:ind w:firstLine="284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</w:rPr>
      </w:pPr>
      <w:r w:rsidRPr="005454A5">
        <w:rPr>
          <w:rFonts w:ascii="Times New Roman" w:eastAsia="Times New Roman" w:hAnsi="Times New Roman" w:cs="Times New Roman"/>
          <w:b/>
          <w:sz w:val="28"/>
          <w:szCs w:val="28"/>
        </w:rPr>
        <w:t>мероприятий по реализации Стратегии государственной национальной политики РФ на период до 20</w:t>
      </w:r>
      <w:r w:rsidRPr="005454A5">
        <w:rPr>
          <w:rFonts w:ascii="Times New Roman" w:hAnsi="Times New Roman" w:cs="Times New Roman"/>
          <w:b/>
          <w:sz w:val="28"/>
          <w:szCs w:val="28"/>
        </w:rPr>
        <w:t>2</w:t>
      </w:r>
      <w:r w:rsidRPr="005454A5">
        <w:rPr>
          <w:rFonts w:ascii="Times New Roman" w:eastAsia="Times New Roman" w:hAnsi="Times New Roman" w:cs="Times New Roman"/>
          <w:b/>
          <w:sz w:val="28"/>
          <w:szCs w:val="28"/>
        </w:rPr>
        <w:t>5 года</w:t>
      </w:r>
      <w:r w:rsidRPr="005454A5">
        <w:rPr>
          <w:rFonts w:ascii="Times New Roman" w:hAnsi="Times New Roman" w:cs="Times New Roman"/>
          <w:b/>
          <w:sz w:val="28"/>
          <w:szCs w:val="28"/>
        </w:rPr>
        <w:t xml:space="preserve"> в г. Вятские Поляны Кировской области</w:t>
      </w:r>
    </w:p>
    <w:p w:rsidR="00E228C5" w:rsidRPr="004D4AF2" w:rsidRDefault="00E228C5" w:rsidP="004D4A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6575"/>
        <w:gridCol w:w="4482"/>
        <w:gridCol w:w="2912"/>
      </w:tblGrid>
      <w:tr w:rsidR="00150229" w:rsidRPr="00EF237B" w:rsidTr="00981990">
        <w:tc>
          <w:tcPr>
            <w:tcW w:w="817" w:type="dxa"/>
          </w:tcPr>
          <w:p w:rsidR="00150229" w:rsidRPr="00EF237B" w:rsidRDefault="00150229" w:rsidP="004D4A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75" w:type="dxa"/>
          </w:tcPr>
          <w:p w:rsidR="00150229" w:rsidRPr="00EF237B" w:rsidRDefault="00150229" w:rsidP="004D4A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482" w:type="dxa"/>
          </w:tcPr>
          <w:p w:rsidR="00150229" w:rsidRPr="00EF237B" w:rsidRDefault="00150229" w:rsidP="004D4A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2912" w:type="dxa"/>
          </w:tcPr>
          <w:p w:rsidR="00150229" w:rsidRPr="00EF237B" w:rsidRDefault="00150229" w:rsidP="004D4A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4D4AF2" w:rsidRPr="00EF237B" w:rsidTr="000D7FF8">
        <w:tc>
          <w:tcPr>
            <w:tcW w:w="14786" w:type="dxa"/>
            <w:gridSpan w:val="4"/>
          </w:tcPr>
          <w:p w:rsidR="004D4AF2" w:rsidRPr="00EF237B" w:rsidRDefault="004D4AF2" w:rsidP="004D4A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b/>
                <w:sz w:val="24"/>
                <w:szCs w:val="24"/>
              </w:rPr>
              <w:t>1.Совершенствование управленческой деятельности органов местного самоуправления</w:t>
            </w:r>
          </w:p>
        </w:tc>
      </w:tr>
      <w:tr w:rsidR="00150229" w:rsidRPr="00EF237B" w:rsidTr="00981990">
        <w:tc>
          <w:tcPr>
            <w:tcW w:w="817" w:type="dxa"/>
          </w:tcPr>
          <w:p w:rsidR="00150229" w:rsidRPr="00EF237B" w:rsidRDefault="004D4AF2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575" w:type="dxa"/>
          </w:tcPr>
          <w:p w:rsidR="00150229" w:rsidRPr="00EF237B" w:rsidRDefault="004D4AF2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Разработка плана действий на случай конфликтных ситуаций в межэтнической  сфере</w:t>
            </w:r>
          </w:p>
        </w:tc>
        <w:tc>
          <w:tcPr>
            <w:tcW w:w="4482" w:type="dxa"/>
          </w:tcPr>
          <w:p w:rsidR="00150229" w:rsidRPr="00EF237B" w:rsidRDefault="00981990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заместитель по профилактике  правонарушений и юридическим вопросам</w:t>
            </w:r>
          </w:p>
        </w:tc>
        <w:tc>
          <w:tcPr>
            <w:tcW w:w="2912" w:type="dxa"/>
          </w:tcPr>
          <w:p w:rsidR="00370A8C" w:rsidRPr="00EF237B" w:rsidRDefault="00370A8C" w:rsidP="00370A8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  <w:p w:rsidR="00150229" w:rsidRPr="00EF237B" w:rsidRDefault="00370A8C" w:rsidP="0037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2014 года</w:t>
            </w:r>
          </w:p>
        </w:tc>
      </w:tr>
      <w:tr w:rsidR="004D4AF2" w:rsidRPr="00EF237B" w:rsidTr="00981990">
        <w:tc>
          <w:tcPr>
            <w:tcW w:w="817" w:type="dxa"/>
          </w:tcPr>
          <w:p w:rsidR="004D4AF2" w:rsidRPr="00EF237B" w:rsidRDefault="007821ED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575" w:type="dxa"/>
          </w:tcPr>
          <w:p w:rsidR="004D4AF2" w:rsidRPr="00EF237B" w:rsidRDefault="00370A8C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мониторинга состояния межнациональных, межконфессиональных отношений и раннего предупреждения конфликтных ситуаций</w:t>
            </w:r>
          </w:p>
        </w:tc>
        <w:tc>
          <w:tcPr>
            <w:tcW w:w="4482" w:type="dxa"/>
          </w:tcPr>
          <w:p w:rsidR="004D4AF2" w:rsidRPr="00EF237B" w:rsidRDefault="00370A8C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заместитель по профилактике  правонарушений и юридическим вопросам</w:t>
            </w:r>
          </w:p>
        </w:tc>
        <w:tc>
          <w:tcPr>
            <w:tcW w:w="2912" w:type="dxa"/>
          </w:tcPr>
          <w:p w:rsidR="004D4AF2" w:rsidRPr="00EF237B" w:rsidRDefault="004D4AF2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AF2" w:rsidRPr="00EF237B" w:rsidTr="00981990">
        <w:tc>
          <w:tcPr>
            <w:tcW w:w="817" w:type="dxa"/>
          </w:tcPr>
          <w:p w:rsidR="004D4AF2" w:rsidRPr="00EF237B" w:rsidRDefault="00370A8C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575" w:type="dxa"/>
          </w:tcPr>
          <w:p w:rsidR="004D4AF2" w:rsidRPr="00EF237B" w:rsidRDefault="00370A8C" w:rsidP="00370A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межнациональным и межконфессиональным отношениям  в городе Вятские Поляны</w:t>
            </w:r>
          </w:p>
        </w:tc>
        <w:tc>
          <w:tcPr>
            <w:tcW w:w="4482" w:type="dxa"/>
          </w:tcPr>
          <w:p w:rsidR="004D4AF2" w:rsidRPr="00EF237B" w:rsidRDefault="00370A8C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по межнациональным и межконфессиональным отношениям  в городе Вятские Поляны</w:t>
            </w:r>
          </w:p>
        </w:tc>
        <w:tc>
          <w:tcPr>
            <w:tcW w:w="2912" w:type="dxa"/>
          </w:tcPr>
          <w:p w:rsidR="004D4AF2" w:rsidRPr="00EF237B" w:rsidRDefault="00370A8C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4D4AF2" w:rsidRPr="00EF237B" w:rsidTr="00981990">
        <w:tc>
          <w:tcPr>
            <w:tcW w:w="817" w:type="dxa"/>
          </w:tcPr>
          <w:p w:rsidR="004D4AF2" w:rsidRPr="00EF237B" w:rsidRDefault="00370A8C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575" w:type="dxa"/>
          </w:tcPr>
          <w:p w:rsidR="004D4AF2" w:rsidRPr="00EF237B" w:rsidRDefault="00F20EAE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 для субъектов деятельности  в сфере межэтнических отношений</w:t>
            </w:r>
          </w:p>
        </w:tc>
        <w:tc>
          <w:tcPr>
            <w:tcW w:w="4482" w:type="dxa"/>
          </w:tcPr>
          <w:p w:rsidR="004D4AF2" w:rsidRPr="00EF237B" w:rsidRDefault="00F20EAE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заместитель по профилактике  правонарушений и юридическим вопросам</w:t>
            </w:r>
          </w:p>
        </w:tc>
        <w:tc>
          <w:tcPr>
            <w:tcW w:w="2912" w:type="dxa"/>
          </w:tcPr>
          <w:p w:rsidR="004D4AF2" w:rsidRPr="00EF237B" w:rsidRDefault="00F20EAE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F20EAE" w:rsidRPr="00EF237B" w:rsidTr="00981990">
        <w:tc>
          <w:tcPr>
            <w:tcW w:w="817" w:type="dxa"/>
          </w:tcPr>
          <w:p w:rsidR="00F20EAE" w:rsidRPr="00EF237B" w:rsidRDefault="00F20EAE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575" w:type="dxa"/>
          </w:tcPr>
          <w:p w:rsidR="00F20EAE" w:rsidRPr="00EF237B" w:rsidRDefault="00F20EAE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муниципальных служащих, занимающихся вопросами этноконфессиональных отношений</w:t>
            </w:r>
          </w:p>
        </w:tc>
        <w:tc>
          <w:tcPr>
            <w:tcW w:w="4482" w:type="dxa"/>
          </w:tcPr>
          <w:p w:rsidR="00F20EAE" w:rsidRPr="00EF237B" w:rsidRDefault="00F20EAE" w:rsidP="00F20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Вятские Поляны (далее - города)</w:t>
            </w:r>
          </w:p>
        </w:tc>
        <w:tc>
          <w:tcPr>
            <w:tcW w:w="2912" w:type="dxa"/>
          </w:tcPr>
          <w:p w:rsidR="00F20EAE" w:rsidRPr="00EF237B" w:rsidRDefault="00F20EAE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</w:t>
            </w:r>
          </w:p>
        </w:tc>
      </w:tr>
      <w:tr w:rsidR="00F20EAE" w:rsidRPr="00EF237B" w:rsidTr="00981990">
        <w:tc>
          <w:tcPr>
            <w:tcW w:w="817" w:type="dxa"/>
          </w:tcPr>
          <w:p w:rsidR="00F20EAE" w:rsidRPr="00EF237B" w:rsidRDefault="00F20EAE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575" w:type="dxa"/>
          </w:tcPr>
          <w:p w:rsidR="00F20EAE" w:rsidRPr="00EF237B" w:rsidRDefault="00CC78B6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Разработка планов взаимодействия  с этническими группами в городе</w:t>
            </w:r>
          </w:p>
        </w:tc>
        <w:tc>
          <w:tcPr>
            <w:tcW w:w="4482" w:type="dxa"/>
          </w:tcPr>
          <w:p w:rsidR="00F20EAE" w:rsidRPr="00EF237B" w:rsidRDefault="00CC78B6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заместитель по профилактике  правонарушений и юридическим вопросам</w:t>
            </w:r>
          </w:p>
        </w:tc>
        <w:tc>
          <w:tcPr>
            <w:tcW w:w="2912" w:type="dxa"/>
          </w:tcPr>
          <w:p w:rsidR="00F20EAE" w:rsidRPr="00EF237B" w:rsidRDefault="00CC78B6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</w:tr>
      <w:tr w:rsidR="00EF237B" w:rsidRPr="00EF237B" w:rsidTr="00981990">
        <w:tc>
          <w:tcPr>
            <w:tcW w:w="817" w:type="dxa"/>
          </w:tcPr>
          <w:p w:rsidR="00EF237B" w:rsidRPr="00EF237B" w:rsidRDefault="00EF237B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575" w:type="dxa"/>
          </w:tcPr>
          <w:p w:rsidR="00EF237B" w:rsidRDefault="00EF237B" w:rsidP="00E228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организации работы по профилактике  </w:t>
            </w:r>
            <w:r w:rsidRPr="00EF237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экстремизма, терроризма, воспитания толерантности</w:t>
            </w:r>
          </w:p>
          <w:p w:rsidR="00C54634" w:rsidRPr="00EF237B" w:rsidRDefault="00C54634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2" w:type="dxa"/>
          </w:tcPr>
          <w:p w:rsidR="00EF237B" w:rsidRPr="00EF237B" w:rsidRDefault="00EF237B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</w:tc>
        <w:tc>
          <w:tcPr>
            <w:tcW w:w="2912" w:type="dxa"/>
          </w:tcPr>
          <w:p w:rsidR="00EF237B" w:rsidRPr="00EF237B" w:rsidRDefault="00EF237B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F094D" w:rsidRPr="00EF237B" w:rsidTr="00981990">
        <w:tc>
          <w:tcPr>
            <w:tcW w:w="817" w:type="dxa"/>
          </w:tcPr>
          <w:p w:rsidR="00DF094D" w:rsidRPr="00EF237B" w:rsidRDefault="00DF094D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6575" w:type="dxa"/>
          </w:tcPr>
          <w:p w:rsidR="00DF094D" w:rsidRPr="00EF237B" w:rsidRDefault="00DF094D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участников неформальных объединений</w:t>
            </w:r>
          </w:p>
        </w:tc>
        <w:tc>
          <w:tcPr>
            <w:tcW w:w="4482" w:type="dxa"/>
          </w:tcPr>
          <w:p w:rsidR="00DF094D" w:rsidRDefault="00096635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территориальные </w:t>
            </w:r>
            <w:r w:rsidR="007702D6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r w:rsidR="00E50D3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исполнительной власти</w:t>
            </w:r>
          </w:p>
          <w:p w:rsidR="00465F4C" w:rsidRDefault="00465F4C" w:rsidP="0046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 администрации города (далее - УСП)</w:t>
            </w:r>
          </w:p>
          <w:p w:rsidR="00E50D31" w:rsidRDefault="00465F4C" w:rsidP="00465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города (далее - УО)</w:t>
            </w:r>
          </w:p>
        </w:tc>
        <w:tc>
          <w:tcPr>
            <w:tcW w:w="2912" w:type="dxa"/>
          </w:tcPr>
          <w:p w:rsidR="00DF094D" w:rsidRDefault="00DF094D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37B" w:rsidRPr="00EF237B" w:rsidTr="00C8492C">
        <w:tc>
          <w:tcPr>
            <w:tcW w:w="14786" w:type="dxa"/>
            <w:gridSpan w:val="4"/>
          </w:tcPr>
          <w:p w:rsidR="00EF237B" w:rsidRPr="00EF237B" w:rsidRDefault="00EF237B" w:rsidP="00EF237B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Информационное обеспечение деятельности в этноконфессиональной сфере </w:t>
            </w:r>
          </w:p>
        </w:tc>
      </w:tr>
      <w:tr w:rsidR="00F20EAE" w:rsidRPr="00EF237B" w:rsidTr="00981990">
        <w:tc>
          <w:tcPr>
            <w:tcW w:w="817" w:type="dxa"/>
          </w:tcPr>
          <w:p w:rsidR="00F20EAE" w:rsidRPr="00EF237B" w:rsidRDefault="00EF237B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37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575" w:type="dxa"/>
          </w:tcPr>
          <w:p w:rsidR="00F20EAE" w:rsidRPr="00EF237B" w:rsidRDefault="006A1F20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в печатных средствах массовой информации </w:t>
            </w:r>
            <w:r w:rsidR="000A3FC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 аналитических материалов, направленных на гармонизацию этноконфессиональных отношений</w:t>
            </w:r>
          </w:p>
        </w:tc>
        <w:tc>
          <w:tcPr>
            <w:tcW w:w="4482" w:type="dxa"/>
          </w:tcPr>
          <w:p w:rsidR="00F20EAE" w:rsidRDefault="000A3FCF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  <w:p w:rsidR="000A3FCF" w:rsidRPr="00EF237B" w:rsidRDefault="000A3FCF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субъекты  этноконфессиональных отношений</w:t>
            </w:r>
          </w:p>
        </w:tc>
        <w:tc>
          <w:tcPr>
            <w:tcW w:w="2912" w:type="dxa"/>
          </w:tcPr>
          <w:p w:rsidR="00F20EAE" w:rsidRPr="00EF237B" w:rsidRDefault="00322675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F20EAE" w:rsidRPr="00EF237B" w:rsidTr="00981990">
        <w:tc>
          <w:tcPr>
            <w:tcW w:w="817" w:type="dxa"/>
          </w:tcPr>
          <w:p w:rsidR="00F20EAE" w:rsidRPr="00EF237B" w:rsidRDefault="001308E6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</w:p>
        </w:tc>
        <w:tc>
          <w:tcPr>
            <w:tcW w:w="6575" w:type="dxa"/>
          </w:tcPr>
          <w:p w:rsidR="00F20EAE" w:rsidRDefault="001308E6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</w:t>
            </w:r>
            <w:r w:rsidR="00BB169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субъектов </w:t>
            </w:r>
          </w:p>
          <w:p w:rsidR="00BB1698" w:rsidRPr="00EF237B" w:rsidRDefault="00BB1698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этноконфессиональных отношений</w:t>
            </w:r>
          </w:p>
        </w:tc>
        <w:tc>
          <w:tcPr>
            <w:tcW w:w="4482" w:type="dxa"/>
          </w:tcPr>
          <w:p w:rsidR="00BB1698" w:rsidRDefault="00BB1698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  <w:p w:rsidR="00F20EAE" w:rsidRPr="00EF237B" w:rsidRDefault="00F20EAE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20EAE" w:rsidRPr="00EF237B" w:rsidRDefault="00BB1698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BB1698" w:rsidRPr="00EF237B" w:rsidTr="00981990">
        <w:tc>
          <w:tcPr>
            <w:tcW w:w="817" w:type="dxa"/>
          </w:tcPr>
          <w:p w:rsidR="00BB1698" w:rsidRDefault="00AA2876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575" w:type="dxa"/>
          </w:tcPr>
          <w:p w:rsidR="00BB1698" w:rsidRDefault="0078233B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трансляция  в телевизионном эфире передачи «Национальная страничка»</w:t>
            </w:r>
          </w:p>
        </w:tc>
        <w:tc>
          <w:tcPr>
            <w:tcW w:w="4482" w:type="dxa"/>
          </w:tcPr>
          <w:p w:rsidR="00BB1698" w:rsidRDefault="009306F6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учреждение культуры центр национальных культур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52EA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ЦНК «</w:t>
            </w:r>
            <w:proofErr w:type="spellStart"/>
            <w:r w:rsidR="00752EA5">
              <w:rPr>
                <w:rFonts w:ascii="Times New Roman" w:hAnsi="Times New Roman" w:cs="Times New Roman"/>
                <w:sz w:val="24"/>
                <w:szCs w:val="24"/>
              </w:rPr>
              <w:t>ЭтноМир</w:t>
            </w:r>
            <w:proofErr w:type="spellEnd"/>
            <w:r w:rsidR="00752EA5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912" w:type="dxa"/>
          </w:tcPr>
          <w:p w:rsidR="00BB1698" w:rsidRDefault="009306F6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7A25F8" w:rsidRPr="00EF237B" w:rsidTr="000A432C">
        <w:tc>
          <w:tcPr>
            <w:tcW w:w="14786" w:type="dxa"/>
            <w:gridSpan w:val="4"/>
          </w:tcPr>
          <w:p w:rsidR="007A25F8" w:rsidRPr="007A25F8" w:rsidRDefault="007A25F8" w:rsidP="005A0FF3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5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3.Организация </w:t>
            </w:r>
            <w:r w:rsidR="005A0F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мероприятий, направленных на </w:t>
            </w:r>
            <w:r w:rsidRPr="007A25F8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</w:t>
            </w:r>
            <w:r w:rsidR="005A0FF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A25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национальными культурами народов, проживающих на территории город</w:t>
            </w:r>
            <w:r w:rsidR="005A0FF3">
              <w:rPr>
                <w:rFonts w:ascii="Times New Roman" w:hAnsi="Times New Roman" w:cs="Times New Roman"/>
                <w:b/>
                <w:sz w:val="24"/>
                <w:szCs w:val="24"/>
              </w:rPr>
              <w:t>а, формирование толерантных взаимоотношений среди жителей города</w:t>
            </w:r>
          </w:p>
        </w:tc>
      </w:tr>
      <w:tr w:rsidR="007A25F8" w:rsidRPr="00EF237B" w:rsidTr="00981990">
        <w:tc>
          <w:tcPr>
            <w:tcW w:w="817" w:type="dxa"/>
          </w:tcPr>
          <w:p w:rsidR="007A25F8" w:rsidRDefault="001410A6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575" w:type="dxa"/>
          </w:tcPr>
          <w:p w:rsidR="007A25F8" w:rsidRDefault="00752EA5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цикла мероприятий «Посиделки в национальной горнице», направленные на изучение быта, фольклора представителей татарской, русской, марийской и удмуртской национальностей</w:t>
            </w:r>
          </w:p>
        </w:tc>
        <w:tc>
          <w:tcPr>
            <w:tcW w:w="4482" w:type="dxa"/>
          </w:tcPr>
          <w:p w:rsidR="00465F4C" w:rsidRDefault="00465F4C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  <w:p w:rsidR="007A25F8" w:rsidRDefault="00752EA5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ЦНК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12" w:type="dxa"/>
          </w:tcPr>
          <w:p w:rsidR="007A25F8" w:rsidRDefault="00752EA5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7A25F8" w:rsidRPr="00EF237B" w:rsidTr="00981990">
        <w:tc>
          <w:tcPr>
            <w:tcW w:w="817" w:type="dxa"/>
          </w:tcPr>
          <w:p w:rsidR="007A25F8" w:rsidRDefault="00752EA5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575" w:type="dxa"/>
          </w:tcPr>
          <w:p w:rsidR="007A25F8" w:rsidRDefault="00752EA5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Дней национальных культур, фестивалей национальных культур, национальных дискотек, концертов национальной песни</w:t>
            </w:r>
            <w:r w:rsidR="00653778">
              <w:rPr>
                <w:rFonts w:ascii="Times New Roman" w:hAnsi="Times New Roman" w:cs="Times New Roman"/>
                <w:sz w:val="24"/>
                <w:szCs w:val="24"/>
              </w:rPr>
              <w:t>, Дня народного единства и пр.</w:t>
            </w:r>
          </w:p>
        </w:tc>
        <w:tc>
          <w:tcPr>
            <w:tcW w:w="4482" w:type="dxa"/>
          </w:tcPr>
          <w:p w:rsidR="00C22AEF" w:rsidRDefault="00C22AEF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  <w:p w:rsidR="007A25F8" w:rsidRDefault="00752EA5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ЦНК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12" w:type="dxa"/>
          </w:tcPr>
          <w:p w:rsidR="007A25F8" w:rsidRDefault="00752EA5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7A25F8" w:rsidRPr="00EF237B" w:rsidTr="00981990">
        <w:tc>
          <w:tcPr>
            <w:tcW w:w="817" w:type="dxa"/>
          </w:tcPr>
          <w:p w:rsidR="007A25F8" w:rsidRDefault="00752EA5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575" w:type="dxa"/>
          </w:tcPr>
          <w:p w:rsidR="007A25F8" w:rsidRDefault="00AF5215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классных часов, родительских собраний, викторин, </w:t>
            </w:r>
            <w:r w:rsidR="00653778">
              <w:rPr>
                <w:rFonts w:ascii="Times New Roman" w:hAnsi="Times New Roman" w:cs="Times New Roman"/>
                <w:sz w:val="24"/>
                <w:szCs w:val="24"/>
              </w:rPr>
              <w:t xml:space="preserve">школьных фестивалей национальных культур и других мероприятий, направленных на знакомство с национальными культурами </w:t>
            </w:r>
          </w:p>
        </w:tc>
        <w:tc>
          <w:tcPr>
            <w:tcW w:w="4482" w:type="dxa"/>
          </w:tcPr>
          <w:p w:rsidR="007A25F8" w:rsidRDefault="00465F4C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2912" w:type="dxa"/>
          </w:tcPr>
          <w:p w:rsidR="007A25F8" w:rsidRDefault="00FA4E43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7A25F8" w:rsidRPr="00EF237B" w:rsidTr="00981990">
        <w:tc>
          <w:tcPr>
            <w:tcW w:w="817" w:type="dxa"/>
          </w:tcPr>
          <w:p w:rsidR="007A25F8" w:rsidRDefault="00570D40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575" w:type="dxa"/>
          </w:tcPr>
          <w:p w:rsidR="007A25F8" w:rsidRDefault="00653778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формирование толерантности среди учащихся образовательных учреждений города</w:t>
            </w:r>
          </w:p>
        </w:tc>
        <w:tc>
          <w:tcPr>
            <w:tcW w:w="4482" w:type="dxa"/>
          </w:tcPr>
          <w:p w:rsidR="007A25F8" w:rsidRDefault="00653778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УСП</w:t>
            </w:r>
          </w:p>
        </w:tc>
        <w:tc>
          <w:tcPr>
            <w:tcW w:w="2912" w:type="dxa"/>
          </w:tcPr>
          <w:p w:rsidR="007A25F8" w:rsidRDefault="00653778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7A25F8" w:rsidRPr="00EF237B" w:rsidTr="00981990">
        <w:tc>
          <w:tcPr>
            <w:tcW w:w="817" w:type="dxa"/>
          </w:tcPr>
          <w:p w:rsidR="007A25F8" w:rsidRDefault="00DC2AA8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575" w:type="dxa"/>
          </w:tcPr>
          <w:p w:rsidR="007A25F8" w:rsidRDefault="000C4635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реализация культурно-образовательных проектов, направленных на повышение уровня знаний и </w:t>
            </w:r>
            <w:r w:rsidRPr="00192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об истории и культуре народов России и мира, о многонациональности и многоконфессиональности Вятского края.</w:t>
            </w:r>
          </w:p>
        </w:tc>
        <w:tc>
          <w:tcPr>
            <w:tcW w:w="4482" w:type="dxa"/>
          </w:tcPr>
          <w:p w:rsidR="007A25F8" w:rsidRDefault="000C4635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</w:t>
            </w:r>
          </w:p>
        </w:tc>
        <w:tc>
          <w:tcPr>
            <w:tcW w:w="2912" w:type="dxa"/>
          </w:tcPr>
          <w:p w:rsidR="007A25F8" w:rsidRDefault="000C4635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B5D10" w:rsidRPr="00EF237B" w:rsidTr="001A7795">
        <w:tc>
          <w:tcPr>
            <w:tcW w:w="14786" w:type="dxa"/>
            <w:gridSpan w:val="4"/>
          </w:tcPr>
          <w:p w:rsidR="004B5D10" w:rsidRPr="004B5D10" w:rsidRDefault="004B5D10" w:rsidP="004B5D10">
            <w:pPr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D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4.Деятельность по разъяснению ответственности за проявление национальной и конфессиональной нетерпимости</w:t>
            </w:r>
          </w:p>
        </w:tc>
      </w:tr>
      <w:tr w:rsidR="004B5D10" w:rsidRPr="00EF237B" w:rsidTr="00981990">
        <w:tc>
          <w:tcPr>
            <w:tcW w:w="817" w:type="dxa"/>
          </w:tcPr>
          <w:p w:rsidR="004B5D10" w:rsidRDefault="004B5D10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575" w:type="dxa"/>
          </w:tcPr>
          <w:p w:rsidR="004B5D10" w:rsidRDefault="004B5D10" w:rsidP="004B5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печатных средствах массовой информации  об ответственности за разжигание межнациональной розни, проявления экстремистских и террористических настроений</w:t>
            </w:r>
          </w:p>
        </w:tc>
        <w:tc>
          <w:tcPr>
            <w:tcW w:w="4482" w:type="dxa"/>
          </w:tcPr>
          <w:p w:rsidR="004B5D10" w:rsidRDefault="00F1110C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территориальные </w:t>
            </w:r>
            <w:r w:rsidR="004C73C7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</w:t>
            </w:r>
          </w:p>
        </w:tc>
        <w:tc>
          <w:tcPr>
            <w:tcW w:w="2912" w:type="dxa"/>
          </w:tcPr>
          <w:p w:rsidR="004B5D10" w:rsidRDefault="004C73C7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B5D10" w:rsidRPr="00EF237B" w:rsidTr="00981990">
        <w:tc>
          <w:tcPr>
            <w:tcW w:w="817" w:type="dxa"/>
          </w:tcPr>
          <w:p w:rsidR="004B5D10" w:rsidRDefault="004C73C7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575" w:type="dxa"/>
          </w:tcPr>
          <w:p w:rsidR="004B5D10" w:rsidRPr="000C11CA" w:rsidRDefault="001507E3" w:rsidP="00E22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1C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образовательных учреждениях города по разъяснению ответственности за проявление национальной и конфессиональной нетерпимости</w:t>
            </w:r>
            <w:r w:rsidR="001A075F" w:rsidRPr="000C11CA">
              <w:rPr>
                <w:rFonts w:ascii="Times New Roman" w:hAnsi="Times New Roman" w:cs="Times New Roman"/>
                <w:sz w:val="24"/>
                <w:szCs w:val="24"/>
              </w:rPr>
              <w:t>, по противодействию экстремистской деятельности</w:t>
            </w:r>
          </w:p>
        </w:tc>
        <w:tc>
          <w:tcPr>
            <w:tcW w:w="4482" w:type="dxa"/>
          </w:tcPr>
          <w:p w:rsidR="004B5D10" w:rsidRDefault="001507E3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2912" w:type="dxa"/>
          </w:tcPr>
          <w:p w:rsidR="004B5D10" w:rsidRDefault="00DF094D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B5D10" w:rsidRPr="00EF237B" w:rsidTr="00981990">
        <w:tc>
          <w:tcPr>
            <w:tcW w:w="817" w:type="dxa"/>
          </w:tcPr>
          <w:p w:rsidR="004B5D10" w:rsidRDefault="00DF094D" w:rsidP="00130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575" w:type="dxa"/>
          </w:tcPr>
          <w:p w:rsidR="004B5D10" w:rsidRDefault="003C5DFA" w:rsidP="003C5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акций разъяснительного характера Советом молодежи города</w:t>
            </w:r>
          </w:p>
        </w:tc>
        <w:tc>
          <w:tcPr>
            <w:tcW w:w="4482" w:type="dxa"/>
          </w:tcPr>
          <w:p w:rsidR="004B5D10" w:rsidRDefault="003C5DFA" w:rsidP="00BB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</w:p>
        </w:tc>
        <w:tc>
          <w:tcPr>
            <w:tcW w:w="2912" w:type="dxa"/>
          </w:tcPr>
          <w:p w:rsidR="004B5D10" w:rsidRDefault="003C5DFA" w:rsidP="004D4AF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</w:tbl>
    <w:p w:rsidR="00E228C5" w:rsidRPr="00E228C5" w:rsidRDefault="00E228C5" w:rsidP="00E22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229" w:rsidRDefault="00150229" w:rsidP="00E22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229" w:rsidRDefault="00150229" w:rsidP="00E22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1CA" w:rsidRDefault="000C11CA" w:rsidP="00E22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1CA" w:rsidRDefault="000C11CA" w:rsidP="00E228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28C5" w:rsidRPr="00E228C5" w:rsidRDefault="00E228C5" w:rsidP="00E228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28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</w:p>
    <w:p w:rsidR="00E228C5" w:rsidRPr="00E228C5" w:rsidRDefault="00E228C5" w:rsidP="00E22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8C5" w:rsidRPr="00E228C5" w:rsidRDefault="00E228C5" w:rsidP="00E228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28C5" w:rsidRPr="00E228C5" w:rsidSect="0015022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28C5"/>
    <w:rsid w:val="000709CE"/>
    <w:rsid w:val="00096635"/>
    <w:rsid w:val="000A3FCF"/>
    <w:rsid w:val="000B0F65"/>
    <w:rsid w:val="000C11CA"/>
    <w:rsid w:val="000C4635"/>
    <w:rsid w:val="001308E6"/>
    <w:rsid w:val="001410A6"/>
    <w:rsid w:val="00150229"/>
    <w:rsid w:val="001507E3"/>
    <w:rsid w:val="00192140"/>
    <w:rsid w:val="001A075F"/>
    <w:rsid w:val="001D4889"/>
    <w:rsid w:val="00322675"/>
    <w:rsid w:val="00370A8C"/>
    <w:rsid w:val="003C5DFA"/>
    <w:rsid w:val="004466C9"/>
    <w:rsid w:val="00465F4C"/>
    <w:rsid w:val="004B5D10"/>
    <w:rsid w:val="004C73C7"/>
    <w:rsid w:val="004D4AF2"/>
    <w:rsid w:val="00524240"/>
    <w:rsid w:val="00570D40"/>
    <w:rsid w:val="005A0FF3"/>
    <w:rsid w:val="00653778"/>
    <w:rsid w:val="006A1F20"/>
    <w:rsid w:val="00752EA5"/>
    <w:rsid w:val="007702D6"/>
    <w:rsid w:val="007821ED"/>
    <w:rsid w:val="0078233B"/>
    <w:rsid w:val="007A25F8"/>
    <w:rsid w:val="007F0CDD"/>
    <w:rsid w:val="009306F6"/>
    <w:rsid w:val="00981990"/>
    <w:rsid w:val="00A46E0F"/>
    <w:rsid w:val="00AA2876"/>
    <w:rsid w:val="00AC24C3"/>
    <w:rsid w:val="00AF5215"/>
    <w:rsid w:val="00B961F0"/>
    <w:rsid w:val="00BB1698"/>
    <w:rsid w:val="00C22AEF"/>
    <w:rsid w:val="00C54634"/>
    <w:rsid w:val="00C91CCD"/>
    <w:rsid w:val="00CB03F9"/>
    <w:rsid w:val="00CC78B6"/>
    <w:rsid w:val="00D052E1"/>
    <w:rsid w:val="00D507B8"/>
    <w:rsid w:val="00DC2AA8"/>
    <w:rsid w:val="00DF094D"/>
    <w:rsid w:val="00E228C5"/>
    <w:rsid w:val="00E50D31"/>
    <w:rsid w:val="00EF0CD6"/>
    <w:rsid w:val="00EF237B"/>
    <w:rsid w:val="00F1110C"/>
    <w:rsid w:val="00F20EAE"/>
    <w:rsid w:val="00FA3BCB"/>
    <w:rsid w:val="00FA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02">
    <w:name w:val="Font Style102"/>
    <w:rsid w:val="00E228C5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59"/>
    <w:rsid w:val="001502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User2306</cp:lastModifiedBy>
  <cp:revision>62</cp:revision>
  <cp:lastPrinted>2014-01-24T13:00:00Z</cp:lastPrinted>
  <dcterms:created xsi:type="dcterms:W3CDTF">2014-01-24T05:20:00Z</dcterms:created>
  <dcterms:modified xsi:type="dcterms:W3CDTF">2014-01-28T06:13:00Z</dcterms:modified>
</cp:coreProperties>
</file>