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FAB" w:rsidRPr="00897FAB" w:rsidRDefault="00897FAB" w:rsidP="00897FAB">
      <w:pPr>
        <w:spacing w:after="0" w:line="240" w:lineRule="auto"/>
        <w:ind w:firstLine="540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897FAB" w:rsidRPr="00897FAB" w:rsidRDefault="00897FAB" w:rsidP="00897FAB">
      <w:pPr>
        <w:spacing w:after="0" w:line="240" w:lineRule="auto"/>
        <w:ind w:firstLine="540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897FAB">
        <w:rPr>
          <w:rFonts w:ascii="Arial" w:eastAsia="Times New Roman" w:hAnsi="Arial" w:cs="Times New Roman"/>
          <w:b/>
          <w:sz w:val="24"/>
          <w:szCs w:val="24"/>
          <w:lang w:eastAsia="ru-RU"/>
        </w:rPr>
        <w:t>ГЛАВА ГОРОДА ВЯТСКИЕ ПОЛЯНЫ КИРОВСКОЙ ОБЛАСТИ</w:t>
      </w:r>
    </w:p>
    <w:p w:rsidR="00897FAB" w:rsidRPr="00897FAB" w:rsidRDefault="00897FAB" w:rsidP="00897FAB">
      <w:pPr>
        <w:spacing w:after="0" w:line="240" w:lineRule="auto"/>
        <w:ind w:firstLine="540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897FAB" w:rsidRPr="00897FAB" w:rsidRDefault="00897FAB" w:rsidP="00897FAB">
      <w:pPr>
        <w:spacing w:after="0" w:line="240" w:lineRule="auto"/>
        <w:ind w:firstLine="540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897FAB">
        <w:rPr>
          <w:rFonts w:ascii="Arial" w:eastAsia="Times New Roman" w:hAnsi="Arial" w:cs="Times New Roman"/>
          <w:sz w:val="24"/>
          <w:szCs w:val="24"/>
          <w:lang w:eastAsia="ru-RU"/>
        </w:rPr>
        <w:t>ПОСТАНОВЛЕНИЕ</w:t>
      </w:r>
    </w:p>
    <w:p w:rsidR="00897FAB" w:rsidRPr="00897FAB" w:rsidRDefault="00897FAB" w:rsidP="00897FAB">
      <w:pPr>
        <w:spacing w:after="0" w:line="240" w:lineRule="auto"/>
        <w:ind w:firstLine="540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897FAB">
        <w:rPr>
          <w:rFonts w:ascii="Arial" w:eastAsia="Times New Roman" w:hAnsi="Arial" w:cs="Times New Roman"/>
          <w:sz w:val="24"/>
          <w:szCs w:val="24"/>
          <w:lang w:eastAsia="ru-RU"/>
        </w:rPr>
        <w:t>от 31.01.2007 № 9</w:t>
      </w:r>
    </w:p>
    <w:p w:rsidR="00897FAB" w:rsidRPr="00897FAB" w:rsidRDefault="00897FAB" w:rsidP="00897FAB">
      <w:pPr>
        <w:spacing w:after="0" w:line="240" w:lineRule="auto"/>
        <w:ind w:firstLine="540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897FAB">
        <w:rPr>
          <w:rFonts w:ascii="Arial" w:eastAsia="Times New Roman" w:hAnsi="Arial" w:cs="Times New Roman"/>
          <w:sz w:val="24"/>
          <w:szCs w:val="24"/>
          <w:lang w:eastAsia="ru-RU"/>
        </w:rPr>
        <w:t>г. Вятские Поляны</w:t>
      </w:r>
    </w:p>
    <w:p w:rsidR="00897FAB" w:rsidRPr="00897FAB" w:rsidRDefault="00897FAB" w:rsidP="00897FAB">
      <w:pPr>
        <w:spacing w:after="0" w:line="240" w:lineRule="auto"/>
        <w:ind w:firstLine="540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897FAB" w:rsidRPr="00897FAB" w:rsidRDefault="00897FAB" w:rsidP="00897FAB">
      <w:pPr>
        <w:spacing w:after="0" w:line="240" w:lineRule="auto"/>
        <w:ind w:firstLine="540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897FAB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 ВНЕСЕНИИ ИЗМЕНЕНИЙ В ПОСТАНОВЛЕНИЕ ГЛАВЫ ГОРОДА ОТ 29.12.2006 № 127</w:t>
      </w:r>
    </w:p>
    <w:p w:rsidR="00897FAB" w:rsidRPr="00897FAB" w:rsidRDefault="00897FAB" w:rsidP="00897FAB">
      <w:pPr>
        <w:spacing w:after="0" w:line="240" w:lineRule="auto"/>
        <w:ind w:firstLine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897FAB" w:rsidRPr="00897FAB" w:rsidRDefault="00897FAB" w:rsidP="00897FAB">
      <w:pPr>
        <w:spacing w:after="0" w:line="240" w:lineRule="auto"/>
        <w:ind w:firstLine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897FAB" w:rsidRPr="00897FAB" w:rsidRDefault="00897FAB" w:rsidP="00897FAB">
      <w:pPr>
        <w:spacing w:after="0" w:line="240" w:lineRule="auto"/>
        <w:ind w:firstLine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897FAB">
        <w:rPr>
          <w:rFonts w:ascii="Arial" w:eastAsia="Times New Roman" w:hAnsi="Arial" w:cs="Times New Roman"/>
          <w:sz w:val="24"/>
          <w:szCs w:val="24"/>
          <w:lang w:eastAsia="ru-RU"/>
        </w:rPr>
        <w:t xml:space="preserve"> ПОСТАНОВЛЯЮ:</w:t>
      </w:r>
    </w:p>
    <w:p w:rsidR="00897FAB" w:rsidRPr="00897FAB" w:rsidRDefault="00897FAB" w:rsidP="00897FAB">
      <w:pPr>
        <w:spacing w:after="0" w:line="240" w:lineRule="auto"/>
        <w:ind w:firstLine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897FAB">
        <w:rPr>
          <w:rFonts w:ascii="Arial" w:eastAsia="Times New Roman" w:hAnsi="Arial" w:cs="Times New Roman"/>
          <w:sz w:val="24"/>
          <w:szCs w:val="24"/>
          <w:lang w:eastAsia="ru-RU"/>
        </w:rPr>
        <w:t xml:space="preserve"> Внести изменения в постановление главы города от </w:t>
      </w:r>
      <w:hyperlink r:id="rId5" w:tgtFrame="_self" w:history="1">
        <w:r w:rsidRPr="00897FAB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29.12.2006 № 127</w:t>
        </w:r>
      </w:hyperlink>
      <w:r w:rsidRPr="00897FAB">
        <w:rPr>
          <w:rFonts w:ascii="Arial" w:eastAsia="Times New Roman" w:hAnsi="Arial" w:cs="Times New Roman"/>
          <w:sz w:val="24"/>
          <w:szCs w:val="24"/>
          <w:lang w:eastAsia="ru-RU"/>
        </w:rPr>
        <w:t xml:space="preserve"> «Об утверждении Положения об общественном Совете при главе города» изложить пункт 2 в новой редакции: «2. Утвердить общественный Совет в новом составе согласно приложению».</w:t>
      </w:r>
    </w:p>
    <w:p w:rsidR="00897FAB" w:rsidRPr="00897FAB" w:rsidRDefault="00897FAB" w:rsidP="00897FAB">
      <w:pPr>
        <w:spacing w:after="0" w:line="240" w:lineRule="auto"/>
        <w:ind w:firstLine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897FAB" w:rsidRPr="00897FAB" w:rsidRDefault="00897FAB" w:rsidP="00897FAB">
      <w:pPr>
        <w:spacing w:after="0" w:line="240" w:lineRule="auto"/>
        <w:ind w:firstLine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897FAB" w:rsidRPr="00897FAB" w:rsidRDefault="00897FAB" w:rsidP="00897FAB">
      <w:pPr>
        <w:spacing w:after="0" w:line="240" w:lineRule="auto"/>
        <w:ind w:firstLine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897FAB">
        <w:rPr>
          <w:rFonts w:ascii="Arial" w:eastAsia="Times New Roman" w:hAnsi="Arial" w:cs="Times New Roman"/>
          <w:sz w:val="24"/>
          <w:szCs w:val="24"/>
          <w:lang w:eastAsia="ru-RU"/>
        </w:rPr>
        <w:t xml:space="preserve">Глава города </w:t>
      </w:r>
    </w:p>
    <w:p w:rsidR="00897FAB" w:rsidRPr="00897FAB" w:rsidRDefault="00897FAB" w:rsidP="00897FAB">
      <w:pPr>
        <w:spacing w:after="0" w:line="240" w:lineRule="auto"/>
        <w:ind w:firstLine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proofErr w:type="spellStart"/>
      <w:r w:rsidRPr="00897FAB">
        <w:rPr>
          <w:rFonts w:ascii="Arial" w:eastAsia="Times New Roman" w:hAnsi="Arial" w:cs="Times New Roman"/>
          <w:sz w:val="24"/>
          <w:szCs w:val="24"/>
          <w:lang w:eastAsia="ru-RU"/>
        </w:rPr>
        <w:t>А.В.Пономарев</w:t>
      </w:r>
      <w:proofErr w:type="spellEnd"/>
    </w:p>
    <w:p w:rsidR="00897FAB" w:rsidRPr="00897FAB" w:rsidRDefault="00897FAB" w:rsidP="00897FA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897FAB" w:rsidRPr="00897FAB" w:rsidRDefault="00897FAB" w:rsidP="00897FA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897FAB" w:rsidRPr="00897FAB" w:rsidRDefault="00897FAB" w:rsidP="00897FA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897FAB" w:rsidRPr="00897FAB" w:rsidRDefault="00897FAB" w:rsidP="00897FA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897FAB" w:rsidRPr="00897FAB" w:rsidRDefault="00897FAB" w:rsidP="00897FA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897FAB" w:rsidRPr="00897FAB" w:rsidRDefault="00897FAB" w:rsidP="00897FA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897FAB" w:rsidRPr="00897FAB" w:rsidRDefault="00897FAB" w:rsidP="00897FAB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897FAB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СОСТАВ </w:t>
      </w:r>
    </w:p>
    <w:p w:rsidR="00897FAB" w:rsidRPr="00897FAB" w:rsidRDefault="00897FAB" w:rsidP="00897FAB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897FAB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общественного Совета при главе города</w:t>
      </w:r>
    </w:p>
    <w:p w:rsidR="00897FAB" w:rsidRPr="00897FAB" w:rsidRDefault="00897FAB" w:rsidP="00897FA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897FAB" w:rsidRPr="00897FAB" w:rsidRDefault="00897FAB" w:rsidP="00897FA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55"/>
        <w:gridCol w:w="5495"/>
      </w:tblGrid>
      <w:tr w:rsidR="00897FAB" w:rsidRPr="00897FAB" w:rsidTr="00897FAB">
        <w:trPr>
          <w:jc w:val="center"/>
        </w:trPr>
        <w:tc>
          <w:tcPr>
            <w:tcW w:w="3955" w:type="dxa"/>
          </w:tcPr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ПОНОМАРЕВ</w:t>
            </w:r>
          </w:p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Анатолий Васильевич</w:t>
            </w:r>
          </w:p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5" w:type="dxa"/>
            <w:hideMark/>
          </w:tcPr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- глава города, председатель Совета</w:t>
            </w:r>
          </w:p>
        </w:tc>
      </w:tr>
      <w:tr w:rsidR="00897FAB" w:rsidRPr="00897FAB" w:rsidTr="00897FAB">
        <w:trPr>
          <w:jc w:val="center"/>
        </w:trPr>
        <w:tc>
          <w:tcPr>
            <w:tcW w:w="3955" w:type="dxa"/>
          </w:tcPr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Члены общественного Совета:</w:t>
            </w:r>
          </w:p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5" w:type="dxa"/>
          </w:tcPr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897FAB" w:rsidRPr="00897FAB" w:rsidTr="00897FAB">
        <w:trPr>
          <w:jc w:val="center"/>
        </w:trPr>
        <w:tc>
          <w:tcPr>
            <w:tcW w:w="3955" w:type="dxa"/>
            <w:hideMark/>
          </w:tcPr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АЛЕКСАНДРОВ</w:t>
            </w:r>
          </w:p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Виктор Николаевич</w:t>
            </w:r>
          </w:p>
        </w:tc>
        <w:tc>
          <w:tcPr>
            <w:tcW w:w="5495" w:type="dxa"/>
          </w:tcPr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-секретарь райкома партии РКРП-РПК (по согласованию);</w:t>
            </w:r>
          </w:p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897FAB" w:rsidRPr="00897FAB" w:rsidTr="00897FAB">
        <w:trPr>
          <w:jc w:val="center"/>
        </w:trPr>
        <w:tc>
          <w:tcPr>
            <w:tcW w:w="3955" w:type="dxa"/>
            <w:hideMark/>
          </w:tcPr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БАБУШКИН</w:t>
            </w:r>
          </w:p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Юрий Борисович</w:t>
            </w:r>
          </w:p>
        </w:tc>
        <w:tc>
          <w:tcPr>
            <w:tcW w:w="5495" w:type="dxa"/>
          </w:tcPr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- председатель Кировского областного отделения общероссийской политической организации «Союз офицеров» (по согласованию);</w:t>
            </w:r>
          </w:p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897FAB" w:rsidRPr="00897FAB" w:rsidTr="00897FAB">
        <w:trPr>
          <w:jc w:val="center"/>
        </w:trPr>
        <w:tc>
          <w:tcPr>
            <w:tcW w:w="3955" w:type="dxa"/>
            <w:hideMark/>
          </w:tcPr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БАЛЫЧЕНКО</w:t>
            </w:r>
          </w:p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Сергей Алексеевич</w:t>
            </w:r>
          </w:p>
        </w:tc>
        <w:tc>
          <w:tcPr>
            <w:tcW w:w="5495" w:type="dxa"/>
          </w:tcPr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- председатель районного отделения Кировской областной организации «Российский Союз ветеранов Афганистана» (по согласованию);</w:t>
            </w:r>
          </w:p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897FAB" w:rsidRPr="00897FAB" w:rsidTr="00897FAB">
        <w:trPr>
          <w:jc w:val="center"/>
        </w:trPr>
        <w:tc>
          <w:tcPr>
            <w:tcW w:w="3955" w:type="dxa"/>
            <w:hideMark/>
          </w:tcPr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БАТАЛЬЦЕВ</w:t>
            </w:r>
          </w:p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Александр Викторович</w:t>
            </w:r>
          </w:p>
        </w:tc>
        <w:tc>
          <w:tcPr>
            <w:tcW w:w="5495" w:type="dxa"/>
          </w:tcPr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 xml:space="preserve">- председатель районного комитета профсоюза </w:t>
            </w: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работников здравоохранения (по согласованию);</w:t>
            </w:r>
          </w:p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897FAB" w:rsidRPr="00897FAB" w:rsidTr="00897FAB">
        <w:trPr>
          <w:jc w:val="center"/>
        </w:trPr>
        <w:tc>
          <w:tcPr>
            <w:tcW w:w="3955" w:type="dxa"/>
            <w:hideMark/>
          </w:tcPr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ВАГАНОВА</w:t>
            </w:r>
          </w:p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Надежда </w:t>
            </w:r>
            <w:proofErr w:type="spellStart"/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Адольфовна</w:t>
            </w:r>
            <w:proofErr w:type="spellEnd"/>
          </w:p>
        </w:tc>
        <w:tc>
          <w:tcPr>
            <w:tcW w:w="5495" w:type="dxa"/>
          </w:tcPr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- председатель районного отделения Кировской областной общественной организации «Комитет солдатских матерей) (по согласованию);</w:t>
            </w:r>
          </w:p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897FAB" w:rsidRPr="00897FAB" w:rsidTr="00897FAB">
        <w:trPr>
          <w:jc w:val="center"/>
        </w:trPr>
        <w:tc>
          <w:tcPr>
            <w:tcW w:w="3955" w:type="dxa"/>
          </w:tcPr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ВОРОЖЦОВ</w:t>
            </w:r>
          </w:p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Виктор Ильич</w:t>
            </w:r>
          </w:p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5" w:type="dxa"/>
            <w:hideMark/>
          </w:tcPr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- депутат Законодательного Собрания</w:t>
            </w:r>
          </w:p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(по согласованию);</w:t>
            </w:r>
          </w:p>
        </w:tc>
      </w:tr>
      <w:tr w:rsidR="00897FAB" w:rsidRPr="00897FAB" w:rsidTr="00897FAB">
        <w:trPr>
          <w:jc w:val="center"/>
        </w:trPr>
        <w:tc>
          <w:tcPr>
            <w:tcW w:w="3955" w:type="dxa"/>
            <w:hideMark/>
          </w:tcPr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ГОНЧАРОВА</w:t>
            </w:r>
          </w:p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Татьяна Кузьминична</w:t>
            </w:r>
          </w:p>
        </w:tc>
        <w:tc>
          <w:tcPr>
            <w:tcW w:w="5495" w:type="dxa"/>
          </w:tcPr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- председатель районного комитета работников образования (по согласованию);</w:t>
            </w:r>
          </w:p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897FAB" w:rsidRPr="00897FAB" w:rsidTr="00897FAB">
        <w:trPr>
          <w:jc w:val="center"/>
        </w:trPr>
        <w:tc>
          <w:tcPr>
            <w:tcW w:w="3955" w:type="dxa"/>
            <w:hideMark/>
          </w:tcPr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ГОРЫНЦЕВА</w:t>
            </w:r>
          </w:p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Татьяна Александровна</w:t>
            </w:r>
          </w:p>
        </w:tc>
        <w:tc>
          <w:tcPr>
            <w:tcW w:w="5495" w:type="dxa"/>
          </w:tcPr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- председатель районного комитета профсоюза работников культуры (по согласованию);</w:t>
            </w:r>
          </w:p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897FAB" w:rsidRPr="00897FAB" w:rsidTr="00897FAB">
        <w:trPr>
          <w:jc w:val="center"/>
        </w:trPr>
        <w:tc>
          <w:tcPr>
            <w:tcW w:w="3955" w:type="dxa"/>
            <w:hideMark/>
          </w:tcPr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ЕШАНОВ</w:t>
            </w:r>
          </w:p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Сергей Александрович</w:t>
            </w:r>
          </w:p>
        </w:tc>
        <w:tc>
          <w:tcPr>
            <w:tcW w:w="5495" w:type="dxa"/>
          </w:tcPr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- председатель местного отделения политической общественности организации «Участники боевых действий в Северо-Кавказском регионе» (по согласованию);</w:t>
            </w:r>
          </w:p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897FAB" w:rsidRPr="00897FAB" w:rsidTr="00897FAB">
        <w:trPr>
          <w:jc w:val="center"/>
        </w:trPr>
        <w:tc>
          <w:tcPr>
            <w:tcW w:w="3955" w:type="dxa"/>
            <w:hideMark/>
          </w:tcPr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ЗАБОЛОТСКИХ</w:t>
            </w:r>
          </w:p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Татьяна Александровна</w:t>
            </w:r>
          </w:p>
        </w:tc>
        <w:tc>
          <w:tcPr>
            <w:tcW w:w="5495" w:type="dxa"/>
          </w:tcPr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- председатель общественного Совета предпринимателей (по согласованию);</w:t>
            </w:r>
          </w:p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897FAB" w:rsidRPr="00897FAB" w:rsidTr="00897FAB">
        <w:trPr>
          <w:jc w:val="center"/>
        </w:trPr>
        <w:tc>
          <w:tcPr>
            <w:tcW w:w="3955" w:type="dxa"/>
          </w:tcPr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КЛЮКИН</w:t>
            </w:r>
          </w:p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Андрей Дмитриевич</w:t>
            </w:r>
          </w:p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5" w:type="dxa"/>
          </w:tcPr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- глава администрации города;</w:t>
            </w:r>
          </w:p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897FAB" w:rsidRPr="00897FAB" w:rsidTr="00897FAB">
        <w:trPr>
          <w:jc w:val="center"/>
        </w:trPr>
        <w:tc>
          <w:tcPr>
            <w:tcW w:w="3955" w:type="dxa"/>
            <w:hideMark/>
          </w:tcPr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КОЛЕСНИКОВА </w:t>
            </w:r>
          </w:p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Алевтина Александровна</w:t>
            </w:r>
          </w:p>
        </w:tc>
        <w:tc>
          <w:tcPr>
            <w:tcW w:w="5495" w:type="dxa"/>
          </w:tcPr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- ведущий специалист по взаимодействию со СМИ;</w:t>
            </w:r>
          </w:p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897FAB" w:rsidRPr="00897FAB" w:rsidTr="00897FAB">
        <w:trPr>
          <w:jc w:val="center"/>
        </w:trPr>
        <w:tc>
          <w:tcPr>
            <w:tcW w:w="3955" w:type="dxa"/>
            <w:hideMark/>
          </w:tcPr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КУРАКИН </w:t>
            </w:r>
          </w:p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Александр Иванович</w:t>
            </w:r>
          </w:p>
        </w:tc>
        <w:tc>
          <w:tcPr>
            <w:tcW w:w="5495" w:type="dxa"/>
          </w:tcPr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- заместитель главы администрации города по социальным вопросам;</w:t>
            </w:r>
          </w:p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897FAB" w:rsidRPr="00897FAB" w:rsidTr="00897FAB">
        <w:trPr>
          <w:jc w:val="center"/>
        </w:trPr>
        <w:tc>
          <w:tcPr>
            <w:tcW w:w="3955" w:type="dxa"/>
            <w:hideMark/>
          </w:tcPr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МЕЛЬНИКОВА</w:t>
            </w:r>
          </w:p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Евгения Михайловна</w:t>
            </w:r>
          </w:p>
        </w:tc>
        <w:tc>
          <w:tcPr>
            <w:tcW w:w="5495" w:type="dxa"/>
          </w:tcPr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-председатель </w:t>
            </w:r>
            <w:proofErr w:type="spellStart"/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Вятскополянского</w:t>
            </w:r>
            <w:proofErr w:type="spellEnd"/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городского женсовета;</w:t>
            </w:r>
          </w:p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897FAB" w:rsidRPr="00897FAB" w:rsidTr="00897FAB">
        <w:trPr>
          <w:jc w:val="center"/>
        </w:trPr>
        <w:tc>
          <w:tcPr>
            <w:tcW w:w="3955" w:type="dxa"/>
            <w:hideMark/>
          </w:tcPr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НЕДОРЕЗОВ</w:t>
            </w:r>
          </w:p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Владимир Ильич</w:t>
            </w:r>
          </w:p>
        </w:tc>
        <w:tc>
          <w:tcPr>
            <w:tcW w:w="5495" w:type="dxa"/>
          </w:tcPr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- председатель правления </w:t>
            </w:r>
            <w:proofErr w:type="spellStart"/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Вятскополянской</w:t>
            </w:r>
            <w:proofErr w:type="spellEnd"/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городской общественной организации «Союз предпринимателей» (по согласованию);</w:t>
            </w:r>
          </w:p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897FAB" w:rsidRPr="00897FAB" w:rsidTr="00897FAB">
        <w:trPr>
          <w:jc w:val="center"/>
        </w:trPr>
        <w:tc>
          <w:tcPr>
            <w:tcW w:w="3955" w:type="dxa"/>
            <w:hideMark/>
          </w:tcPr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РЫБОЛОВЛЕВ</w:t>
            </w:r>
          </w:p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Владимир Николаевич</w:t>
            </w:r>
          </w:p>
        </w:tc>
        <w:tc>
          <w:tcPr>
            <w:tcW w:w="5495" w:type="dxa"/>
          </w:tcPr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- председатель общества инвалидов воинов-интернационалистов (по согласованию);</w:t>
            </w:r>
          </w:p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897FAB" w:rsidRPr="00897FAB" w:rsidTr="00897FAB">
        <w:trPr>
          <w:jc w:val="center"/>
        </w:trPr>
        <w:tc>
          <w:tcPr>
            <w:tcW w:w="3955" w:type="dxa"/>
            <w:hideMark/>
          </w:tcPr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РЯБКОВА </w:t>
            </w:r>
          </w:p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Нина Васильевна</w:t>
            </w:r>
          </w:p>
        </w:tc>
        <w:tc>
          <w:tcPr>
            <w:tcW w:w="5495" w:type="dxa"/>
          </w:tcPr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- заместитель заведующего организационно-правовым отделом аппарата городской Думы;</w:t>
            </w:r>
          </w:p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897FAB" w:rsidRPr="00897FAB" w:rsidTr="00897FAB">
        <w:trPr>
          <w:jc w:val="center"/>
        </w:trPr>
        <w:tc>
          <w:tcPr>
            <w:tcW w:w="3955" w:type="dxa"/>
            <w:hideMark/>
          </w:tcPr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 xml:space="preserve">САННИКОВА </w:t>
            </w:r>
          </w:p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Лидия Леонидовна</w:t>
            </w:r>
          </w:p>
        </w:tc>
        <w:tc>
          <w:tcPr>
            <w:tcW w:w="5495" w:type="dxa"/>
          </w:tcPr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- председатель районного Совета Кировской областной организации Всероссийской общественной организации ветеранов труда, вооруженных сил и правоохранительных органов (по согласованию);</w:t>
            </w:r>
          </w:p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897FAB" w:rsidRPr="00897FAB" w:rsidTr="00897FAB">
        <w:trPr>
          <w:jc w:val="center"/>
        </w:trPr>
        <w:tc>
          <w:tcPr>
            <w:tcW w:w="3955" w:type="dxa"/>
          </w:tcPr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САМСОНОВ</w:t>
            </w:r>
          </w:p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Юрий Иванович</w:t>
            </w:r>
          </w:p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5" w:type="dxa"/>
            <w:hideMark/>
          </w:tcPr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- председатель местного отделения КПРФ (по согласованию);</w:t>
            </w:r>
          </w:p>
        </w:tc>
      </w:tr>
      <w:tr w:rsidR="00897FAB" w:rsidRPr="00897FAB" w:rsidTr="00897FAB">
        <w:trPr>
          <w:jc w:val="center"/>
        </w:trPr>
        <w:tc>
          <w:tcPr>
            <w:tcW w:w="3955" w:type="dxa"/>
            <w:hideMark/>
          </w:tcPr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СЕМАКИН</w:t>
            </w:r>
          </w:p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Валерий Михайлович</w:t>
            </w:r>
          </w:p>
        </w:tc>
        <w:tc>
          <w:tcPr>
            <w:tcW w:w="5495" w:type="dxa"/>
          </w:tcPr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-координатор районного отделения Кировской областной политической организации ЛДПР (по согласованию);</w:t>
            </w:r>
          </w:p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897FAB" w:rsidRPr="00897FAB" w:rsidTr="00897FAB">
        <w:trPr>
          <w:jc w:val="center"/>
        </w:trPr>
        <w:tc>
          <w:tcPr>
            <w:tcW w:w="3955" w:type="dxa"/>
            <w:hideMark/>
          </w:tcPr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СМИРНОВ</w:t>
            </w:r>
          </w:p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Николай Иванович</w:t>
            </w:r>
          </w:p>
        </w:tc>
        <w:tc>
          <w:tcPr>
            <w:tcW w:w="5495" w:type="dxa"/>
          </w:tcPr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- председатель районного отделения Кировской областной организации офицеров запаса (по согласованию);</w:t>
            </w:r>
          </w:p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897FAB" w:rsidRPr="00897FAB" w:rsidTr="00897FAB">
        <w:trPr>
          <w:jc w:val="center"/>
        </w:trPr>
        <w:tc>
          <w:tcPr>
            <w:tcW w:w="3955" w:type="dxa"/>
            <w:hideMark/>
          </w:tcPr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СТУПНИКОВА</w:t>
            </w:r>
          </w:p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Зоя Константиновна</w:t>
            </w:r>
          </w:p>
        </w:tc>
        <w:tc>
          <w:tcPr>
            <w:tcW w:w="5495" w:type="dxa"/>
          </w:tcPr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- председатель районного общества инвалидов (по согласованию);</w:t>
            </w:r>
          </w:p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897FAB" w:rsidRPr="00897FAB" w:rsidTr="00897FAB">
        <w:trPr>
          <w:jc w:val="center"/>
        </w:trPr>
        <w:tc>
          <w:tcPr>
            <w:tcW w:w="3955" w:type="dxa"/>
          </w:tcPr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СУДОВИКОВА</w:t>
            </w:r>
          </w:p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Галина Михайловна</w:t>
            </w:r>
          </w:p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5" w:type="dxa"/>
          </w:tcPr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- председатель профкома ОАО «Молот» (по согласованию);</w:t>
            </w:r>
          </w:p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897FAB" w:rsidRPr="00897FAB" w:rsidTr="00897FAB">
        <w:trPr>
          <w:jc w:val="center"/>
        </w:trPr>
        <w:tc>
          <w:tcPr>
            <w:tcW w:w="3955" w:type="dxa"/>
          </w:tcPr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ТОЛМАЧЕВ</w:t>
            </w:r>
          </w:p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Владимир Евгеньевич</w:t>
            </w:r>
          </w:p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5" w:type="dxa"/>
          </w:tcPr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- пенсионер (по согласованию);</w:t>
            </w:r>
          </w:p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897FAB" w:rsidRPr="00897FAB" w:rsidTr="00897FAB">
        <w:trPr>
          <w:jc w:val="center"/>
        </w:trPr>
        <w:tc>
          <w:tcPr>
            <w:tcW w:w="3955" w:type="dxa"/>
            <w:hideMark/>
          </w:tcPr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ХОЛОМАНСКИХ</w:t>
            </w:r>
          </w:p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Виталий Васильевич</w:t>
            </w:r>
          </w:p>
        </w:tc>
        <w:tc>
          <w:tcPr>
            <w:tcW w:w="5495" w:type="dxa"/>
            <w:hideMark/>
          </w:tcPr>
          <w:p w:rsidR="00897FAB" w:rsidRPr="00897FAB" w:rsidRDefault="00897FAB" w:rsidP="00897FA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897FA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- пенсионер (по согласованию)</w:t>
            </w:r>
          </w:p>
        </w:tc>
      </w:tr>
    </w:tbl>
    <w:p w:rsidR="002B683B" w:rsidRDefault="002B683B">
      <w:bookmarkStart w:id="0" w:name="_GoBack"/>
      <w:bookmarkEnd w:id="0"/>
    </w:p>
    <w:sectPr w:rsidR="002B6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FAB"/>
    <w:rsid w:val="000B7671"/>
    <w:rsid w:val="002B683B"/>
    <w:rsid w:val="00477395"/>
    <w:rsid w:val="0089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7FAB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7FAB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8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content\act\b7abd9c5-7da5-4f16-aec7-00dae1ab1693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2018-06-27T05:28:00Z</dcterms:created>
  <dcterms:modified xsi:type="dcterms:W3CDTF">2018-06-27T05:28:00Z</dcterms:modified>
</cp:coreProperties>
</file>