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3F" w:rsidRDefault="00C3753F" w:rsidP="00C3753F">
      <w:pPr>
        <w:tabs>
          <w:tab w:val="left" w:pos="7920"/>
        </w:tabs>
        <w:jc w:val="center"/>
      </w:pPr>
      <w:r>
        <w:t xml:space="preserve">  </w:t>
      </w:r>
      <w:r w:rsidR="006431B4">
        <w:rPr>
          <w:noProof/>
          <w:lang w:eastAsia="ru-RU"/>
        </w:rPr>
        <w:drawing>
          <wp:inline distT="0" distB="0" distL="0" distR="0">
            <wp:extent cx="5048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53F" w:rsidRDefault="00C3753F" w:rsidP="00C3753F">
      <w:pPr>
        <w:pStyle w:val="1"/>
        <w:numPr>
          <w:ilvl w:val="0"/>
          <w:numId w:val="1"/>
        </w:numPr>
        <w:rPr>
          <w:b w:val="0"/>
          <w:bCs w:val="0"/>
          <w:sz w:val="24"/>
          <w:szCs w:val="24"/>
        </w:rPr>
      </w:pPr>
    </w:p>
    <w:p w:rsidR="00C3753F" w:rsidRDefault="00C3753F" w:rsidP="00C3753F">
      <w:pPr>
        <w:pStyle w:val="1"/>
        <w:numPr>
          <w:ilvl w:val="0"/>
          <w:numId w:val="1"/>
        </w:numPr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C3753F" w:rsidRDefault="00C3753F" w:rsidP="00C3753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C3753F" w:rsidRDefault="00C3753F" w:rsidP="00C3753F">
      <w:pPr>
        <w:jc w:val="center"/>
        <w:rPr>
          <w:sz w:val="28"/>
          <w:szCs w:val="28"/>
        </w:rPr>
      </w:pPr>
    </w:p>
    <w:p w:rsidR="00C3753F" w:rsidRDefault="00C3753F" w:rsidP="00C375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3753F" w:rsidRDefault="00C3753F" w:rsidP="00C3753F">
      <w:pPr>
        <w:jc w:val="center"/>
        <w:rPr>
          <w:b/>
          <w:sz w:val="32"/>
          <w:szCs w:val="32"/>
        </w:rPr>
      </w:pPr>
    </w:p>
    <w:p w:rsidR="00C3753F" w:rsidRDefault="00A2057C" w:rsidP="00C3753F">
      <w:pPr>
        <w:rPr>
          <w:sz w:val="32"/>
          <w:szCs w:val="32"/>
          <w:u w:val="single"/>
        </w:rPr>
      </w:pPr>
      <w:r>
        <w:rPr>
          <w:sz w:val="28"/>
          <w:szCs w:val="28"/>
        </w:rPr>
        <w:t>26.05.2015</w:t>
      </w:r>
      <w:r w:rsidR="00C3753F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C3753F">
        <w:rPr>
          <w:sz w:val="28"/>
          <w:szCs w:val="28"/>
        </w:rPr>
        <w:t>№</w:t>
      </w:r>
      <w:r>
        <w:rPr>
          <w:sz w:val="28"/>
          <w:szCs w:val="28"/>
        </w:rPr>
        <w:t xml:space="preserve"> 1001</w:t>
      </w:r>
      <w:r w:rsidR="00C3753F">
        <w:rPr>
          <w:sz w:val="32"/>
          <w:szCs w:val="32"/>
          <w:u w:val="single"/>
        </w:rPr>
        <w:t xml:space="preserve"> </w:t>
      </w:r>
    </w:p>
    <w:p w:rsidR="00C3753F" w:rsidRDefault="00C3753F" w:rsidP="00C3753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C3753F" w:rsidRDefault="00C3753F" w:rsidP="00C3753F">
      <w:pPr>
        <w:jc w:val="center"/>
        <w:rPr>
          <w:sz w:val="28"/>
          <w:szCs w:val="28"/>
        </w:rPr>
      </w:pPr>
    </w:p>
    <w:p w:rsidR="00C3753F" w:rsidRDefault="00C3753F" w:rsidP="00C3753F">
      <w:pPr>
        <w:ind w:firstLine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объектов жилищно-коммунального хозяйства </w:t>
      </w:r>
    </w:p>
    <w:p w:rsidR="00C3753F" w:rsidRDefault="00C3753F" w:rsidP="00C3753F">
      <w:pPr>
        <w:ind w:firstLine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Вятские Поляны к отопительному периоду </w:t>
      </w:r>
    </w:p>
    <w:p w:rsidR="00C3753F" w:rsidRDefault="00C3753F" w:rsidP="00C3753F">
      <w:pPr>
        <w:ind w:firstLine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851090">
        <w:rPr>
          <w:b/>
          <w:sz w:val="28"/>
          <w:szCs w:val="28"/>
        </w:rPr>
        <w:t>5</w:t>
      </w:r>
      <w:r>
        <w:rPr>
          <w:sz w:val="28"/>
          <w:szCs w:val="28"/>
        </w:rPr>
        <w:t>-</w:t>
      </w:r>
      <w:r w:rsidR="00851090">
        <w:rPr>
          <w:b/>
          <w:sz w:val="28"/>
          <w:szCs w:val="28"/>
        </w:rPr>
        <w:t>2016</w:t>
      </w:r>
      <w:r>
        <w:rPr>
          <w:b/>
          <w:sz w:val="28"/>
          <w:szCs w:val="28"/>
        </w:rPr>
        <w:t xml:space="preserve"> годов</w:t>
      </w:r>
    </w:p>
    <w:p w:rsidR="00C3753F" w:rsidRDefault="00C3753F" w:rsidP="00C3753F">
      <w:pPr>
        <w:ind w:firstLine="1080"/>
        <w:jc w:val="center"/>
        <w:rPr>
          <w:b/>
          <w:sz w:val="28"/>
          <w:szCs w:val="28"/>
        </w:rPr>
      </w:pPr>
    </w:p>
    <w:p w:rsidR="00C3753F" w:rsidRDefault="00C3753F" w:rsidP="00C3753F">
      <w:pPr>
        <w:ind w:firstLine="1080"/>
        <w:jc w:val="center"/>
        <w:rPr>
          <w:b/>
          <w:sz w:val="28"/>
          <w:szCs w:val="28"/>
        </w:rPr>
      </w:pPr>
    </w:p>
    <w:p w:rsidR="00C3753F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 16, 43 Федерального закона от 06.10.2003  № 131-ФЗ «Об общих принципах организации местного самоуправления в Российской Федерации», Федеральным законом от 27.07.2010 № 190-ФЗ «О теплоснабжении», во исполнение распоряжения Правительства</w:t>
      </w:r>
      <w:r w:rsidR="00D72500">
        <w:rPr>
          <w:sz w:val="28"/>
          <w:szCs w:val="28"/>
        </w:rPr>
        <w:t xml:space="preserve"> Кировской области от</w:t>
      </w:r>
      <w:r w:rsidR="006C4A37">
        <w:rPr>
          <w:sz w:val="28"/>
          <w:szCs w:val="28"/>
        </w:rPr>
        <w:t xml:space="preserve"> 19.05.2015</w:t>
      </w:r>
      <w:r w:rsidR="00D725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</w:t>
      </w:r>
      <w:r w:rsidR="006C4A37">
        <w:rPr>
          <w:sz w:val="28"/>
          <w:szCs w:val="28"/>
        </w:rPr>
        <w:t>181</w:t>
      </w:r>
      <w:r w:rsidR="00851090"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 организации сезонной подготовки объектов жизнеобеспечения области к ра</w:t>
      </w:r>
      <w:r w:rsidR="00851090">
        <w:rPr>
          <w:sz w:val="28"/>
          <w:szCs w:val="28"/>
        </w:rPr>
        <w:t>боте в осенне-зимний период 2015/2016</w:t>
      </w:r>
      <w:r>
        <w:rPr>
          <w:sz w:val="28"/>
          <w:szCs w:val="28"/>
        </w:rPr>
        <w:t xml:space="preserve"> года», в целях своевременной и качественной подготовки объектов жилищно-коммунального хозяйства (далее – ЖКХ) города Вятские Пол</w:t>
      </w:r>
      <w:r w:rsidR="00851090">
        <w:rPr>
          <w:sz w:val="28"/>
          <w:szCs w:val="28"/>
        </w:rPr>
        <w:t>яны к отопительному периоду 2015-2016</w:t>
      </w:r>
      <w:r>
        <w:rPr>
          <w:sz w:val="28"/>
          <w:szCs w:val="28"/>
        </w:rPr>
        <w:t xml:space="preserve"> годов и предотвращения чрезвычайных ситуаций на объектах жизнеобеспечения, администрация города Вятские Поляны ПОСТАНОВЛЯЕТ:</w:t>
      </w:r>
    </w:p>
    <w:p w:rsidR="00C3753F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Создать городскую оперативную группу при администрации города Вятские Поляны по подготовке и приёму объектов ЖКХ города Вятские Поляны к р</w:t>
      </w:r>
      <w:r w:rsidR="00851090">
        <w:rPr>
          <w:sz w:val="28"/>
          <w:szCs w:val="28"/>
        </w:rPr>
        <w:t>аботе в отопительный период 2015-2016</w:t>
      </w:r>
      <w:r>
        <w:rPr>
          <w:sz w:val="28"/>
          <w:szCs w:val="28"/>
        </w:rPr>
        <w:t xml:space="preserve"> годов (далее - городская оперативная группа) и утвердить её состав. Прилагается.</w:t>
      </w:r>
    </w:p>
    <w:p w:rsidR="00C3753F" w:rsidRDefault="00C3753F" w:rsidP="00C3753F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Заместителю </w:t>
      </w:r>
      <w:r w:rsidR="00851090">
        <w:rPr>
          <w:sz w:val="28"/>
          <w:szCs w:val="28"/>
        </w:rPr>
        <w:t>главы администрации  гор</w:t>
      </w:r>
      <w:r w:rsidR="00D532DB">
        <w:rPr>
          <w:sz w:val="28"/>
          <w:szCs w:val="28"/>
        </w:rPr>
        <w:t>о</w:t>
      </w:r>
      <w:r w:rsidR="00851090">
        <w:rPr>
          <w:sz w:val="28"/>
          <w:szCs w:val="28"/>
        </w:rPr>
        <w:t>да по профилактике правонарушений и юридическим вопросам</w:t>
      </w:r>
      <w:r w:rsidR="00084A1D">
        <w:rPr>
          <w:sz w:val="28"/>
          <w:szCs w:val="28"/>
        </w:rPr>
        <w:t xml:space="preserve"> Батакову П.Б.</w:t>
      </w:r>
      <w:r>
        <w:rPr>
          <w:sz w:val="28"/>
          <w:szCs w:val="28"/>
        </w:rPr>
        <w:t xml:space="preserve">, руководителям </w:t>
      </w:r>
      <w:r>
        <w:rPr>
          <w:sz w:val="28"/>
          <w:szCs w:val="28"/>
        </w:rPr>
        <w:lastRenderedPageBreak/>
        <w:t>муниципального предприятия «Вятскополянский комбинат «Здоровье», управляющих организаций, организаций и предприятий города других форм собственности, обслуживающих и содержащих жилищный фонд, а также объекты социальной сферы, рекомендовать:</w:t>
      </w:r>
    </w:p>
    <w:p w:rsidR="00C3753F" w:rsidRDefault="00C3753F" w:rsidP="00C3753F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2.1. Проанализировать итоги работы подведомственных объе</w:t>
      </w:r>
      <w:r w:rsidR="00851090">
        <w:rPr>
          <w:sz w:val="28"/>
          <w:szCs w:val="28"/>
        </w:rPr>
        <w:t>ктов за отопительный период 2014-2015</w:t>
      </w:r>
      <w:r>
        <w:rPr>
          <w:sz w:val="28"/>
          <w:szCs w:val="28"/>
        </w:rPr>
        <w:t xml:space="preserve"> годов.</w:t>
      </w:r>
    </w:p>
    <w:p w:rsidR="00C3753F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Создать рабочие группы и назначить ответственных за подготовку подведомственных объек</w:t>
      </w:r>
      <w:r w:rsidR="00851090">
        <w:rPr>
          <w:sz w:val="28"/>
          <w:szCs w:val="28"/>
        </w:rPr>
        <w:t>тов к отопительному периоду 2015-2016</w:t>
      </w:r>
      <w:r>
        <w:rPr>
          <w:sz w:val="28"/>
          <w:szCs w:val="28"/>
        </w:rPr>
        <w:t xml:space="preserve"> годов.</w:t>
      </w:r>
    </w:p>
    <w:p w:rsidR="00C3753F" w:rsidRDefault="00C3753F" w:rsidP="00D7250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Разработать планы-графики по проведению ремонтно-восстановительных работ подведомственн</w:t>
      </w:r>
      <w:r w:rsidR="00851090">
        <w:rPr>
          <w:sz w:val="28"/>
          <w:szCs w:val="28"/>
        </w:rPr>
        <w:t>ых объектов и их завершению к 31.08.2015</w:t>
      </w:r>
      <w:r w:rsidR="00427D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указанием мероприятий, плановой стоимости работ, даты начала и окончания работ, источников финансирования, ответственных исполнителей. </w:t>
      </w:r>
      <w:r w:rsidR="00D7250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D72500">
        <w:rPr>
          <w:sz w:val="28"/>
          <w:szCs w:val="28"/>
        </w:rPr>
        <w:t xml:space="preserve">                                    Копии </w:t>
      </w:r>
      <w:r>
        <w:rPr>
          <w:sz w:val="28"/>
          <w:szCs w:val="28"/>
        </w:rPr>
        <w:t>утверждённых планов–граф</w:t>
      </w:r>
      <w:r w:rsidR="00851090">
        <w:rPr>
          <w:sz w:val="28"/>
          <w:szCs w:val="28"/>
        </w:rPr>
        <w:t xml:space="preserve">иков в срок </w:t>
      </w:r>
      <w:r w:rsidR="00084A1D">
        <w:rPr>
          <w:sz w:val="28"/>
          <w:szCs w:val="28"/>
        </w:rPr>
        <w:t>до 28</w:t>
      </w:r>
      <w:r w:rsidR="00851090">
        <w:rPr>
          <w:sz w:val="28"/>
          <w:szCs w:val="28"/>
        </w:rPr>
        <w:t>.05.2015</w:t>
      </w:r>
      <w:r>
        <w:rPr>
          <w:sz w:val="28"/>
          <w:szCs w:val="28"/>
        </w:rPr>
        <w:t xml:space="preserve"> представить в </w:t>
      </w:r>
      <w:r w:rsidR="00851090">
        <w:rPr>
          <w:sz w:val="28"/>
          <w:szCs w:val="28"/>
        </w:rPr>
        <w:t xml:space="preserve"> администрацию города и </w:t>
      </w:r>
      <w:r>
        <w:rPr>
          <w:sz w:val="28"/>
          <w:szCs w:val="28"/>
        </w:rPr>
        <w:t>муниципальное казённое учреждение «Управление жилищно-коммунального хозяйства города Вятские Поляны» (далее — МКУ «УЖКХ г. Вятские Поляны).</w:t>
      </w:r>
    </w:p>
    <w:p w:rsidR="00C3753F" w:rsidRDefault="00084A1D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В</w:t>
      </w:r>
      <w:r w:rsidR="00555901">
        <w:rPr>
          <w:sz w:val="28"/>
          <w:szCs w:val="28"/>
        </w:rPr>
        <w:t xml:space="preserve"> срок до </w:t>
      </w:r>
      <w:r w:rsidR="00427D61">
        <w:rPr>
          <w:sz w:val="28"/>
          <w:szCs w:val="28"/>
        </w:rPr>
        <w:t xml:space="preserve"> 31.08.2015 года</w:t>
      </w:r>
      <w:r>
        <w:rPr>
          <w:sz w:val="28"/>
          <w:szCs w:val="28"/>
        </w:rPr>
        <w:t xml:space="preserve"> подготовить</w:t>
      </w:r>
      <w:r w:rsidR="00C3753F">
        <w:rPr>
          <w:sz w:val="28"/>
          <w:szCs w:val="28"/>
        </w:rPr>
        <w:t xml:space="preserve"> паспорта гот</w:t>
      </w:r>
      <w:r w:rsidR="00555901">
        <w:rPr>
          <w:sz w:val="28"/>
          <w:szCs w:val="28"/>
        </w:rPr>
        <w:t>овности жилищного фонда и  объектов социальной сферы</w:t>
      </w:r>
      <w:r w:rsidR="00427D61">
        <w:rPr>
          <w:sz w:val="28"/>
          <w:szCs w:val="28"/>
        </w:rPr>
        <w:t xml:space="preserve"> </w:t>
      </w:r>
      <w:r w:rsidR="00C3753F">
        <w:rPr>
          <w:sz w:val="28"/>
          <w:szCs w:val="28"/>
        </w:rPr>
        <w:t xml:space="preserve"> в соответствии с Правилами и нормами технической эксплуатации жилищного фонда, утверждёнными постановлением Государственного комитета Российской Федерации по строительству и жилищно-коммунальному комплексу от 27.09.2003 № 170, и Правилами оценки готовности к отопительному периоду, утверждёнными приказом Министерства энергетики Российской Федерации от 12.03.2013 № 103.</w:t>
      </w:r>
    </w:p>
    <w:p w:rsidR="00C3753F" w:rsidRDefault="000444C8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Ежемесячно, в срок до 20</w:t>
      </w:r>
      <w:r w:rsidR="00C3753F">
        <w:rPr>
          <w:sz w:val="28"/>
          <w:szCs w:val="28"/>
        </w:rPr>
        <w:t xml:space="preserve"> числа текущего месяца, в период с 01.06.2</w:t>
      </w:r>
      <w:r w:rsidR="00A100BC">
        <w:rPr>
          <w:sz w:val="28"/>
          <w:szCs w:val="28"/>
        </w:rPr>
        <w:t>015 по 25</w:t>
      </w:r>
      <w:r>
        <w:rPr>
          <w:sz w:val="28"/>
          <w:szCs w:val="28"/>
        </w:rPr>
        <w:t>.11.2015</w:t>
      </w:r>
      <w:r w:rsidR="00C3753F">
        <w:rPr>
          <w:sz w:val="28"/>
          <w:szCs w:val="28"/>
        </w:rPr>
        <w:t>, представлять в</w:t>
      </w:r>
      <w:r>
        <w:rPr>
          <w:sz w:val="28"/>
          <w:szCs w:val="28"/>
        </w:rPr>
        <w:t xml:space="preserve"> администрацию города и </w:t>
      </w:r>
      <w:r w:rsidR="00C3753F">
        <w:rPr>
          <w:sz w:val="28"/>
          <w:szCs w:val="28"/>
        </w:rPr>
        <w:t xml:space="preserve"> МКУ «УЖКХ г. Вятские Поляны» сведения о подготовке жилищно-коммунального хозяйства к работе в зимних условиях (по форме</w:t>
      </w:r>
      <w:r>
        <w:rPr>
          <w:sz w:val="28"/>
          <w:szCs w:val="28"/>
        </w:rPr>
        <w:t xml:space="preserve"> « 1 – ЖКХ (зима) срочная»</w:t>
      </w:r>
      <w:r w:rsidR="00AC277A">
        <w:rPr>
          <w:sz w:val="28"/>
          <w:szCs w:val="28"/>
        </w:rPr>
        <w:t>)</w:t>
      </w:r>
      <w:r w:rsidR="00C3753F">
        <w:rPr>
          <w:sz w:val="28"/>
          <w:szCs w:val="28"/>
        </w:rPr>
        <w:t>.</w:t>
      </w:r>
    </w:p>
    <w:p w:rsidR="00C3753F" w:rsidRDefault="00C3753F" w:rsidP="00A100B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  <w:t>Руководителям электросетевых организаций, организаций, эксплуатирующих теплогенерирующие установки и объекты, генеральному директору общества с ограниченной ответственн</w:t>
      </w:r>
      <w:r w:rsidR="00A100BC">
        <w:rPr>
          <w:sz w:val="28"/>
          <w:szCs w:val="28"/>
        </w:rPr>
        <w:t>остью «Водокана</w:t>
      </w:r>
      <w:r w:rsidR="00D32964">
        <w:rPr>
          <w:sz w:val="28"/>
          <w:szCs w:val="28"/>
        </w:rPr>
        <w:t xml:space="preserve">л» Редькину В.А., директору  </w:t>
      </w:r>
      <w:r w:rsidR="00A100BC">
        <w:rPr>
          <w:sz w:val="28"/>
          <w:szCs w:val="28"/>
        </w:rPr>
        <w:t xml:space="preserve"> </w:t>
      </w:r>
      <w:r w:rsidR="00D32964">
        <w:rPr>
          <w:sz w:val="28"/>
          <w:szCs w:val="28"/>
        </w:rPr>
        <w:t xml:space="preserve">общества с ограниченной ответственностью </w:t>
      </w:r>
      <w:r w:rsidR="00A100BC">
        <w:rPr>
          <w:sz w:val="28"/>
          <w:szCs w:val="28"/>
        </w:rPr>
        <w:t>«Водоотведение» Гладышеву С.М.</w:t>
      </w:r>
      <w:r>
        <w:rPr>
          <w:sz w:val="28"/>
          <w:szCs w:val="28"/>
        </w:rPr>
        <w:t>:</w:t>
      </w:r>
    </w:p>
    <w:p w:rsidR="00C3753F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Разработать и утвердить мероприятия и графики проведения работ по сезонной подготовке подведомственных объектов с указанием размера и источника финансирования. Заверенные копии мероприятий и графи</w:t>
      </w:r>
      <w:r w:rsidR="00A100BC">
        <w:rPr>
          <w:sz w:val="28"/>
          <w:szCs w:val="28"/>
        </w:rPr>
        <w:t>ки проведен</w:t>
      </w:r>
      <w:r w:rsidR="00084A1D">
        <w:rPr>
          <w:sz w:val="28"/>
          <w:szCs w:val="28"/>
        </w:rPr>
        <w:t>ия работ в срок до 28</w:t>
      </w:r>
      <w:r w:rsidR="00A100BC">
        <w:rPr>
          <w:sz w:val="28"/>
          <w:szCs w:val="28"/>
        </w:rPr>
        <w:t>.05.2015</w:t>
      </w:r>
      <w:r>
        <w:rPr>
          <w:sz w:val="28"/>
          <w:szCs w:val="28"/>
        </w:rPr>
        <w:t xml:space="preserve"> представить в</w:t>
      </w:r>
      <w:r w:rsidR="00555901">
        <w:rPr>
          <w:sz w:val="28"/>
          <w:szCs w:val="28"/>
        </w:rPr>
        <w:t xml:space="preserve"> администрацию</w:t>
      </w:r>
      <w:r w:rsidR="00D32964">
        <w:rPr>
          <w:sz w:val="28"/>
          <w:szCs w:val="28"/>
        </w:rPr>
        <w:t xml:space="preserve"> города</w:t>
      </w:r>
      <w:r w:rsidR="0055590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МКУ «УЖКХ г. Вятские Поляны»</w:t>
      </w:r>
    </w:p>
    <w:p w:rsidR="00C3753F" w:rsidRDefault="00A100BC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>В срок до 23.08.2015</w:t>
      </w:r>
      <w:r w:rsidR="00C3753F">
        <w:rPr>
          <w:sz w:val="28"/>
          <w:szCs w:val="28"/>
        </w:rPr>
        <w:t xml:space="preserve"> сформировать резервный запас материально-технических ресурсов для предотвращения и (или) ликвидации аварийных ситуаций на объектах жизнеобеспечения города Вятские Поляны.</w:t>
      </w:r>
    </w:p>
    <w:p w:rsidR="00C3753F" w:rsidRDefault="00084A1D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 xml:space="preserve">В срок до 30.08.2015 года подготовить </w:t>
      </w:r>
      <w:r w:rsidR="00C3753F">
        <w:rPr>
          <w:sz w:val="28"/>
          <w:szCs w:val="28"/>
        </w:rPr>
        <w:t xml:space="preserve"> паспорта готовности организаций к работе в зимних условиях в соответствии с Правилами оценки готовности к отопительному периоду, утверждёнными приказом Министерства энергетики Российской Федерации от 12.03.2013 № 103.</w:t>
      </w:r>
    </w:p>
    <w:p w:rsidR="00C3753F" w:rsidRDefault="00A100BC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>В срок до 25.08.2015</w:t>
      </w:r>
      <w:r w:rsidR="00C3753F">
        <w:rPr>
          <w:sz w:val="28"/>
          <w:szCs w:val="28"/>
        </w:rPr>
        <w:t xml:space="preserve"> проинформировать администрацию города Вятские Поляны о наличии резервных источников электроснабжения.</w:t>
      </w:r>
    </w:p>
    <w:p w:rsidR="00C3753F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  <w:t>Ежемесячно, в срок до 20 числа текуще</w:t>
      </w:r>
      <w:r w:rsidR="00D32964">
        <w:rPr>
          <w:sz w:val="28"/>
          <w:szCs w:val="28"/>
        </w:rPr>
        <w:t>го месяца, в период с 01.06.2015 по 01.11.2015</w:t>
      </w:r>
      <w:r>
        <w:rPr>
          <w:sz w:val="28"/>
          <w:szCs w:val="28"/>
        </w:rPr>
        <w:t xml:space="preserve">, представлять в МКУ «УЖКХ г. Вятские Поляны» сведения о подготовке жилищно-коммунального хозяйства к работе в зимних условиях (по форме </w:t>
      </w:r>
      <w:r w:rsidR="00084A1D">
        <w:rPr>
          <w:sz w:val="28"/>
          <w:szCs w:val="28"/>
        </w:rPr>
        <w:t>«</w:t>
      </w:r>
      <w:r>
        <w:rPr>
          <w:sz w:val="28"/>
          <w:szCs w:val="28"/>
        </w:rPr>
        <w:t>1 – ЖКХ (зима)</w:t>
      </w:r>
      <w:r w:rsidR="00084A1D">
        <w:rPr>
          <w:sz w:val="28"/>
          <w:szCs w:val="28"/>
        </w:rPr>
        <w:t xml:space="preserve"> срочная»</w:t>
      </w:r>
      <w:r>
        <w:rPr>
          <w:sz w:val="28"/>
          <w:szCs w:val="28"/>
        </w:rPr>
        <w:t>).</w:t>
      </w:r>
    </w:p>
    <w:p w:rsidR="00C3753F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Заместителю</w:t>
      </w:r>
      <w:r w:rsidR="00084A1D">
        <w:rPr>
          <w:sz w:val="28"/>
          <w:szCs w:val="28"/>
        </w:rPr>
        <w:t xml:space="preserve"> главы </w:t>
      </w:r>
      <w:r w:rsidR="00D532DB">
        <w:rPr>
          <w:sz w:val="28"/>
          <w:szCs w:val="28"/>
        </w:rPr>
        <w:t>администрации  города по профилактике правонарушений и юридическим вопросам Батакову П.Б.,</w:t>
      </w:r>
      <w:r>
        <w:rPr>
          <w:sz w:val="28"/>
          <w:szCs w:val="28"/>
        </w:rPr>
        <w:t xml:space="preserve">, директорам управляющих организаций, председателям товариществ собственников жилья и жилищных кооперативов во взаимодействии с отделом по делам гражданской </w:t>
      </w:r>
      <w:r>
        <w:rPr>
          <w:sz w:val="28"/>
          <w:szCs w:val="28"/>
        </w:rPr>
        <w:lastRenderedPageBreak/>
        <w:t xml:space="preserve">обороны, чрезвычайных ситуаций и охраны труда администрации города Вятские Поляны (Искандиров Г.К.) организовать: </w:t>
      </w:r>
    </w:p>
    <w:p w:rsidR="00C3753F" w:rsidRDefault="00D532DB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>В срок до 20.08.2015</w:t>
      </w:r>
      <w:r w:rsidR="00C3753F">
        <w:rPr>
          <w:sz w:val="28"/>
          <w:szCs w:val="28"/>
        </w:rPr>
        <w:t xml:space="preserve"> проведение комплекса противопожарных мероприятий на подведомственных объектах. </w:t>
      </w:r>
    </w:p>
    <w:p w:rsidR="00C3753F" w:rsidRDefault="00D532DB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  <w:t xml:space="preserve">В срок до 25.08.2015 </w:t>
      </w:r>
      <w:r w:rsidR="00C3753F">
        <w:rPr>
          <w:sz w:val="28"/>
          <w:szCs w:val="28"/>
        </w:rPr>
        <w:t xml:space="preserve"> заключение договоров о техническом обслуживании внутридомового газового оборудования, техническом диагностировании внутридомовых газопроводов со сроком эксплуатации более 30 лет.</w:t>
      </w:r>
    </w:p>
    <w:p w:rsidR="00C3753F" w:rsidRDefault="008D6F55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>В срок до 10.09.2015</w:t>
      </w:r>
      <w:r w:rsidR="00C3753F">
        <w:rPr>
          <w:sz w:val="28"/>
          <w:szCs w:val="28"/>
        </w:rPr>
        <w:t xml:space="preserve"> обучение пожарно-техническому минимуму ответственных лиц по вопросам безопасной эксплуатации внутридомового газового оборудования.</w:t>
      </w:r>
    </w:p>
    <w:p w:rsidR="00C3753F" w:rsidRDefault="001361C6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Рекомендовать закрытому</w:t>
      </w:r>
      <w:r w:rsidR="00C3753F">
        <w:rPr>
          <w:sz w:val="28"/>
          <w:szCs w:val="28"/>
        </w:rPr>
        <w:t xml:space="preserve"> акционерному обществу «Вятско</w:t>
      </w:r>
      <w:r>
        <w:rPr>
          <w:sz w:val="28"/>
          <w:szCs w:val="28"/>
        </w:rPr>
        <w:t>-П</w:t>
      </w:r>
      <w:r w:rsidR="00C3753F">
        <w:rPr>
          <w:sz w:val="28"/>
          <w:szCs w:val="28"/>
        </w:rPr>
        <w:t>олянский гортопсбыт» (Елькин В.Л.) обеспечить:</w:t>
      </w:r>
    </w:p>
    <w:p w:rsidR="00C3753F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>Необходимое количество топлива для населения города Вятские Поляны, проживающего в домах индивидуальной застройки.</w:t>
      </w:r>
    </w:p>
    <w:p w:rsidR="00C3753F" w:rsidRDefault="008D6F55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>В срок до 19.07.2015</w:t>
      </w:r>
      <w:r w:rsidR="00C3753F">
        <w:rPr>
          <w:sz w:val="28"/>
          <w:szCs w:val="28"/>
        </w:rPr>
        <w:t xml:space="preserve"> готовность мест выгрузки, временного хранения  и сохранность поступающего топлива. </w:t>
      </w:r>
    </w:p>
    <w:p w:rsidR="00C807C7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Обществу с ограниченной ответственность «Малая энергетика» (Терентьев В.А.)</w:t>
      </w:r>
      <w:r w:rsidR="00C807C7">
        <w:rPr>
          <w:sz w:val="28"/>
          <w:szCs w:val="28"/>
        </w:rPr>
        <w:t>:</w:t>
      </w:r>
    </w:p>
    <w:p w:rsidR="00C807C7" w:rsidRDefault="00C807C7" w:rsidP="00C807C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6.1. О</w:t>
      </w:r>
      <w:r w:rsidR="00C3753F">
        <w:rPr>
          <w:sz w:val="28"/>
          <w:szCs w:val="28"/>
        </w:rPr>
        <w:t>беспечить сохранность остатков топлива (уго</w:t>
      </w:r>
      <w:r w:rsidR="008D6F55">
        <w:rPr>
          <w:sz w:val="28"/>
          <w:szCs w:val="28"/>
        </w:rPr>
        <w:t>ль) с отопительного периода 2015-2016</w:t>
      </w:r>
      <w:r>
        <w:rPr>
          <w:sz w:val="28"/>
          <w:szCs w:val="28"/>
        </w:rPr>
        <w:t xml:space="preserve"> годов</w:t>
      </w:r>
    </w:p>
    <w:p w:rsidR="00C3753F" w:rsidRDefault="00C807C7" w:rsidP="00C807C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>Еженедельно, каждую среду до 15-00 час., представлять в МКУ «УЖКХ г. Вятские Поляны» информацию о ходе заготовки топлива и его наличии.</w:t>
      </w:r>
    </w:p>
    <w:p w:rsidR="00C3753F" w:rsidRDefault="00C807C7" w:rsidP="00C807C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C3753F">
        <w:rPr>
          <w:sz w:val="28"/>
          <w:szCs w:val="28"/>
        </w:rPr>
        <w:tab/>
        <w:t>Обеспечить наличи</w:t>
      </w:r>
      <w:r>
        <w:rPr>
          <w:sz w:val="28"/>
          <w:szCs w:val="28"/>
        </w:rPr>
        <w:t xml:space="preserve">е основного топлива </w:t>
      </w:r>
      <w:r w:rsidR="00C3753F">
        <w:rPr>
          <w:sz w:val="28"/>
          <w:szCs w:val="28"/>
        </w:rPr>
        <w:t>- каменного угля в объёме потребления, равном 14 суткам, относящимся к самому холодном</w:t>
      </w:r>
      <w:r>
        <w:rPr>
          <w:sz w:val="28"/>
          <w:szCs w:val="28"/>
        </w:rPr>
        <w:t>у времени года.</w:t>
      </w:r>
      <w:r w:rsidR="00C3753F">
        <w:rPr>
          <w:sz w:val="28"/>
          <w:szCs w:val="28"/>
        </w:rPr>
        <w:t xml:space="preserve"> 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 xml:space="preserve">Рекомендовать обществам с ограниченной ответственностью «Молот-Энерго» (Мельников И.А.), «Малая энергетика» (Терентьев В.А.), </w:t>
      </w:r>
      <w:r w:rsidR="00C3753F">
        <w:rPr>
          <w:sz w:val="28"/>
          <w:szCs w:val="28"/>
        </w:rPr>
        <w:lastRenderedPageBreak/>
        <w:t>«Тепловик» (Ахметгалеев И.М.) создать запас резервного топлива в соответствии с действующими нормативами и обеспечить готовность персонала и оборудования котельных к его использованию.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</w:r>
      <w:r w:rsidR="008D6F55">
        <w:rPr>
          <w:sz w:val="28"/>
          <w:szCs w:val="28"/>
        </w:rPr>
        <w:t xml:space="preserve"> Первому з</w:t>
      </w:r>
      <w:r w:rsidR="00C3753F">
        <w:rPr>
          <w:sz w:val="28"/>
          <w:szCs w:val="28"/>
        </w:rPr>
        <w:t>аместителю главы админис</w:t>
      </w:r>
      <w:r w:rsidR="008D6F55">
        <w:rPr>
          <w:sz w:val="28"/>
          <w:szCs w:val="28"/>
        </w:rPr>
        <w:t>трации города  Шапоренкову Е.С.</w:t>
      </w:r>
      <w:r w:rsidR="00C3753F">
        <w:rPr>
          <w:sz w:val="28"/>
          <w:szCs w:val="28"/>
        </w:rPr>
        <w:t xml:space="preserve"> организовать контроль: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753F">
        <w:rPr>
          <w:sz w:val="28"/>
          <w:szCs w:val="28"/>
        </w:rPr>
        <w:t>.1.</w:t>
      </w:r>
      <w:r w:rsidR="00C3753F">
        <w:rPr>
          <w:sz w:val="28"/>
          <w:szCs w:val="28"/>
        </w:rPr>
        <w:tab/>
        <w:t>За погашением организациями, осуществляющими теплоснабжение жилищного фонда и объектов социальной сферы, задолженности за топливно-энергетические ресурсы, потреблённые в предыдущие годы, и обеспечением своевременности текущих расчётов с ресурсоснабжающими организациями за потребляемые топливно-энергетические ресурсы.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753F">
        <w:rPr>
          <w:sz w:val="28"/>
          <w:szCs w:val="28"/>
        </w:rPr>
        <w:t>.2.</w:t>
      </w:r>
      <w:r w:rsidR="00C3753F">
        <w:rPr>
          <w:sz w:val="28"/>
          <w:szCs w:val="28"/>
        </w:rPr>
        <w:tab/>
        <w:t>За ходом подготовки электро-, тепло-, и газоснабжающих организаций к работе в осенне-зимний период, безопасной эксплуатацией и исправным состоянием оборудования.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>Городской операти</w:t>
      </w:r>
      <w:r w:rsidR="008C5E10">
        <w:rPr>
          <w:sz w:val="28"/>
          <w:szCs w:val="28"/>
        </w:rPr>
        <w:t>вной группе в срок до 31</w:t>
      </w:r>
      <w:r w:rsidR="008D6F55">
        <w:rPr>
          <w:sz w:val="28"/>
          <w:szCs w:val="28"/>
        </w:rPr>
        <w:t>.08.2015</w:t>
      </w:r>
      <w:r w:rsidR="00C3753F">
        <w:rPr>
          <w:sz w:val="28"/>
          <w:szCs w:val="28"/>
        </w:rPr>
        <w:t xml:space="preserve"> провести проверку готовности объектов жизнеобеспечения города Вятские Пол</w:t>
      </w:r>
      <w:r w:rsidR="008D6F55">
        <w:rPr>
          <w:sz w:val="28"/>
          <w:szCs w:val="28"/>
        </w:rPr>
        <w:t>яны к отопительному периоду 2015-2016</w:t>
      </w:r>
      <w:r w:rsidR="00C3753F">
        <w:rPr>
          <w:sz w:val="28"/>
          <w:szCs w:val="28"/>
        </w:rPr>
        <w:t xml:space="preserve"> годов с выдачей паспортов готовности к отопительному периоду.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8D6F55" w:rsidRDefault="008D6F55" w:rsidP="00C3753F">
      <w:pPr>
        <w:tabs>
          <w:tab w:val="left" w:pos="7560"/>
          <w:tab w:val="left" w:pos="7740"/>
          <w:tab w:val="left" w:pos="7920"/>
        </w:tabs>
        <w:spacing w:line="360" w:lineRule="auto"/>
        <w:jc w:val="both"/>
        <w:rPr>
          <w:sz w:val="28"/>
          <w:szCs w:val="28"/>
        </w:rPr>
      </w:pPr>
    </w:p>
    <w:p w:rsidR="00A2057C" w:rsidRDefault="008D6F55" w:rsidP="00A2057C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C3753F">
        <w:rPr>
          <w:sz w:val="28"/>
          <w:szCs w:val="28"/>
        </w:rPr>
        <w:t xml:space="preserve"> адми</w:t>
      </w:r>
      <w:r>
        <w:rPr>
          <w:sz w:val="28"/>
          <w:szCs w:val="28"/>
        </w:rPr>
        <w:t>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3753F" w:rsidRDefault="00A2057C" w:rsidP="00A2057C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D6F55">
        <w:rPr>
          <w:sz w:val="28"/>
          <w:szCs w:val="28"/>
        </w:rPr>
        <w:t>А.Д. Клюкин</w:t>
      </w:r>
    </w:p>
    <w:p w:rsidR="00C3753F" w:rsidRDefault="00C3753F" w:rsidP="00C3753F">
      <w:pPr>
        <w:tabs>
          <w:tab w:val="left" w:pos="7560"/>
          <w:tab w:val="left" w:pos="7740"/>
          <w:tab w:val="left" w:pos="79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3753F" w:rsidRDefault="00C3753F" w:rsidP="00C3753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C3753F" w:rsidRDefault="00C3753F" w:rsidP="00C3753F">
      <w:pPr>
        <w:jc w:val="both"/>
        <w:rPr>
          <w:sz w:val="28"/>
          <w:szCs w:val="28"/>
        </w:rPr>
      </w:pPr>
    </w:p>
    <w:p w:rsidR="005C62B0" w:rsidRDefault="005C62B0" w:rsidP="00C375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муниципального казённого </w:t>
      </w:r>
    </w:p>
    <w:p w:rsidR="005C62B0" w:rsidRDefault="005C62B0" w:rsidP="00C3753F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Учреждения по обеспечению деятельности</w:t>
      </w:r>
    </w:p>
    <w:p w:rsidR="005C62B0" w:rsidRDefault="005C62B0" w:rsidP="00C375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Органов местного самоуправления                </w:t>
      </w:r>
      <w:r w:rsidR="001C1264">
        <w:rPr>
          <w:sz w:val="28"/>
          <w:szCs w:val="28"/>
        </w:rPr>
        <w:t xml:space="preserve">                       В.С. Гани</w:t>
      </w:r>
      <w:r>
        <w:rPr>
          <w:sz w:val="28"/>
          <w:szCs w:val="28"/>
        </w:rPr>
        <w:t>н</w:t>
      </w:r>
    </w:p>
    <w:p w:rsidR="00C3753F" w:rsidRDefault="005C62B0" w:rsidP="00C375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07C7" w:rsidRDefault="00C807C7" w:rsidP="00C3753F">
      <w:pPr>
        <w:jc w:val="both"/>
        <w:rPr>
          <w:sz w:val="28"/>
          <w:szCs w:val="28"/>
        </w:rPr>
      </w:pPr>
    </w:p>
    <w:p w:rsidR="00C807C7" w:rsidRDefault="00C807C7" w:rsidP="00C3753F">
      <w:pPr>
        <w:jc w:val="both"/>
        <w:rPr>
          <w:sz w:val="28"/>
          <w:szCs w:val="28"/>
        </w:rPr>
      </w:pPr>
    </w:p>
    <w:p w:rsidR="00C807C7" w:rsidRDefault="00C807C7" w:rsidP="00C3753F">
      <w:pPr>
        <w:jc w:val="both"/>
        <w:rPr>
          <w:sz w:val="28"/>
          <w:szCs w:val="28"/>
        </w:rPr>
      </w:pPr>
    </w:p>
    <w:p w:rsidR="007A7033" w:rsidRDefault="00A2057C" w:rsidP="005B61D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A7033">
        <w:rPr>
          <w:sz w:val="28"/>
          <w:szCs w:val="28"/>
        </w:rPr>
        <w:t xml:space="preserve">                                                                                     Приложение</w:t>
      </w:r>
    </w:p>
    <w:p w:rsidR="007A7033" w:rsidRDefault="007A7033" w:rsidP="007A7033">
      <w:pPr>
        <w:rPr>
          <w:sz w:val="28"/>
          <w:szCs w:val="28"/>
        </w:rPr>
      </w:pPr>
    </w:p>
    <w:p w:rsidR="00C3753F" w:rsidRDefault="00C3753F" w:rsidP="00C3753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8C5E1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УТВЕРЖДЁН</w:t>
      </w:r>
    </w:p>
    <w:p w:rsidR="00C3753F" w:rsidRDefault="00C3753F" w:rsidP="00C3753F">
      <w:pPr>
        <w:ind w:left="6120"/>
        <w:jc w:val="both"/>
        <w:rPr>
          <w:sz w:val="28"/>
          <w:szCs w:val="28"/>
        </w:rPr>
      </w:pPr>
    </w:p>
    <w:p w:rsidR="00C3753F" w:rsidRDefault="00C3753F" w:rsidP="00C3753F">
      <w:pPr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    администрации города</w:t>
      </w:r>
    </w:p>
    <w:p w:rsidR="00C3753F" w:rsidRDefault="00C3753F" w:rsidP="00C3753F">
      <w:pPr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>Вятские Поляны</w:t>
      </w:r>
    </w:p>
    <w:p w:rsidR="00C3753F" w:rsidRDefault="00C3753F" w:rsidP="00C3753F">
      <w:pPr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057C">
        <w:rPr>
          <w:sz w:val="28"/>
          <w:szCs w:val="28"/>
        </w:rPr>
        <w:t>26.05.2015</w:t>
      </w:r>
      <w:r>
        <w:rPr>
          <w:sz w:val="28"/>
          <w:szCs w:val="28"/>
        </w:rPr>
        <w:t xml:space="preserve"> № </w:t>
      </w:r>
      <w:r w:rsidR="00A2057C">
        <w:rPr>
          <w:sz w:val="28"/>
          <w:szCs w:val="28"/>
        </w:rPr>
        <w:t>1001</w:t>
      </w:r>
      <w:r>
        <w:rPr>
          <w:sz w:val="28"/>
          <w:szCs w:val="28"/>
        </w:rPr>
        <w:t xml:space="preserve"> </w:t>
      </w:r>
    </w:p>
    <w:p w:rsidR="00C3753F" w:rsidRDefault="00C3753F" w:rsidP="00C3753F">
      <w:pPr>
        <w:jc w:val="center"/>
        <w:rPr>
          <w:sz w:val="28"/>
          <w:szCs w:val="28"/>
        </w:rPr>
      </w:pPr>
    </w:p>
    <w:p w:rsidR="00C3753F" w:rsidRDefault="00C3753F" w:rsidP="00C3753F">
      <w:pPr>
        <w:jc w:val="center"/>
        <w:rPr>
          <w:sz w:val="28"/>
          <w:szCs w:val="28"/>
        </w:rPr>
      </w:pPr>
    </w:p>
    <w:p w:rsidR="00C3753F" w:rsidRDefault="00C3753F" w:rsidP="00C37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3753F" w:rsidRDefault="00C3753F" w:rsidP="00C37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оперативной группы при администрации города </w:t>
      </w:r>
    </w:p>
    <w:p w:rsidR="00C3753F" w:rsidRDefault="00C3753F" w:rsidP="00C37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Вятские Поляны по подготовке и приёму объектов ЖКХ города Вятские Поляны к работе в </w:t>
      </w:r>
      <w:r w:rsidR="008C5E10">
        <w:rPr>
          <w:b/>
          <w:sz w:val="28"/>
          <w:szCs w:val="28"/>
        </w:rPr>
        <w:t>отопительный период 2015-2016</w:t>
      </w:r>
      <w:r>
        <w:rPr>
          <w:b/>
          <w:sz w:val="28"/>
          <w:szCs w:val="28"/>
        </w:rPr>
        <w:t xml:space="preserve"> годов</w:t>
      </w:r>
    </w:p>
    <w:p w:rsidR="00C3753F" w:rsidRDefault="00C3753F" w:rsidP="00C3753F">
      <w:pPr>
        <w:spacing w:line="360" w:lineRule="auto"/>
        <w:ind w:firstLine="900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55"/>
        <w:gridCol w:w="4651"/>
      </w:tblGrid>
      <w:tr w:rsidR="00C3753F" w:rsidTr="00186E5B">
        <w:tc>
          <w:tcPr>
            <w:tcW w:w="4955" w:type="dxa"/>
          </w:tcPr>
          <w:p w:rsidR="00C3753F" w:rsidRDefault="008C5E10" w:rsidP="008C5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ШАПОРЕНКОВ</w:t>
            </w:r>
          </w:p>
          <w:p w:rsidR="008C5E10" w:rsidRDefault="008C5E10" w:rsidP="008C5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Евгении Сергеевич</w:t>
            </w:r>
          </w:p>
        </w:tc>
        <w:tc>
          <w:tcPr>
            <w:tcW w:w="4651" w:type="dxa"/>
          </w:tcPr>
          <w:p w:rsidR="00C3753F" w:rsidRDefault="00C3753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C5E10">
              <w:rPr>
                <w:sz w:val="28"/>
                <w:szCs w:val="28"/>
              </w:rPr>
              <w:t xml:space="preserve"> первый</w:t>
            </w:r>
            <w:r>
              <w:rPr>
                <w:sz w:val="28"/>
                <w:szCs w:val="28"/>
              </w:rPr>
              <w:t xml:space="preserve"> заместитель главы администрации города</w:t>
            </w:r>
            <w:r w:rsidR="008C5E10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C3753F" w:rsidRDefault="00C3753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C3753F" w:rsidRDefault="00C3753F">
            <w:pPr>
              <w:rPr>
                <w:sz w:val="28"/>
                <w:szCs w:val="28"/>
              </w:rPr>
            </w:pPr>
          </w:p>
        </w:tc>
      </w:tr>
      <w:tr w:rsidR="00C3753F" w:rsidTr="00186E5B">
        <w:tc>
          <w:tcPr>
            <w:tcW w:w="4955" w:type="dxa"/>
          </w:tcPr>
          <w:p w:rsidR="00C3753F" w:rsidRDefault="00C3753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ДАВЛЕТШИН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Ильдар Равильевич</w:t>
            </w:r>
          </w:p>
        </w:tc>
        <w:tc>
          <w:tcPr>
            <w:tcW w:w="4651" w:type="dxa"/>
          </w:tcPr>
          <w:p w:rsidR="00C3753F" w:rsidRDefault="00C3753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комиссии по жилищно-коммунальному хозяйству, безопасности жизнедеятельности населения Вятскополянской городской Думы; заместитель председателя комиссии (по согласованию)</w:t>
            </w:r>
          </w:p>
        </w:tc>
      </w:tr>
      <w:tr w:rsidR="00C3753F" w:rsidTr="00186E5B">
        <w:tc>
          <w:tcPr>
            <w:tcW w:w="4955" w:type="dxa"/>
            <w:vAlign w:val="center"/>
          </w:tcPr>
          <w:p w:rsidR="00C3753F" w:rsidRDefault="00C375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186E5B" w:rsidRDefault="00186E5B" w:rsidP="00186E5B">
            <w:pPr>
              <w:snapToGrid w:val="0"/>
              <w:rPr>
                <w:sz w:val="28"/>
                <w:szCs w:val="28"/>
              </w:rPr>
            </w:pPr>
          </w:p>
          <w:p w:rsidR="00186E5B" w:rsidRDefault="00186E5B" w:rsidP="00186E5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ГАНИН</w:t>
            </w:r>
          </w:p>
          <w:p w:rsidR="00186E5B" w:rsidRDefault="00186E5B" w:rsidP="00186E5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Степанович</w:t>
            </w:r>
          </w:p>
          <w:p w:rsidR="00C3753F" w:rsidRDefault="00C37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</w:tcPr>
          <w:p w:rsidR="00186E5B" w:rsidRDefault="00186E5B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186E5B" w:rsidRDefault="00186E5B" w:rsidP="00186E5B">
            <w:pPr>
              <w:rPr>
                <w:sz w:val="28"/>
                <w:szCs w:val="28"/>
              </w:rPr>
            </w:pPr>
          </w:p>
          <w:p w:rsidR="00186E5B" w:rsidRDefault="00186E5B" w:rsidP="00186E5B">
            <w:pPr>
              <w:rPr>
                <w:sz w:val="28"/>
                <w:szCs w:val="28"/>
              </w:rPr>
            </w:pPr>
          </w:p>
          <w:p w:rsidR="00186E5B" w:rsidRDefault="00186E5B" w:rsidP="00186E5B">
            <w:pPr>
              <w:rPr>
                <w:sz w:val="28"/>
                <w:szCs w:val="28"/>
              </w:rPr>
            </w:pPr>
          </w:p>
          <w:p w:rsidR="00C3753F" w:rsidRDefault="00186E5B" w:rsidP="00186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эксперт муниципального казённого учреждения по обеспечению деятельности органов местного самоуправления</w:t>
            </w:r>
          </w:p>
          <w:p w:rsidR="00186E5B" w:rsidRPr="00186E5B" w:rsidRDefault="00186E5B" w:rsidP="00186E5B">
            <w:pPr>
              <w:rPr>
                <w:sz w:val="28"/>
                <w:szCs w:val="28"/>
              </w:rPr>
            </w:pPr>
          </w:p>
        </w:tc>
      </w:tr>
      <w:tr w:rsidR="00C3753F" w:rsidTr="00186E5B">
        <w:tc>
          <w:tcPr>
            <w:tcW w:w="4955" w:type="dxa"/>
          </w:tcPr>
          <w:p w:rsidR="00C3753F" w:rsidRDefault="00C3753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ИСКАНДИРОВ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Кисматович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1" w:type="dxa"/>
          </w:tcPr>
          <w:p w:rsidR="00C3753F" w:rsidRDefault="00C3753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отделом гражданской обороны, чрезвычайных ситуаций и  охраны труда администрации города Вятские Поляны</w:t>
            </w:r>
          </w:p>
          <w:p w:rsidR="001C1264" w:rsidRDefault="001C1264">
            <w:pPr>
              <w:snapToGrid w:val="0"/>
              <w:rPr>
                <w:sz w:val="28"/>
                <w:szCs w:val="28"/>
              </w:rPr>
            </w:pPr>
          </w:p>
          <w:p w:rsidR="001C1264" w:rsidRDefault="001C1264">
            <w:pPr>
              <w:snapToGrid w:val="0"/>
              <w:rPr>
                <w:sz w:val="28"/>
                <w:szCs w:val="28"/>
              </w:rPr>
            </w:pPr>
          </w:p>
          <w:p w:rsidR="001C1264" w:rsidRDefault="001C1264">
            <w:pPr>
              <w:snapToGrid w:val="0"/>
              <w:rPr>
                <w:sz w:val="28"/>
                <w:szCs w:val="28"/>
              </w:rPr>
            </w:pPr>
          </w:p>
        </w:tc>
      </w:tr>
      <w:tr w:rsidR="00C3753F" w:rsidTr="00186E5B">
        <w:tc>
          <w:tcPr>
            <w:tcW w:w="4955" w:type="dxa"/>
          </w:tcPr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КИПЕРМАН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Фридрихович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1" w:type="dxa"/>
          </w:tcPr>
          <w:p w:rsidR="00C3753F" w:rsidRDefault="00C3753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инженер</w:t>
            </w:r>
          </w:p>
          <w:p w:rsidR="00C3753F" w:rsidRDefault="00C3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общества с ограниченной ответственностью «Малая энергетика</w:t>
            </w:r>
            <w:r w:rsidR="002370EA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C3753F" w:rsidTr="00186E5B">
        <w:tc>
          <w:tcPr>
            <w:tcW w:w="4955" w:type="dxa"/>
          </w:tcPr>
          <w:p w:rsidR="00C3753F" w:rsidRDefault="00C3753F">
            <w:pPr>
              <w:tabs>
                <w:tab w:val="left" w:pos="39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51" w:type="dxa"/>
          </w:tcPr>
          <w:p w:rsidR="00C3753F" w:rsidRDefault="00C3753F">
            <w:pPr>
              <w:rPr>
                <w:sz w:val="28"/>
                <w:szCs w:val="28"/>
              </w:rPr>
            </w:pPr>
          </w:p>
        </w:tc>
      </w:tr>
      <w:tr w:rsidR="00C3753F" w:rsidTr="00186E5B">
        <w:tc>
          <w:tcPr>
            <w:tcW w:w="4955" w:type="dxa"/>
          </w:tcPr>
          <w:p w:rsidR="00186E5B" w:rsidRDefault="00186E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1" w:type="dxa"/>
          </w:tcPr>
          <w:p w:rsidR="00186E5B" w:rsidRDefault="00186E5B">
            <w:pPr>
              <w:rPr>
                <w:sz w:val="28"/>
                <w:szCs w:val="28"/>
              </w:rPr>
            </w:pPr>
          </w:p>
        </w:tc>
      </w:tr>
      <w:tr w:rsidR="00C3753F" w:rsidTr="00186E5B">
        <w:tc>
          <w:tcPr>
            <w:tcW w:w="4955" w:type="dxa"/>
          </w:tcPr>
          <w:p w:rsidR="00C3753F" w:rsidRDefault="00C3753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САВБАНОВ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Кашип Тимерханович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1" w:type="dxa"/>
          </w:tcPr>
          <w:p w:rsidR="00C3753F" w:rsidRDefault="00C3753F" w:rsidP="002370E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инженер общества с ограниченной ответств</w:t>
            </w:r>
            <w:r w:rsidR="00344C35">
              <w:rPr>
                <w:sz w:val="28"/>
                <w:szCs w:val="28"/>
              </w:rPr>
              <w:t>енностью «Уютный Квартал</w:t>
            </w:r>
            <w:r>
              <w:rPr>
                <w:sz w:val="28"/>
                <w:szCs w:val="28"/>
              </w:rPr>
              <w:t>»</w:t>
            </w:r>
            <w:r w:rsidR="002370EA">
              <w:rPr>
                <w:sz w:val="28"/>
                <w:szCs w:val="28"/>
              </w:rPr>
              <w:t xml:space="preserve"> (по согласованию)</w:t>
            </w:r>
          </w:p>
          <w:p w:rsidR="00344C35" w:rsidRDefault="00344C35">
            <w:pPr>
              <w:snapToGrid w:val="0"/>
              <w:rPr>
                <w:sz w:val="28"/>
                <w:szCs w:val="28"/>
              </w:rPr>
            </w:pPr>
          </w:p>
        </w:tc>
      </w:tr>
      <w:tr w:rsidR="00C3753F" w:rsidTr="00186E5B">
        <w:tc>
          <w:tcPr>
            <w:tcW w:w="4955" w:type="dxa"/>
          </w:tcPr>
          <w:p w:rsidR="00C3753F" w:rsidRDefault="00C3753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САЛАМАТОВ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Владимирович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1" w:type="dxa"/>
          </w:tcPr>
          <w:p w:rsidR="00C3753F" w:rsidRDefault="00C3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инженер Вятско-Полянского межрайонного предприятия электрических сетей открытого акционерного общества «Коммунэнерго»</w:t>
            </w:r>
            <w:r w:rsidR="002370EA">
              <w:rPr>
                <w:sz w:val="28"/>
                <w:szCs w:val="28"/>
              </w:rPr>
              <w:t xml:space="preserve"> (по согласованию)</w:t>
            </w:r>
          </w:p>
          <w:p w:rsidR="002370EA" w:rsidRDefault="002370EA">
            <w:pPr>
              <w:rPr>
                <w:sz w:val="28"/>
                <w:szCs w:val="28"/>
                <w:shd w:val="clear" w:color="auto" w:fill="FFFF00"/>
              </w:rPr>
            </w:pPr>
          </w:p>
        </w:tc>
      </w:tr>
      <w:tr w:rsidR="00C3753F" w:rsidTr="00186E5B">
        <w:tc>
          <w:tcPr>
            <w:tcW w:w="4955" w:type="dxa"/>
          </w:tcPr>
          <w:p w:rsidR="00C3753F" w:rsidRDefault="00C3753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СОЛОДЯНКИН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Павлович</w:t>
            </w:r>
          </w:p>
          <w:p w:rsidR="00186E5B" w:rsidRDefault="00186E5B">
            <w:pPr>
              <w:jc w:val="both"/>
              <w:rPr>
                <w:sz w:val="28"/>
                <w:szCs w:val="28"/>
              </w:rPr>
            </w:pPr>
          </w:p>
          <w:p w:rsidR="00344C35" w:rsidRDefault="00344C35">
            <w:pPr>
              <w:jc w:val="both"/>
              <w:rPr>
                <w:sz w:val="28"/>
                <w:szCs w:val="28"/>
              </w:rPr>
            </w:pPr>
          </w:p>
          <w:p w:rsidR="00186E5B" w:rsidRDefault="00186E5B" w:rsidP="00186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СТРОМ </w:t>
            </w:r>
          </w:p>
          <w:p w:rsidR="00186E5B" w:rsidRDefault="00344C35" w:rsidP="00186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  <w:p w:rsidR="00C3753F" w:rsidRPr="00186E5B" w:rsidRDefault="00C3753F" w:rsidP="00186E5B">
            <w:pPr>
              <w:rPr>
                <w:sz w:val="28"/>
                <w:szCs w:val="28"/>
              </w:rPr>
            </w:pPr>
          </w:p>
        </w:tc>
        <w:tc>
          <w:tcPr>
            <w:tcW w:w="4651" w:type="dxa"/>
          </w:tcPr>
          <w:p w:rsidR="00C3753F" w:rsidRDefault="00C3753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инженер общества с ограниченной ответственностью «Водоканал»</w:t>
            </w:r>
            <w:r w:rsidR="002370EA">
              <w:rPr>
                <w:sz w:val="28"/>
                <w:szCs w:val="28"/>
              </w:rPr>
              <w:t xml:space="preserve"> (по согласованию)</w:t>
            </w:r>
          </w:p>
          <w:p w:rsidR="00186E5B" w:rsidRDefault="00186E5B">
            <w:pPr>
              <w:snapToGrid w:val="0"/>
              <w:rPr>
                <w:sz w:val="28"/>
                <w:szCs w:val="28"/>
              </w:rPr>
            </w:pPr>
          </w:p>
          <w:p w:rsidR="00344C35" w:rsidRDefault="00344C3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инженер  общества с ограниченной ответственностью «УК «ЖКК-3»</w:t>
            </w:r>
            <w:r w:rsidR="002370EA">
              <w:rPr>
                <w:sz w:val="28"/>
                <w:szCs w:val="28"/>
              </w:rPr>
              <w:t xml:space="preserve"> (по согласованию)</w:t>
            </w:r>
          </w:p>
          <w:p w:rsidR="00186E5B" w:rsidRDefault="00186E5B">
            <w:pPr>
              <w:snapToGrid w:val="0"/>
              <w:rPr>
                <w:sz w:val="28"/>
                <w:szCs w:val="28"/>
              </w:rPr>
            </w:pPr>
          </w:p>
        </w:tc>
      </w:tr>
      <w:tr w:rsidR="00C3753F" w:rsidTr="00186E5B">
        <w:tc>
          <w:tcPr>
            <w:tcW w:w="4955" w:type="dxa"/>
          </w:tcPr>
          <w:p w:rsidR="00C3753F" w:rsidRDefault="00C3753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ХАЗИАХМЕТОВ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Азат Маулядович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1" w:type="dxa"/>
          </w:tcPr>
          <w:p w:rsidR="00C3753F" w:rsidRDefault="00C3753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инженер общества с ограниченной ответственностью  «Молот-Энерго»</w:t>
            </w:r>
            <w:r w:rsidR="002370EA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C3753F" w:rsidRDefault="00C3753F" w:rsidP="00C3753F">
      <w:pPr>
        <w:jc w:val="both"/>
      </w:pPr>
    </w:p>
    <w:p w:rsidR="00C3753F" w:rsidRDefault="00C3753F" w:rsidP="00C3753F">
      <w:pPr>
        <w:jc w:val="both"/>
      </w:pPr>
    </w:p>
    <w:p w:rsidR="00C3753F" w:rsidRDefault="00C3753F" w:rsidP="00C3753F">
      <w:pPr>
        <w:jc w:val="center"/>
      </w:pPr>
    </w:p>
    <w:p w:rsidR="009C060B" w:rsidRDefault="009C060B"/>
    <w:sectPr w:rsidR="009C060B" w:rsidSect="00AC27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49" w:right="680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E9C" w:rsidRDefault="00F14E9C" w:rsidP="008C5E10">
      <w:r>
        <w:separator/>
      </w:r>
    </w:p>
  </w:endnote>
  <w:endnote w:type="continuationSeparator" w:id="1">
    <w:p w:rsidR="00F14E9C" w:rsidRDefault="00F14E9C" w:rsidP="008C5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46D" w:rsidRDefault="001D046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46D" w:rsidRDefault="001D046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46D" w:rsidRDefault="001D04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E9C" w:rsidRDefault="00F14E9C" w:rsidP="008C5E10">
      <w:r>
        <w:separator/>
      </w:r>
    </w:p>
  </w:footnote>
  <w:footnote w:type="continuationSeparator" w:id="1">
    <w:p w:rsidR="00F14E9C" w:rsidRDefault="00F14E9C" w:rsidP="008C5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46D" w:rsidRDefault="001D046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46D" w:rsidRDefault="001D046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46D" w:rsidRDefault="001D04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71010F"/>
    <w:multiLevelType w:val="multilevel"/>
    <w:tmpl w:val="95EE6EF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53F"/>
    <w:rsid w:val="000444C8"/>
    <w:rsid w:val="00084A1D"/>
    <w:rsid w:val="001361C6"/>
    <w:rsid w:val="00183918"/>
    <w:rsid w:val="00186E5B"/>
    <w:rsid w:val="001C1264"/>
    <w:rsid w:val="001D046D"/>
    <w:rsid w:val="002370EA"/>
    <w:rsid w:val="00246836"/>
    <w:rsid w:val="002F2B30"/>
    <w:rsid w:val="00340175"/>
    <w:rsid w:val="00344C35"/>
    <w:rsid w:val="00427D61"/>
    <w:rsid w:val="004658D5"/>
    <w:rsid w:val="00484786"/>
    <w:rsid w:val="00502F06"/>
    <w:rsid w:val="00547134"/>
    <w:rsid w:val="00552624"/>
    <w:rsid w:val="00555901"/>
    <w:rsid w:val="005A28C8"/>
    <w:rsid w:val="005B61D6"/>
    <w:rsid w:val="005C62B0"/>
    <w:rsid w:val="005F0744"/>
    <w:rsid w:val="006431B4"/>
    <w:rsid w:val="006C4A37"/>
    <w:rsid w:val="00771EAD"/>
    <w:rsid w:val="007A7033"/>
    <w:rsid w:val="00851090"/>
    <w:rsid w:val="008C5E10"/>
    <w:rsid w:val="008D6F55"/>
    <w:rsid w:val="0095619B"/>
    <w:rsid w:val="009C060B"/>
    <w:rsid w:val="009E6055"/>
    <w:rsid w:val="00A100BC"/>
    <w:rsid w:val="00A2057C"/>
    <w:rsid w:val="00AC277A"/>
    <w:rsid w:val="00B61C36"/>
    <w:rsid w:val="00BA3B3D"/>
    <w:rsid w:val="00C3753F"/>
    <w:rsid w:val="00C807C7"/>
    <w:rsid w:val="00D32964"/>
    <w:rsid w:val="00D34BA2"/>
    <w:rsid w:val="00D532DB"/>
    <w:rsid w:val="00D72500"/>
    <w:rsid w:val="00F14E9C"/>
    <w:rsid w:val="00F8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53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753F"/>
    <w:pPr>
      <w:keepNext/>
      <w:numPr>
        <w:numId w:val="2"/>
      </w:numPr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02F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02F06"/>
    <w:rPr>
      <w:rFonts w:ascii="Tahoma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rsid w:val="008C5E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5E10"/>
    <w:rPr>
      <w:sz w:val="24"/>
      <w:szCs w:val="24"/>
      <w:lang w:eastAsia="ar-SA"/>
    </w:rPr>
  </w:style>
  <w:style w:type="paragraph" w:styleId="a7">
    <w:name w:val="footer"/>
    <w:basedOn w:val="a"/>
    <w:link w:val="a8"/>
    <w:rsid w:val="008C5E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C5E10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3BAA3-CEF7-4116-BECF-97526C0F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2</cp:revision>
  <dcterms:created xsi:type="dcterms:W3CDTF">2015-06-03T05:17:00Z</dcterms:created>
  <dcterms:modified xsi:type="dcterms:W3CDTF">2015-06-03T05:17:00Z</dcterms:modified>
</cp:coreProperties>
</file>