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90F" w:rsidRDefault="00025A21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A4290F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A4290F" w:rsidRDefault="00A4290F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54A0" w:rsidRDefault="00025A21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90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УТВЕРЖДЕН</w:t>
      </w:r>
    </w:p>
    <w:p w:rsidR="00AA54A0" w:rsidRDefault="00AA54A0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A21" w:rsidRPr="00A4290F" w:rsidRDefault="00025A21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90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88207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4290F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                                       </w:t>
      </w:r>
    </w:p>
    <w:p w:rsidR="0088207E" w:rsidRDefault="00025A21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90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администрации города </w:t>
      </w:r>
    </w:p>
    <w:p w:rsidR="00025A21" w:rsidRDefault="0088207E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025A21" w:rsidRPr="00A4290F">
        <w:rPr>
          <w:rFonts w:ascii="Times New Roman" w:eastAsia="Times New Roman" w:hAnsi="Times New Roman" w:cs="Times New Roman"/>
          <w:sz w:val="28"/>
          <w:szCs w:val="28"/>
        </w:rPr>
        <w:t>Вятские Поляны</w:t>
      </w:r>
    </w:p>
    <w:p w:rsidR="00AA54A0" w:rsidRPr="00A4290F" w:rsidRDefault="00AA54A0" w:rsidP="00025A21">
      <w:pPr>
        <w:spacing w:after="0" w:line="240" w:lineRule="auto"/>
        <w:rPr>
          <w:rFonts w:ascii="Verdana" w:eastAsia="Times New Roman" w:hAnsi="Verdan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от   </w:t>
      </w:r>
      <w:r w:rsidR="0009427D">
        <w:rPr>
          <w:rFonts w:ascii="Times New Roman" w:eastAsia="Times New Roman" w:hAnsi="Times New Roman" w:cs="Times New Roman"/>
          <w:sz w:val="28"/>
          <w:szCs w:val="28"/>
        </w:rPr>
        <w:t>06.07.2021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№ </w:t>
      </w:r>
      <w:r w:rsidR="0009427D">
        <w:rPr>
          <w:rFonts w:ascii="Times New Roman" w:eastAsia="Times New Roman" w:hAnsi="Times New Roman" w:cs="Times New Roman"/>
          <w:sz w:val="28"/>
          <w:szCs w:val="28"/>
        </w:rPr>
        <w:t>1004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</w:p>
    <w:p w:rsidR="00025A21" w:rsidRPr="00A4290F" w:rsidRDefault="00025A21" w:rsidP="00025A21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</w:rPr>
      </w:pPr>
      <w:r w:rsidRPr="00A4290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A54A0" w:rsidRDefault="00AA54A0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5A21" w:rsidRPr="00CA6037" w:rsidRDefault="00025A21" w:rsidP="00025A2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A603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25A21" w:rsidRDefault="00025A21" w:rsidP="00025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p32"/>
      <w:bookmarkEnd w:id="0"/>
      <w:r w:rsidRPr="00AA54A0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9879C9" w:rsidRPr="00AA54A0" w:rsidRDefault="00D712B9" w:rsidP="00025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9879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ыплаты ежемесячной денежной компенсации стоимости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</w:t>
      </w:r>
      <w:r w:rsidR="009879C9">
        <w:rPr>
          <w:rFonts w:ascii="Times New Roman" w:eastAsia="Times New Roman" w:hAnsi="Times New Roman" w:cs="Times New Roman"/>
          <w:b/>
          <w:bCs/>
          <w:sz w:val="28"/>
          <w:szCs w:val="28"/>
        </w:rPr>
        <w:t>двухразов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9879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 питания обучающихся с ограниченными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</w:t>
      </w:r>
      <w:r w:rsidR="009879C9">
        <w:rPr>
          <w:rFonts w:ascii="Times New Roman" w:eastAsia="Times New Roman" w:hAnsi="Times New Roman" w:cs="Times New Roman"/>
          <w:b/>
          <w:bCs/>
          <w:sz w:val="28"/>
          <w:szCs w:val="28"/>
        </w:rPr>
        <w:t>возможностями здоровья в случае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обучения</w:t>
      </w:r>
      <w:r w:rsidR="009879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дому</w:t>
      </w:r>
    </w:p>
    <w:p w:rsidR="00025A21" w:rsidRPr="00AA54A0" w:rsidRDefault="00025A21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1.1. Порядок выплаты ежемесячной денежной компенсации стоимости двухразового питания обучающихся с ограниченными возможностями здоровья в случае обучения их на дому (далее - Порядок) определяет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механизм и условия выплаты одному из родителей (законных представителей) обучающихся с ограниченными возможностями здоровья </w:t>
      </w:r>
      <w:r w:rsidR="003212C8" w:rsidRPr="00F76DC4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="003212C8" w:rsidRPr="00F76DC4">
        <w:rPr>
          <w:rFonts w:ascii="Times New Roman" w:eastAsia="Times New Roman" w:hAnsi="Times New Roman" w:cs="Times New Roman"/>
          <w:sz w:val="28"/>
          <w:szCs w:val="28"/>
        </w:rPr>
        <w:t>, подведомственных Управлению образования администра</w:t>
      </w:r>
      <w:r w:rsidR="0020149F" w:rsidRPr="00F76DC4">
        <w:rPr>
          <w:rFonts w:ascii="Times New Roman" w:eastAsia="Times New Roman" w:hAnsi="Times New Roman" w:cs="Times New Roman"/>
          <w:sz w:val="28"/>
          <w:szCs w:val="28"/>
        </w:rPr>
        <w:t>ции города Вятские Поляны,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в случае обучения их на дому (далее - обучающийся с ОВЗ) ежемесячной денежной компенсации стоимости бесплатного двухразового питания в размере 99,30 рубля за учебный день (далее - денежная компенсация).</w:t>
      </w:r>
      <w:proofErr w:type="gramEnd"/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1.2. Денежная компенсация назначается и выплачивается одному из родителей (законных представителей) обучающегося с ОВЗ в течение всего периода его обучения на дому.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1.3. Расходы на выплату денежной компенсации осуществляются за счет средств  бюджета</w:t>
      </w:r>
      <w:r w:rsidR="00AD08DB" w:rsidRPr="00F76DC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</w:t>
      </w:r>
      <w:r w:rsidR="00F940AC" w:rsidRPr="00F76DC4">
        <w:rPr>
          <w:rFonts w:ascii="Times New Roman" w:eastAsia="Times New Roman" w:hAnsi="Times New Roman" w:cs="Times New Roman"/>
          <w:sz w:val="28"/>
          <w:szCs w:val="28"/>
        </w:rPr>
        <w:t xml:space="preserve"> Кировской области </w:t>
      </w:r>
      <w:r w:rsidR="00AD08DB" w:rsidRPr="00F76DC4">
        <w:rPr>
          <w:rFonts w:ascii="Times New Roman" w:eastAsia="Times New Roman" w:hAnsi="Times New Roman" w:cs="Times New Roman"/>
          <w:sz w:val="28"/>
          <w:szCs w:val="28"/>
        </w:rPr>
        <w:t xml:space="preserve"> (далее</w:t>
      </w:r>
      <w:r w:rsidR="00F940AC" w:rsidRPr="00F76DC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D08DB" w:rsidRPr="00F76DC4">
        <w:rPr>
          <w:rFonts w:ascii="Times New Roman" w:eastAsia="Times New Roman" w:hAnsi="Times New Roman" w:cs="Times New Roman"/>
          <w:sz w:val="28"/>
          <w:szCs w:val="28"/>
        </w:rPr>
        <w:t>местный бюджет)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b/>
          <w:bCs/>
          <w:sz w:val="28"/>
          <w:szCs w:val="28"/>
        </w:rPr>
        <w:t>2. Механизм и условия выплаты денежной компенсации.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42"/>
      <w:bookmarkEnd w:id="1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2.1. Документы для получения денежной компенсации родитель (законный представитель) или его представитель (далее - заявитель) представляет в </w:t>
      </w:r>
      <w:r w:rsidR="002F2A66" w:rsidRPr="00F76DC4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общеобразовательную организацию,</w:t>
      </w:r>
      <w:r w:rsidR="002F2A66" w:rsidRPr="00F76DC4">
        <w:rPr>
          <w:rFonts w:ascii="Times New Roman" w:eastAsia="Times New Roman" w:hAnsi="Times New Roman" w:cs="Times New Roman"/>
          <w:sz w:val="28"/>
          <w:szCs w:val="28"/>
        </w:rPr>
        <w:t xml:space="preserve"> подведомственную Управлению образования администрации города Вятские </w:t>
      </w:r>
      <w:r w:rsidR="002F2A66" w:rsidRPr="00F76DC4">
        <w:rPr>
          <w:rFonts w:ascii="Times New Roman" w:eastAsia="Times New Roman" w:hAnsi="Times New Roman" w:cs="Times New Roman"/>
          <w:sz w:val="28"/>
          <w:szCs w:val="28"/>
        </w:rPr>
        <w:lastRenderedPageBreak/>
        <w:t>Поляны</w:t>
      </w:r>
      <w:r w:rsidR="00307092" w:rsidRPr="00F76DC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в которую зачислен обучающийся с ОВЗ (далее - общеобразовательная организация).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Для получения денежной компенсации заявитель предъявляет в общеобразовательную организацию:</w:t>
      </w:r>
    </w:p>
    <w:p w:rsidR="00025A21" w:rsidRPr="00F76DC4" w:rsidRDefault="005B1D84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w:anchor="p107" w:history="1">
        <w:r w:rsidR="00025A21" w:rsidRPr="00F76DC4">
          <w:rPr>
            <w:rFonts w:ascii="Times New Roman" w:eastAsia="Times New Roman" w:hAnsi="Times New Roman" w:cs="Times New Roman"/>
            <w:sz w:val="28"/>
            <w:szCs w:val="28"/>
          </w:rPr>
          <w:t>заявление</w:t>
        </w:r>
      </w:hyperlink>
      <w:r w:rsidR="00025A21" w:rsidRPr="00F76DC4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денежной компенсации с указанием способа ее выплаты (далее - заявление) согласно приложению;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паспорт или иной документ, удостоверяющий личность;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номер счета, открытого заявителем в кредитно-финансовом учреждении, а также наименование, адрес и реквизиты кредитно-финансового учреждения (в случае перечисления денежной компенсации на счет заявителя).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Документы могут быть представлены заявителем лично либо направлены посредством почтовой связи.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При представлении документов заявителем лично предъявляются оригиналы документов для обозрения.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Полномочия представителя заявителя подтверждаются доверенностью, оформленной в порядке, установленном гражданским законодательством, законного представителя - в соответствии с действующим законодательством.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В случае направления документов по почте оригиналы документов в общеобразовательную организацию не представляются. Копии документов, направленные по почте, должны быть заверены в установленном законодательством порядке.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Днем представления заявителем документов в общеобразовательную организацию считается день их регистрации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в журнале документов на выплату ежемесячной денежной компенсации стоимости двухразового питания обучающихся с ограниченными возможностями здоровья в случае обучения их на дому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Заявитель несет ответственность за достоверность представленных сведений в документах, указанных в </w:t>
      </w:r>
      <w:hyperlink w:anchor="p42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пункте 2.1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2.2. В течение трех рабочих дней со дня регистрации заявления руководителем общеобразовательной организации принимается решение о назначении и выплате (об отказе в назначении и выплате) денежной компенсации заявителю в форме распорядительного акта руководителя общеобразовательной организации.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2.3. Денежная компенсация выплачивается заявителю за учебные дни в зависимости от режима работы общеобразовательной организации, установленного распорядительным актом руководителя общеобразовательной организации, в течение учебного года.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Выплата денежной компенсации производится один раз в месяц, 15 числа месяца, следующего за отчетным месяцем, путем перечисления на счет заявителя, указанный в заявлении, или в отделение почтовой связи по его выбору.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2.4. Основанием для отказа в назначении и выплате денежной компенсации является недостоверность сведений, содержащихся в представленных заявителем документах, указанных в </w:t>
      </w:r>
      <w:hyperlink w:anchor="p42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пункте 2.1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В случае отказа в назначении и выплате денежной компенсации в течение трех рабочих дней со дня принятия такого решения заявителю направляется уведомление в письменной форме с мотивированным обоснованием принятого решения об отказе в назначении и выплате денежной компенсации.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Заявитель может повторно подать документы в соответствии с </w:t>
      </w:r>
      <w:hyperlink w:anchor="p42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пунктом 2.1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 после устранения обстоятельств, послуживших основанием для принятия решения об отказе в назначении и выплате денежной компенсации.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59"/>
      <w:bookmarkEnd w:id="2"/>
      <w:r w:rsidRPr="00F76DC4">
        <w:rPr>
          <w:rFonts w:ascii="Times New Roman" w:eastAsia="Times New Roman" w:hAnsi="Times New Roman" w:cs="Times New Roman"/>
          <w:sz w:val="28"/>
          <w:szCs w:val="28"/>
        </w:rPr>
        <w:t>2.5. Основаниями для приостановления выплаты денежной компенсации являются: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болезнь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с ОВЗ, препятствующая проведению учебных занятий;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нахождение обучающегося с ОВЗ по социально-медицинским показаниям в стационарной организации (на период лечения, оздоровления, реабилитации).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Приостановление выплаты денежной компенсации наступает со дня наступления соответствующих обстоятельств.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2.6. Заявитель обязан в течение трех рабочих дней уведомлять в письменном виде или иным способом, позволяющим подтвердить факт уведомления, руководителя общеобразовательной организации об обстоятельствах, являющихся основанием для приостановления выплаты денежной компенсации (далее - уведомление).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При получении от заявителя уведомления об обстоятельствах, являющихся основанием для приостановления выплаты денежной компенсации, руководитель общеобразовательной организации принимает распорядительный акт о приостановлении выплаты денежной компенсации.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Возобновление выплаты денежной компенсации осуществляется со дня, следующего за днем прекращения обстоятельств, являющихся основанием для приостановления выплаты денежной компенсации, установленным </w:t>
      </w:r>
      <w:hyperlink w:anchor="p59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пунктом 2.5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66"/>
      <w:bookmarkEnd w:id="3"/>
      <w:r w:rsidRPr="00F76DC4">
        <w:rPr>
          <w:rFonts w:ascii="Times New Roman" w:eastAsia="Times New Roman" w:hAnsi="Times New Roman" w:cs="Times New Roman"/>
          <w:sz w:val="28"/>
          <w:szCs w:val="28"/>
        </w:rPr>
        <w:t>2.7. Решение о прекращении выплаты денежной компенсации принимается распорядительным актом руководителя общеобразовательной организации в случаях: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прекращения обучения на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дому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обучающегося с ОВЗ;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отчисления обучающегося с ОВЗ из общеобразовательной организации;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помещения обучающегося с ОВЗ на полное государственное обеспечение (за исключением временного выбытия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с ОВЗ по социально-медицинским показаниям в стационарные организации (на период лечения, оздоровления, реабилитации));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70"/>
      <w:bookmarkEnd w:id="4"/>
      <w:r w:rsidRPr="00F76DC4">
        <w:rPr>
          <w:rFonts w:ascii="Times New Roman" w:eastAsia="Times New Roman" w:hAnsi="Times New Roman" w:cs="Times New Roman"/>
          <w:sz w:val="28"/>
          <w:szCs w:val="28"/>
        </w:rPr>
        <w:t>лишения заявителя, являющегося получателем денежной компенсации, родительских прав в отношении ребенка, на которого выплачивается денежная компенсация, или ограничения в родительских правах по отношению к ребенку;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смерти заявителя, а также объявления его умершим или безвестно отсутствующим;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вступления в силу приговора суда о назначении наказания в виде лишения свободы в отношении заявителя;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истечения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срока действия акта органа опеки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и попечительства об установлении над ребенком опеки (попечительства);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освобождения либо отстранения опекуна, являющегося получателем денежной компенсации, от исполнения своих обязательств в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обучающегося с ОВЗ или расторжения договора о приемной семье (договора о передаче ребенка на воспитание в приемную семью), заключенного с заявителем;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p75"/>
      <w:bookmarkEnd w:id="5"/>
      <w:r w:rsidRPr="00F76DC4">
        <w:rPr>
          <w:rFonts w:ascii="Times New Roman" w:eastAsia="Times New Roman" w:hAnsi="Times New Roman" w:cs="Times New Roman"/>
          <w:sz w:val="28"/>
          <w:szCs w:val="28"/>
        </w:rPr>
        <w:t>признания заявителя судом недееспособным или ограниченно дееспособным.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2.8. В случае наступления указанных в </w:t>
      </w:r>
      <w:hyperlink w:anchor="p66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пункте 2.7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 обстоятельств, являющихся основанием для прекращения выплаты денежной компенсации, заявитель обязан известить общеобразовательную организацию в течение трех рабочих дней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с даты возникновения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соответствующих обстоятельств.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2.9. При выявлении общеобразовательной организацией одного из указанных в </w:t>
      </w:r>
      <w:hyperlink w:anchor="p66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пункте 2.7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 обстоятельств выплата денежной компенсации заявителю прекращается с 1-го числа месяца, следующего за месяцем наступления такого обстоятельства.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При принятии решения о прекращении выплаты денежной компенсации в случаях, указанных в </w:t>
      </w:r>
      <w:hyperlink w:anchor="p70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абзацах с пятого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hyperlink w:anchor="p75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десятый пункта 2.7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общеобразовательная организация в течение трех рабочих дней со дня принятия решения уведомляет в письменной форме по почте другого родителя (законного представителя) о порядке назначения и выплаты денежной компенсации.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2.10.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Общеобразовательная организация в течение трех рабочих дней со дня принятия распорядительного акта руководителя общеобразовательной организации о приостановлении (прекращении) выплаты денежной компенсации направляет по почте заявителю письменное уведомление о необходимости возврата излишне выплаченной суммы денежной компенсации с указанием банковских реквизитов для перечисления, размера денежной компенсации, подлежащей возврату, в срок не позднее десяти рабочих дней со дня получения уведомления.</w:t>
      </w:r>
      <w:proofErr w:type="gramEnd"/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80"/>
      <w:bookmarkEnd w:id="6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2.11. При выявлении фактов нарушений условий назначения и выплаты денежной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компенсации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необоснованно полученные в качестве денежной компенсации средства подлежат добровольному возврату заявителем на лицевой счет общеобразовательной организации. При отказе от добровольного возврата указанных средств они по иску общеобразовательной организации </w:t>
      </w:r>
      <w:proofErr w:type="spellStart"/>
      <w:r w:rsidRPr="00F76DC4">
        <w:rPr>
          <w:rFonts w:ascii="Times New Roman" w:eastAsia="Times New Roman" w:hAnsi="Times New Roman" w:cs="Times New Roman"/>
          <w:sz w:val="28"/>
          <w:szCs w:val="28"/>
        </w:rPr>
        <w:t>истребуются</w:t>
      </w:r>
      <w:proofErr w:type="spell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в судебном порядке в соответствии с законодательством Российской Федерации.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2.12. В случае предоставления заявителю денежной компенсации в завышенном или заниженном размере вследствие ошибки, допущенной общеобразовательной организацией при расчете размера денежной компенсации, излишне выплаченные средства подлежат возврату в порядке, установленном </w:t>
      </w:r>
      <w:hyperlink w:anchor="p80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пунктом 2.11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а недоплаченные средства выплачиваются заявителю денежной компенсации в месяце, следующем за месяцем, в котором была обнаружена ошибка.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b/>
          <w:bCs/>
          <w:sz w:val="28"/>
          <w:szCs w:val="28"/>
        </w:rPr>
        <w:t>3. Контроль и ответственность за предоставление денежной компенсации.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3.1. Руководитель общеобразовательной организации несет ответственность за ведение необходимого учета и отчетности, связанных с предоставлением денежной компенсации заявителю, и достоверность сведений о фактическом количестве учебных дней обучающихся.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3.2. Учет количества учебных дней для начисления денежной компенсации осуществляется по классному журналу, который общеобразовательная организация ведет в письменном и (или) электронном виде в соответствии с законодательством Российской Федерации.</w:t>
      </w:r>
    </w:p>
    <w:p w:rsidR="00025A21" w:rsidRDefault="00025A21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1238F" w:rsidRPr="00F76DC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________</w:t>
      </w:r>
    </w:p>
    <w:p w:rsidR="000B446F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46F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46F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46F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46F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46F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46F" w:rsidRPr="00F76DC4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5A21" w:rsidRPr="00AA54A0" w:rsidRDefault="00025A21" w:rsidP="00025A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025A21" w:rsidRPr="00AA54A0" w:rsidRDefault="00D1238F" w:rsidP="00D123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025A21" w:rsidRPr="00AA54A0">
        <w:rPr>
          <w:rFonts w:ascii="Times New Roman" w:eastAsia="Times New Roman" w:hAnsi="Times New Roman" w:cs="Times New Roman"/>
          <w:sz w:val="28"/>
          <w:szCs w:val="28"/>
        </w:rPr>
        <w:t>к Порядку</w:t>
      </w:r>
    </w:p>
    <w:p w:rsidR="00025A21" w:rsidRPr="00AA54A0" w:rsidRDefault="00025A21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100"/>
        <w:gridCol w:w="8980"/>
      </w:tblGrid>
      <w:tr w:rsidR="00025A21" w:rsidRPr="00AA54A0" w:rsidTr="00C21B33">
        <w:tc>
          <w:tcPr>
            <w:tcW w:w="0" w:type="auto"/>
            <w:hideMark/>
          </w:tcPr>
          <w:p w:rsidR="00025A21" w:rsidRPr="00AA54A0" w:rsidRDefault="00025A21" w:rsidP="00C21B33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Руководителю </w:t>
            </w:r>
            <w:r w:rsidR="001121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_______</w:t>
            </w: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="001121B6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____________________________________</w:t>
            </w:r>
          </w:p>
          <w:p w:rsidR="00025A21" w:rsidRPr="00AA54A0" w:rsidRDefault="00025A21" w:rsidP="00C27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(фамилия, имя, отчество (последнее - при наличии) заявителя)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(проживающей) по адресу: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рождения 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телефон: _______________________________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паспорт: серия _______ N 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выдачи 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_____________________________</w:t>
            </w:r>
          </w:p>
          <w:p w:rsidR="00025A21" w:rsidRPr="00AA54A0" w:rsidRDefault="00025A21" w:rsidP="00C21B33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</w:t>
            </w:r>
          </w:p>
        </w:tc>
      </w:tr>
      <w:tr w:rsidR="00025A21" w:rsidRPr="00AA54A0" w:rsidTr="00C21B33">
        <w:tc>
          <w:tcPr>
            <w:tcW w:w="0" w:type="auto"/>
            <w:gridSpan w:val="2"/>
            <w:hideMark/>
          </w:tcPr>
          <w:p w:rsidR="00025A21" w:rsidRPr="00AA54A0" w:rsidRDefault="00025A21" w:rsidP="00C2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7" w:name="p107"/>
            <w:bookmarkEnd w:id="7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ЗАЯВЛЕНИЕ</w:t>
            </w:r>
          </w:p>
          <w:p w:rsidR="00025A21" w:rsidRPr="00AA54A0" w:rsidRDefault="00025A21" w:rsidP="00C21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25A21" w:rsidRPr="00AA54A0" w:rsidRDefault="00025A21" w:rsidP="00C21B33">
            <w:pPr>
              <w:spacing w:after="10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4" w:history="1">
              <w:r w:rsidRPr="00D1238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D123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Кировской области от 14.10.2013 N 320-ЗО "Об образовании в Киров</w:t>
            </w: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ской области" прошу предоставлять мне ежемесячную денежную компенсацию стоимости двухразового питания обучающегося (обучающихся) с ограниченными возможностями здоровья в случае обучения его (их) на дому (далее - денежная компенсация):</w:t>
            </w:r>
          </w:p>
        </w:tc>
      </w:tr>
    </w:tbl>
    <w:p w:rsidR="00025A21" w:rsidRPr="00AA54A0" w:rsidRDefault="00025A21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904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1790"/>
        <w:gridCol w:w="1775"/>
        <w:gridCol w:w="1776"/>
        <w:gridCol w:w="1935"/>
        <w:gridCol w:w="1764"/>
      </w:tblGrid>
      <w:tr w:rsidR="00025A21" w:rsidRPr="00AA54A0" w:rsidTr="00C21B3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Фамилия, имя, отчество (последнее - при наличии) </w:t>
            </w:r>
            <w:proofErr w:type="gramStart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ОВЗ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рождения обучающегося с ОВЗ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жительства обучающегося с ОВЗ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и номер заключения </w:t>
            </w:r>
            <w:proofErr w:type="spellStart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психолого-медико-педагогической</w:t>
            </w:r>
            <w:proofErr w:type="spellEnd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комиссии о признании </w:t>
            </w:r>
            <w:proofErr w:type="gramStart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ОВЗ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и номер заключения врачебной комиссии о рекомендации получения образования на дому</w:t>
            </w:r>
          </w:p>
        </w:tc>
      </w:tr>
      <w:tr w:rsidR="00025A21" w:rsidRPr="00AA54A0" w:rsidTr="00C21B3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025A21" w:rsidRPr="00AA54A0" w:rsidRDefault="00025A21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2795"/>
        <w:gridCol w:w="2068"/>
        <w:gridCol w:w="4472"/>
      </w:tblGrid>
      <w:tr w:rsidR="00025A21" w:rsidRPr="00AA54A0" w:rsidTr="00C21B33">
        <w:tc>
          <w:tcPr>
            <w:tcW w:w="0" w:type="auto"/>
            <w:gridSpan w:val="3"/>
            <w:hideMark/>
          </w:tcPr>
          <w:p w:rsidR="00025A21" w:rsidRPr="00AA54A0" w:rsidRDefault="00025A21" w:rsidP="00C21B33">
            <w:pPr>
              <w:spacing w:after="10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Денежную компенсацию прошу производить:</w:t>
            </w:r>
          </w:p>
        </w:tc>
      </w:tr>
      <w:tr w:rsidR="00025A21" w:rsidRPr="00AA54A0" w:rsidTr="00C21B33">
        <w:tc>
          <w:tcPr>
            <w:tcW w:w="0" w:type="auto"/>
            <w:hideMark/>
          </w:tcPr>
          <w:p w:rsidR="00025A21" w:rsidRPr="00AA54A0" w:rsidRDefault="00025A21" w:rsidP="00C21B33">
            <w:pPr>
              <w:spacing w:after="10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в отделение почтовой связи</w:t>
            </w:r>
          </w:p>
        </w:tc>
        <w:tc>
          <w:tcPr>
            <w:tcW w:w="0" w:type="auto"/>
            <w:gridSpan w:val="2"/>
            <w:hideMark/>
          </w:tcPr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(номер отделения почтовой связи)</w:t>
            </w:r>
          </w:p>
        </w:tc>
      </w:tr>
      <w:tr w:rsidR="00025A21" w:rsidRPr="00AA54A0" w:rsidTr="00C21B33">
        <w:tc>
          <w:tcPr>
            <w:tcW w:w="0" w:type="auto"/>
            <w:gridSpan w:val="3"/>
            <w:hideMark/>
          </w:tcPr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или в кредитно-финансовое учреждение ____________________________________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(наименование кредитно-финансового учреждения, реквизиты)</w:t>
            </w:r>
          </w:p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на счет ________________________________________________________________.</w:t>
            </w:r>
          </w:p>
          <w:p w:rsidR="00025A21" w:rsidRPr="00AA54A0" w:rsidRDefault="00025A21" w:rsidP="00C2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(номер счета)</w:t>
            </w:r>
          </w:p>
          <w:p w:rsidR="00025A21" w:rsidRPr="00AA54A0" w:rsidRDefault="00025A21" w:rsidP="00C21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К заявлению прилагаю следующие документы:</w:t>
            </w:r>
          </w:p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  <w:p w:rsidR="00025A21" w:rsidRPr="00AA54A0" w:rsidRDefault="00025A21" w:rsidP="00C21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За достоверность представленных документов несу персональную ответственность. Против проверки представленных мною сведений не возражаю.</w:t>
            </w:r>
          </w:p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Я ознакомился (ознакомилась) с обстоятельствами, влекущими приостановление (прекращение) выплаты денежной компенсации, и обязуюсь своевременно (в течение трех рабочих дней) известить руководителя общеобразовательной организации об их наступлении.</w:t>
            </w:r>
          </w:p>
          <w:p w:rsidR="00025A21" w:rsidRPr="00AA54A0" w:rsidRDefault="00025A21" w:rsidP="00C21B33">
            <w:pPr>
              <w:spacing w:after="10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(согласна) на обработку персональных данных и совершение всех необходимых действий с персональными данными в соответствии с </w:t>
            </w:r>
            <w:r w:rsidRPr="00B62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Федеральным </w:t>
            </w:r>
            <w:hyperlink r:id="rId5" w:history="1">
              <w:r w:rsidRPr="00B620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27.07.2006 N 152-ФЗ "О персональных данных" в целях предоставления ежемесячной денежной компенсации. Согласие на обработку персональных данных действует до истечения сроков хранения соответствующей информации или документов, содержащих указанную информацию, определяемых в соответствии с действующим законодательством Российской Федерации.</w:t>
            </w:r>
          </w:p>
        </w:tc>
      </w:tr>
      <w:tr w:rsidR="00025A21" w:rsidRPr="00AA54A0" w:rsidTr="00C21B33">
        <w:tc>
          <w:tcPr>
            <w:tcW w:w="0" w:type="auto"/>
            <w:hideMark/>
          </w:tcPr>
          <w:p w:rsidR="00025A21" w:rsidRPr="00AA54A0" w:rsidRDefault="00025A21" w:rsidP="00C2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"___" _____________ 20___ г.</w:t>
            </w:r>
          </w:p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0" w:type="auto"/>
            <w:hideMark/>
          </w:tcPr>
          <w:p w:rsidR="00025A21" w:rsidRPr="00AA54A0" w:rsidRDefault="00025A21" w:rsidP="00C2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</w:p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hideMark/>
          </w:tcPr>
          <w:p w:rsidR="00025A21" w:rsidRPr="00AA54A0" w:rsidRDefault="00025A21" w:rsidP="00C2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/___________________________/</w:t>
            </w:r>
          </w:p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(фамилия, инициалы)</w:t>
            </w:r>
          </w:p>
        </w:tc>
      </w:tr>
    </w:tbl>
    <w:p w:rsidR="00025A21" w:rsidRPr="00AA54A0" w:rsidRDefault="00025A21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25A21" w:rsidRPr="00AA54A0" w:rsidRDefault="00025A21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66213" w:rsidRPr="00AA54A0" w:rsidRDefault="00066213">
      <w:pPr>
        <w:rPr>
          <w:rFonts w:ascii="Times New Roman" w:hAnsi="Times New Roman" w:cs="Times New Roman"/>
          <w:sz w:val="28"/>
          <w:szCs w:val="28"/>
        </w:rPr>
      </w:pPr>
    </w:p>
    <w:sectPr w:rsidR="00066213" w:rsidRPr="00AA54A0" w:rsidSect="00B20FC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25A21"/>
    <w:rsid w:val="00025A21"/>
    <w:rsid w:val="00066213"/>
    <w:rsid w:val="0009427D"/>
    <w:rsid w:val="000B446F"/>
    <w:rsid w:val="000B754C"/>
    <w:rsid w:val="001121B6"/>
    <w:rsid w:val="00164641"/>
    <w:rsid w:val="0020149F"/>
    <w:rsid w:val="00213888"/>
    <w:rsid w:val="002828E9"/>
    <w:rsid w:val="002F2A66"/>
    <w:rsid w:val="00307092"/>
    <w:rsid w:val="003212C8"/>
    <w:rsid w:val="00455B8B"/>
    <w:rsid w:val="00550015"/>
    <w:rsid w:val="005B1D84"/>
    <w:rsid w:val="0062588D"/>
    <w:rsid w:val="0088207E"/>
    <w:rsid w:val="009879C9"/>
    <w:rsid w:val="00A4290F"/>
    <w:rsid w:val="00AA54A0"/>
    <w:rsid w:val="00AD08DB"/>
    <w:rsid w:val="00B20FCE"/>
    <w:rsid w:val="00B6184A"/>
    <w:rsid w:val="00B620E6"/>
    <w:rsid w:val="00B66462"/>
    <w:rsid w:val="00C27F34"/>
    <w:rsid w:val="00D1238F"/>
    <w:rsid w:val="00D712B9"/>
    <w:rsid w:val="00DE1B59"/>
    <w:rsid w:val="00EE760C"/>
    <w:rsid w:val="00F76DC4"/>
    <w:rsid w:val="00F94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nd=F0A3E75EA42EBF78F81369DFA87FA1EA&amp;req=doc&amp;base=RZR&amp;n=372838&amp;REFFIELD=134&amp;REFDST=1000000067&amp;REFDOC=155358&amp;REFBASE=RBAS240&amp;stat=refcode%3D16876%3Bindex%3D138&amp;date=02.02.2021" TargetMode="External"/><Relationship Id="rId4" Type="http://schemas.openxmlformats.org/officeDocument/2006/relationships/hyperlink" Target="https://login.consultant.ru/link/?rnd=F0A3E75EA42EBF78F81369DFA87FA1EA&amp;req=doc&amp;base=RBAS240&amp;n=158127&amp;REFFIELD=134&amp;REFDST=1000000047&amp;REFDOC=155358&amp;REFBASE=RBAS240&amp;stat=refcode%3D16876%3Bindex%3D109&amp;date=02.02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2123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2</cp:revision>
  <cp:lastPrinted>2021-07-05T06:34:00Z</cp:lastPrinted>
  <dcterms:created xsi:type="dcterms:W3CDTF">2021-07-08T10:03:00Z</dcterms:created>
  <dcterms:modified xsi:type="dcterms:W3CDTF">2021-07-08T10:03:00Z</dcterms:modified>
</cp:coreProperties>
</file>