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8B" w:rsidRDefault="00970CDA" w:rsidP="0017078B">
      <w:pPr>
        <w:jc w:val="center"/>
      </w:pPr>
      <w:r>
        <w:t xml:space="preserve">  </w:t>
      </w:r>
      <w:r w:rsidR="0039714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9pt;height:52.05pt">
            <v:imagedata r:id="rId8" o:title=""/>
          </v:shape>
        </w:pict>
      </w:r>
    </w:p>
    <w:p w:rsidR="00415494" w:rsidRDefault="00415494" w:rsidP="0017078B">
      <w:pPr>
        <w:pStyle w:val="1"/>
        <w:rPr>
          <w:b w:val="0"/>
          <w:bCs w:val="0"/>
          <w:sz w:val="24"/>
          <w:szCs w:val="24"/>
        </w:rPr>
      </w:pPr>
    </w:p>
    <w:p w:rsidR="0017078B" w:rsidRDefault="00B17E73" w:rsidP="0017078B">
      <w:pPr>
        <w:pStyle w:val="1"/>
        <w:rPr>
          <w:sz w:val="28"/>
        </w:rPr>
      </w:pPr>
      <w:r>
        <w:rPr>
          <w:sz w:val="28"/>
        </w:rPr>
        <w:t>АДМИНИСТРАЦИЯ</w:t>
      </w:r>
      <w:r w:rsidR="00CA3681">
        <w:rPr>
          <w:sz w:val="28"/>
        </w:rPr>
        <w:t xml:space="preserve"> </w:t>
      </w:r>
      <w:r w:rsidR="0017078B">
        <w:rPr>
          <w:sz w:val="28"/>
        </w:rPr>
        <w:t>ГОРОДА ВЯТСКИЕ ПОЛЯНЫ</w:t>
      </w:r>
    </w:p>
    <w:p w:rsidR="0017078B" w:rsidRDefault="0017078B" w:rsidP="0017078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17078B" w:rsidRPr="006F57DF" w:rsidRDefault="0017078B" w:rsidP="0017078B">
      <w:pPr>
        <w:jc w:val="center"/>
        <w:rPr>
          <w:b/>
          <w:bCs/>
          <w:sz w:val="36"/>
          <w:szCs w:val="36"/>
        </w:rPr>
      </w:pPr>
    </w:p>
    <w:p w:rsidR="0017078B" w:rsidRPr="006F57DF" w:rsidRDefault="0017078B" w:rsidP="0017078B">
      <w:pPr>
        <w:jc w:val="center"/>
        <w:rPr>
          <w:b/>
          <w:bCs/>
          <w:sz w:val="32"/>
          <w:szCs w:val="32"/>
        </w:rPr>
      </w:pPr>
      <w:r w:rsidRPr="006F57DF">
        <w:rPr>
          <w:b/>
          <w:bCs/>
          <w:sz w:val="32"/>
          <w:szCs w:val="32"/>
        </w:rPr>
        <w:t>ПОСТАНОВЛЕНИЕ</w:t>
      </w:r>
    </w:p>
    <w:p w:rsidR="006F57DF" w:rsidRPr="00377D58" w:rsidRDefault="006F57DF" w:rsidP="0017078B">
      <w:pPr>
        <w:jc w:val="center"/>
        <w:rPr>
          <w:b/>
          <w:bCs/>
          <w:sz w:val="32"/>
          <w:szCs w:val="32"/>
        </w:rPr>
      </w:pPr>
    </w:p>
    <w:p w:rsidR="0017078B" w:rsidRPr="004D013A" w:rsidRDefault="0017078B" w:rsidP="0017078B">
      <w:pPr>
        <w:jc w:val="center"/>
        <w:rPr>
          <w:b/>
          <w:bCs/>
          <w:sz w:val="16"/>
          <w:szCs w:val="16"/>
        </w:rPr>
      </w:pPr>
    </w:p>
    <w:p w:rsidR="00377D58" w:rsidRPr="00A6012E" w:rsidRDefault="006F57DF" w:rsidP="00377D58">
      <w:pPr>
        <w:jc w:val="both"/>
        <w:rPr>
          <w:sz w:val="28"/>
          <w:szCs w:val="28"/>
        </w:rPr>
      </w:pPr>
      <w:r w:rsidRPr="006F57DF">
        <w:rPr>
          <w:sz w:val="28"/>
          <w:szCs w:val="28"/>
          <w:u w:val="single"/>
        </w:rPr>
        <w:t>22.01.2018</w:t>
      </w:r>
      <w:r w:rsidR="007C51BA">
        <w:rPr>
          <w:sz w:val="28"/>
          <w:szCs w:val="28"/>
        </w:rPr>
        <w:t xml:space="preserve">                  </w:t>
      </w:r>
      <w:r w:rsidR="00377D58">
        <w:rPr>
          <w:sz w:val="28"/>
          <w:szCs w:val="28"/>
        </w:rPr>
        <w:tab/>
      </w:r>
      <w:r w:rsidR="00377D58">
        <w:rPr>
          <w:sz w:val="28"/>
          <w:szCs w:val="28"/>
        </w:rPr>
        <w:tab/>
      </w:r>
      <w:r w:rsidR="00377D58">
        <w:rPr>
          <w:sz w:val="28"/>
          <w:szCs w:val="28"/>
        </w:rPr>
        <w:tab/>
      </w:r>
      <w:r w:rsidR="00377D58">
        <w:rPr>
          <w:sz w:val="28"/>
          <w:szCs w:val="28"/>
        </w:rPr>
        <w:tab/>
      </w:r>
      <w:r w:rsidR="002F16A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</w:t>
      </w:r>
      <w:r w:rsidR="002F16A9">
        <w:rPr>
          <w:sz w:val="28"/>
          <w:szCs w:val="28"/>
        </w:rPr>
        <w:t xml:space="preserve">  </w:t>
      </w:r>
      <w:r w:rsidR="00377D5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F57DF">
        <w:rPr>
          <w:sz w:val="28"/>
          <w:szCs w:val="28"/>
          <w:u w:val="single"/>
        </w:rPr>
        <w:t>101</w:t>
      </w:r>
    </w:p>
    <w:p w:rsidR="00637997" w:rsidRDefault="0017078B" w:rsidP="00637997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</w:t>
      </w:r>
      <w:r w:rsidR="00637997">
        <w:rPr>
          <w:sz w:val="28"/>
          <w:szCs w:val="28"/>
        </w:rPr>
        <w:t>ы</w:t>
      </w:r>
    </w:p>
    <w:p w:rsidR="00637997" w:rsidRPr="00493B2E" w:rsidRDefault="00637997" w:rsidP="00637997">
      <w:pPr>
        <w:jc w:val="center"/>
        <w:rPr>
          <w:sz w:val="48"/>
          <w:szCs w:val="48"/>
        </w:rPr>
      </w:pPr>
    </w:p>
    <w:p w:rsidR="0092770F" w:rsidRPr="000A702B" w:rsidRDefault="0092770F" w:rsidP="00480AE9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0A702B">
        <w:rPr>
          <w:rFonts w:ascii="Times New Roman" w:hAnsi="Times New Roman" w:cs="Times New Roman"/>
          <w:sz w:val="28"/>
          <w:szCs w:val="28"/>
        </w:rPr>
        <w:t xml:space="preserve">О мерах по выполнению решения </w:t>
      </w:r>
      <w:r w:rsidR="0025139E">
        <w:rPr>
          <w:rFonts w:ascii="Times New Roman" w:hAnsi="Times New Roman" w:cs="Times New Roman"/>
          <w:sz w:val="28"/>
          <w:szCs w:val="28"/>
        </w:rPr>
        <w:t xml:space="preserve">Вятскополянской </w:t>
      </w:r>
      <w:r w:rsidRPr="000A702B">
        <w:rPr>
          <w:rFonts w:ascii="Times New Roman" w:hAnsi="Times New Roman" w:cs="Times New Roman"/>
          <w:sz w:val="28"/>
          <w:szCs w:val="28"/>
        </w:rPr>
        <w:t xml:space="preserve">городской Думы от </w:t>
      </w:r>
      <w:r w:rsidR="00480AE9">
        <w:rPr>
          <w:rFonts w:ascii="Times New Roman" w:hAnsi="Times New Roman" w:cs="Times New Roman"/>
          <w:sz w:val="28"/>
          <w:szCs w:val="28"/>
        </w:rPr>
        <w:t>12</w:t>
      </w:r>
      <w:r w:rsidRPr="000A702B">
        <w:rPr>
          <w:rFonts w:ascii="Times New Roman" w:hAnsi="Times New Roman" w:cs="Times New Roman"/>
          <w:sz w:val="28"/>
          <w:szCs w:val="28"/>
        </w:rPr>
        <w:t>.12.201</w:t>
      </w:r>
      <w:r w:rsidR="00480AE9">
        <w:rPr>
          <w:rFonts w:ascii="Times New Roman" w:hAnsi="Times New Roman" w:cs="Times New Roman"/>
          <w:sz w:val="28"/>
          <w:szCs w:val="28"/>
        </w:rPr>
        <w:t xml:space="preserve">7 </w:t>
      </w:r>
      <w:r w:rsidRPr="000A702B">
        <w:rPr>
          <w:rFonts w:ascii="Times New Roman" w:hAnsi="Times New Roman" w:cs="Times New Roman"/>
          <w:sz w:val="28"/>
          <w:szCs w:val="28"/>
        </w:rPr>
        <w:t xml:space="preserve"> №</w:t>
      </w:r>
      <w:r w:rsidR="00C41983">
        <w:rPr>
          <w:rFonts w:ascii="Times New Roman" w:hAnsi="Times New Roman" w:cs="Times New Roman"/>
          <w:sz w:val="28"/>
          <w:szCs w:val="28"/>
        </w:rPr>
        <w:t xml:space="preserve"> </w:t>
      </w:r>
      <w:r w:rsidR="00480AE9">
        <w:rPr>
          <w:rFonts w:ascii="Times New Roman" w:hAnsi="Times New Roman" w:cs="Times New Roman"/>
          <w:sz w:val="28"/>
          <w:szCs w:val="28"/>
        </w:rPr>
        <w:t>19/177</w:t>
      </w:r>
      <w:r w:rsidR="00E9458C">
        <w:rPr>
          <w:rFonts w:ascii="Times New Roman" w:hAnsi="Times New Roman" w:cs="Times New Roman"/>
          <w:sz w:val="28"/>
          <w:szCs w:val="28"/>
        </w:rPr>
        <w:t xml:space="preserve"> </w:t>
      </w:r>
      <w:r w:rsidRPr="000A702B">
        <w:rPr>
          <w:rFonts w:ascii="Times New Roman" w:hAnsi="Times New Roman" w:cs="Times New Roman"/>
          <w:sz w:val="28"/>
          <w:szCs w:val="28"/>
        </w:rPr>
        <w:t>«О бюджете муниципального образования городского округа город</w:t>
      </w:r>
      <w:r w:rsidR="0025139E">
        <w:rPr>
          <w:rFonts w:ascii="Times New Roman" w:hAnsi="Times New Roman" w:cs="Times New Roman"/>
          <w:sz w:val="28"/>
          <w:szCs w:val="28"/>
        </w:rPr>
        <w:t xml:space="preserve"> </w:t>
      </w:r>
      <w:r w:rsidRPr="000A702B">
        <w:rPr>
          <w:rFonts w:ascii="Times New Roman" w:hAnsi="Times New Roman" w:cs="Times New Roman"/>
          <w:sz w:val="28"/>
          <w:szCs w:val="28"/>
        </w:rPr>
        <w:t>Вятские Поляны Кировской области</w:t>
      </w:r>
      <w:r w:rsidR="00ED5E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A702B">
        <w:rPr>
          <w:rFonts w:ascii="Times New Roman" w:hAnsi="Times New Roman" w:cs="Times New Roman"/>
          <w:sz w:val="28"/>
          <w:szCs w:val="28"/>
        </w:rPr>
        <w:t xml:space="preserve"> на 201</w:t>
      </w:r>
      <w:r w:rsidR="00480AE9">
        <w:rPr>
          <w:rFonts w:ascii="Times New Roman" w:hAnsi="Times New Roman" w:cs="Times New Roman"/>
          <w:sz w:val="28"/>
          <w:szCs w:val="28"/>
        </w:rPr>
        <w:t>8</w:t>
      </w:r>
      <w:r w:rsidR="00E25149">
        <w:rPr>
          <w:rFonts w:ascii="Times New Roman" w:hAnsi="Times New Roman" w:cs="Times New Roman"/>
          <w:sz w:val="28"/>
          <w:szCs w:val="28"/>
        </w:rPr>
        <w:t xml:space="preserve"> </w:t>
      </w:r>
      <w:r w:rsidRPr="000A702B">
        <w:rPr>
          <w:rFonts w:ascii="Times New Roman" w:hAnsi="Times New Roman" w:cs="Times New Roman"/>
          <w:sz w:val="28"/>
          <w:szCs w:val="28"/>
        </w:rPr>
        <w:t>год</w:t>
      </w:r>
      <w:r w:rsidR="009B5C9F">
        <w:rPr>
          <w:rFonts w:ascii="Times New Roman" w:hAnsi="Times New Roman" w:cs="Times New Roman"/>
          <w:sz w:val="28"/>
          <w:szCs w:val="28"/>
        </w:rPr>
        <w:t xml:space="preserve"> и на плановый период 201</w:t>
      </w:r>
      <w:r w:rsidR="00480AE9">
        <w:rPr>
          <w:rFonts w:ascii="Times New Roman" w:hAnsi="Times New Roman" w:cs="Times New Roman"/>
          <w:sz w:val="28"/>
          <w:szCs w:val="28"/>
        </w:rPr>
        <w:t xml:space="preserve">9 </w:t>
      </w:r>
      <w:r w:rsidR="009B5C9F">
        <w:rPr>
          <w:rFonts w:ascii="Times New Roman" w:hAnsi="Times New Roman" w:cs="Times New Roman"/>
          <w:sz w:val="28"/>
          <w:szCs w:val="28"/>
        </w:rPr>
        <w:t>и 20</w:t>
      </w:r>
      <w:r w:rsidR="00480AE9">
        <w:rPr>
          <w:rFonts w:ascii="Times New Roman" w:hAnsi="Times New Roman" w:cs="Times New Roman"/>
          <w:sz w:val="28"/>
          <w:szCs w:val="28"/>
        </w:rPr>
        <w:t>20</w:t>
      </w:r>
      <w:r w:rsidR="009B5C9F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A702B">
        <w:rPr>
          <w:rFonts w:ascii="Times New Roman" w:hAnsi="Times New Roman" w:cs="Times New Roman"/>
          <w:sz w:val="28"/>
          <w:szCs w:val="28"/>
        </w:rPr>
        <w:t>»</w:t>
      </w:r>
    </w:p>
    <w:p w:rsidR="0092770F" w:rsidRPr="00493B2E" w:rsidRDefault="0092770F" w:rsidP="0092770F">
      <w:pPr>
        <w:jc w:val="both"/>
        <w:rPr>
          <w:sz w:val="48"/>
          <w:szCs w:val="48"/>
        </w:rPr>
      </w:pPr>
    </w:p>
    <w:p w:rsidR="00A607E2" w:rsidRPr="0072002F" w:rsidRDefault="0092770F" w:rsidP="0092770F">
      <w:pPr>
        <w:spacing w:line="360" w:lineRule="auto"/>
        <w:jc w:val="both"/>
        <w:rPr>
          <w:sz w:val="28"/>
          <w:szCs w:val="28"/>
        </w:rPr>
      </w:pPr>
      <w:r w:rsidRPr="00E746FD">
        <w:tab/>
      </w:r>
      <w:r w:rsidRPr="0072002F">
        <w:rPr>
          <w:sz w:val="28"/>
          <w:szCs w:val="28"/>
        </w:rPr>
        <w:t>В</w:t>
      </w:r>
      <w:r w:rsidRPr="0072002F">
        <w:t xml:space="preserve"> </w:t>
      </w:r>
      <w:r w:rsidRPr="0072002F">
        <w:rPr>
          <w:sz w:val="28"/>
          <w:szCs w:val="28"/>
        </w:rPr>
        <w:t>соответствии со статьей 3</w:t>
      </w:r>
      <w:r w:rsidR="00502310" w:rsidRPr="0072002F">
        <w:rPr>
          <w:sz w:val="28"/>
          <w:szCs w:val="28"/>
        </w:rPr>
        <w:t>1</w:t>
      </w:r>
      <w:r w:rsidR="0025139E" w:rsidRPr="0072002F">
        <w:rPr>
          <w:sz w:val="28"/>
          <w:szCs w:val="28"/>
        </w:rPr>
        <w:t xml:space="preserve"> </w:t>
      </w:r>
      <w:r w:rsidR="00AA30D3" w:rsidRPr="0072002F">
        <w:rPr>
          <w:sz w:val="28"/>
          <w:szCs w:val="28"/>
        </w:rPr>
        <w:t>Положения о бюджетном процессе в муниципальном образовании городско</w:t>
      </w:r>
      <w:r w:rsidR="00502310" w:rsidRPr="0072002F">
        <w:rPr>
          <w:sz w:val="28"/>
          <w:szCs w:val="28"/>
        </w:rPr>
        <w:t>м</w:t>
      </w:r>
      <w:r w:rsidR="00AA30D3" w:rsidRPr="0072002F">
        <w:rPr>
          <w:sz w:val="28"/>
          <w:szCs w:val="28"/>
        </w:rPr>
        <w:t xml:space="preserve"> округ</w:t>
      </w:r>
      <w:r w:rsidR="00502310" w:rsidRPr="0072002F">
        <w:rPr>
          <w:sz w:val="28"/>
          <w:szCs w:val="28"/>
        </w:rPr>
        <w:t>е</w:t>
      </w:r>
      <w:r w:rsidR="00AA30D3" w:rsidRPr="0072002F">
        <w:rPr>
          <w:sz w:val="28"/>
          <w:szCs w:val="28"/>
        </w:rPr>
        <w:t xml:space="preserve"> город Вятские Поляны Кировской области, утвержденного </w:t>
      </w:r>
      <w:r w:rsidRPr="0072002F">
        <w:rPr>
          <w:sz w:val="28"/>
          <w:szCs w:val="28"/>
        </w:rPr>
        <w:t>решени</w:t>
      </w:r>
      <w:r w:rsidR="00AA30D3" w:rsidRPr="0072002F">
        <w:rPr>
          <w:sz w:val="28"/>
          <w:szCs w:val="28"/>
        </w:rPr>
        <w:t>ем</w:t>
      </w:r>
      <w:r w:rsidRPr="0072002F">
        <w:rPr>
          <w:sz w:val="28"/>
          <w:szCs w:val="28"/>
        </w:rPr>
        <w:t xml:space="preserve"> </w:t>
      </w:r>
      <w:r w:rsidR="00B34031" w:rsidRPr="0072002F">
        <w:rPr>
          <w:sz w:val="28"/>
          <w:szCs w:val="28"/>
        </w:rPr>
        <w:t>Вятскополянской</w:t>
      </w:r>
      <w:r w:rsidR="0025139E" w:rsidRPr="0072002F">
        <w:rPr>
          <w:sz w:val="28"/>
          <w:szCs w:val="28"/>
        </w:rPr>
        <w:t xml:space="preserve"> </w:t>
      </w:r>
      <w:r w:rsidRPr="0072002F">
        <w:rPr>
          <w:sz w:val="28"/>
          <w:szCs w:val="28"/>
        </w:rPr>
        <w:t xml:space="preserve">городской Думы от </w:t>
      </w:r>
      <w:r w:rsidR="00502310" w:rsidRPr="0072002F">
        <w:rPr>
          <w:sz w:val="28"/>
          <w:szCs w:val="28"/>
        </w:rPr>
        <w:t>06</w:t>
      </w:r>
      <w:r w:rsidRPr="0072002F">
        <w:rPr>
          <w:sz w:val="28"/>
          <w:szCs w:val="28"/>
        </w:rPr>
        <w:t>.1</w:t>
      </w:r>
      <w:r w:rsidR="00502310" w:rsidRPr="0072002F">
        <w:rPr>
          <w:sz w:val="28"/>
          <w:szCs w:val="28"/>
        </w:rPr>
        <w:t>1</w:t>
      </w:r>
      <w:r w:rsidRPr="0072002F">
        <w:rPr>
          <w:sz w:val="28"/>
          <w:szCs w:val="28"/>
        </w:rPr>
        <w:t>.20</w:t>
      </w:r>
      <w:r w:rsidR="00502310" w:rsidRPr="0072002F">
        <w:rPr>
          <w:sz w:val="28"/>
          <w:szCs w:val="28"/>
        </w:rPr>
        <w:t>13</w:t>
      </w:r>
      <w:r w:rsidRPr="0072002F">
        <w:rPr>
          <w:sz w:val="28"/>
          <w:szCs w:val="28"/>
        </w:rPr>
        <w:t xml:space="preserve">  № </w:t>
      </w:r>
      <w:r w:rsidR="00502310" w:rsidRPr="0072002F">
        <w:rPr>
          <w:sz w:val="28"/>
          <w:szCs w:val="28"/>
        </w:rPr>
        <w:t>69</w:t>
      </w:r>
      <w:r w:rsidR="001564D5" w:rsidRPr="0072002F">
        <w:rPr>
          <w:sz w:val="28"/>
          <w:szCs w:val="28"/>
        </w:rPr>
        <w:t>,</w:t>
      </w:r>
      <w:r w:rsidRPr="0072002F">
        <w:rPr>
          <w:sz w:val="28"/>
          <w:szCs w:val="28"/>
        </w:rPr>
        <w:t xml:space="preserve">  и в целях реализации решения </w:t>
      </w:r>
      <w:r w:rsidR="0025139E" w:rsidRPr="0072002F">
        <w:rPr>
          <w:sz w:val="28"/>
          <w:szCs w:val="28"/>
        </w:rPr>
        <w:t xml:space="preserve">Вятскополянской </w:t>
      </w:r>
      <w:r w:rsidRPr="0072002F">
        <w:rPr>
          <w:sz w:val="28"/>
          <w:szCs w:val="28"/>
        </w:rPr>
        <w:t xml:space="preserve">городской Думы от </w:t>
      </w:r>
      <w:r w:rsidR="00164A94" w:rsidRPr="0072002F">
        <w:rPr>
          <w:sz w:val="28"/>
          <w:szCs w:val="28"/>
        </w:rPr>
        <w:t>12</w:t>
      </w:r>
      <w:r w:rsidRPr="0072002F">
        <w:rPr>
          <w:sz w:val="28"/>
          <w:szCs w:val="28"/>
        </w:rPr>
        <w:t>.12.201</w:t>
      </w:r>
      <w:r w:rsidR="00164A94" w:rsidRPr="0072002F">
        <w:rPr>
          <w:sz w:val="28"/>
          <w:szCs w:val="28"/>
        </w:rPr>
        <w:t>7</w:t>
      </w:r>
      <w:r w:rsidRPr="0072002F">
        <w:rPr>
          <w:sz w:val="28"/>
          <w:szCs w:val="28"/>
        </w:rPr>
        <w:t xml:space="preserve"> № </w:t>
      </w:r>
      <w:r w:rsidR="00164A94" w:rsidRPr="0072002F">
        <w:rPr>
          <w:sz w:val="28"/>
          <w:szCs w:val="28"/>
        </w:rPr>
        <w:t>19/177</w:t>
      </w:r>
      <w:r w:rsidRPr="0072002F">
        <w:rPr>
          <w:sz w:val="28"/>
          <w:szCs w:val="28"/>
        </w:rPr>
        <w:t xml:space="preserve"> «О бюджете муниципального образования городского округа город Вятские Поляны Кировской области на 201</w:t>
      </w:r>
      <w:r w:rsidR="00164A94" w:rsidRPr="0072002F">
        <w:rPr>
          <w:sz w:val="28"/>
          <w:szCs w:val="28"/>
        </w:rPr>
        <w:t>8</w:t>
      </w:r>
      <w:r w:rsidRPr="0072002F">
        <w:rPr>
          <w:sz w:val="28"/>
          <w:szCs w:val="28"/>
        </w:rPr>
        <w:t xml:space="preserve"> год</w:t>
      </w:r>
      <w:r w:rsidR="009B5C9F" w:rsidRPr="0072002F">
        <w:rPr>
          <w:sz w:val="28"/>
          <w:szCs w:val="28"/>
        </w:rPr>
        <w:t xml:space="preserve"> и на плановый период 201</w:t>
      </w:r>
      <w:r w:rsidR="00164A94" w:rsidRPr="0072002F">
        <w:rPr>
          <w:sz w:val="28"/>
          <w:szCs w:val="28"/>
        </w:rPr>
        <w:t>9</w:t>
      </w:r>
      <w:r w:rsidR="009B5C9F" w:rsidRPr="0072002F">
        <w:rPr>
          <w:sz w:val="28"/>
          <w:szCs w:val="28"/>
        </w:rPr>
        <w:t xml:space="preserve"> и 20</w:t>
      </w:r>
      <w:r w:rsidR="00164A94" w:rsidRPr="0072002F">
        <w:rPr>
          <w:sz w:val="28"/>
          <w:szCs w:val="28"/>
        </w:rPr>
        <w:t>20</w:t>
      </w:r>
      <w:r w:rsidR="009B5C9F" w:rsidRPr="0072002F">
        <w:rPr>
          <w:sz w:val="28"/>
          <w:szCs w:val="28"/>
        </w:rPr>
        <w:t xml:space="preserve"> годов</w:t>
      </w:r>
      <w:r w:rsidRPr="0072002F">
        <w:rPr>
          <w:sz w:val="28"/>
          <w:szCs w:val="28"/>
        </w:rPr>
        <w:t xml:space="preserve">» администрация города </w:t>
      </w:r>
      <w:r w:rsidR="00493B2E" w:rsidRPr="0072002F">
        <w:rPr>
          <w:sz w:val="28"/>
          <w:szCs w:val="28"/>
        </w:rPr>
        <w:t xml:space="preserve">Вятские Поляны </w:t>
      </w:r>
      <w:r w:rsidRPr="0072002F">
        <w:rPr>
          <w:sz w:val="28"/>
          <w:szCs w:val="28"/>
        </w:rPr>
        <w:t>ПОСТАНОВЛЯЕТ:</w:t>
      </w:r>
    </w:p>
    <w:p w:rsidR="004B1230" w:rsidRPr="0072002F" w:rsidRDefault="009B2388" w:rsidP="00493B2E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1. Принять к исполнению бюджет муниципального образования городского округа город Вятские Поляны Кировской области</w:t>
      </w:r>
      <w:r w:rsidR="00C62CE7" w:rsidRPr="0072002F">
        <w:rPr>
          <w:sz w:val="28"/>
          <w:szCs w:val="28"/>
        </w:rPr>
        <w:t xml:space="preserve"> (далее</w:t>
      </w:r>
      <w:r w:rsidR="00437E6D" w:rsidRPr="0072002F">
        <w:rPr>
          <w:sz w:val="28"/>
          <w:szCs w:val="28"/>
        </w:rPr>
        <w:t xml:space="preserve"> </w:t>
      </w:r>
      <w:r w:rsidR="00606C0E">
        <w:rPr>
          <w:sz w:val="28"/>
          <w:szCs w:val="28"/>
        </w:rPr>
        <w:t>–</w:t>
      </w:r>
      <w:r w:rsidR="00C62CE7" w:rsidRPr="0072002F">
        <w:rPr>
          <w:sz w:val="28"/>
          <w:szCs w:val="28"/>
        </w:rPr>
        <w:t>городской бюджет)</w:t>
      </w:r>
      <w:r w:rsidRPr="0072002F">
        <w:rPr>
          <w:sz w:val="28"/>
          <w:szCs w:val="28"/>
        </w:rPr>
        <w:t xml:space="preserve"> на 201</w:t>
      </w:r>
      <w:r w:rsidR="00164A94" w:rsidRPr="0072002F">
        <w:rPr>
          <w:sz w:val="28"/>
          <w:szCs w:val="28"/>
        </w:rPr>
        <w:t>8</w:t>
      </w:r>
      <w:r w:rsidRPr="0072002F">
        <w:rPr>
          <w:sz w:val="28"/>
          <w:szCs w:val="28"/>
        </w:rPr>
        <w:t xml:space="preserve"> год</w:t>
      </w:r>
      <w:r w:rsidR="009B5C9F" w:rsidRPr="0072002F">
        <w:rPr>
          <w:sz w:val="28"/>
          <w:szCs w:val="28"/>
        </w:rPr>
        <w:t xml:space="preserve"> и на плановый период 201</w:t>
      </w:r>
      <w:r w:rsidR="00164A94" w:rsidRPr="0072002F">
        <w:rPr>
          <w:sz w:val="28"/>
          <w:szCs w:val="28"/>
        </w:rPr>
        <w:t>9</w:t>
      </w:r>
      <w:r w:rsidR="009B5C9F" w:rsidRPr="0072002F">
        <w:rPr>
          <w:sz w:val="28"/>
          <w:szCs w:val="28"/>
        </w:rPr>
        <w:t xml:space="preserve"> и 20</w:t>
      </w:r>
      <w:r w:rsidR="00164A94" w:rsidRPr="0072002F">
        <w:rPr>
          <w:sz w:val="28"/>
          <w:szCs w:val="28"/>
        </w:rPr>
        <w:t>20</w:t>
      </w:r>
      <w:r w:rsidR="009B5C9F" w:rsidRPr="0072002F">
        <w:rPr>
          <w:sz w:val="28"/>
          <w:szCs w:val="28"/>
        </w:rPr>
        <w:t xml:space="preserve"> годов</w:t>
      </w:r>
      <w:r w:rsidRPr="0072002F">
        <w:rPr>
          <w:sz w:val="28"/>
          <w:szCs w:val="28"/>
        </w:rPr>
        <w:t>.</w:t>
      </w:r>
    </w:p>
    <w:p w:rsidR="00E746FD" w:rsidRPr="0072002F" w:rsidRDefault="00BB6F74" w:rsidP="007005D2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2</w:t>
      </w:r>
      <w:r w:rsidR="0092770F" w:rsidRPr="0072002F">
        <w:rPr>
          <w:sz w:val="28"/>
          <w:szCs w:val="28"/>
        </w:rPr>
        <w:t xml:space="preserve">. Главным администраторам доходов городского бюджета </w:t>
      </w:r>
      <w:r w:rsidR="0000024F" w:rsidRPr="0072002F">
        <w:rPr>
          <w:sz w:val="28"/>
          <w:szCs w:val="28"/>
        </w:rPr>
        <w:t>п</w:t>
      </w:r>
      <w:r w:rsidR="0092770F" w:rsidRPr="0072002F">
        <w:rPr>
          <w:sz w:val="28"/>
          <w:szCs w:val="28"/>
        </w:rPr>
        <w:t>роизводить уточнение плате</w:t>
      </w:r>
      <w:r w:rsidR="00A1712D" w:rsidRPr="0072002F">
        <w:rPr>
          <w:sz w:val="28"/>
          <w:szCs w:val="28"/>
        </w:rPr>
        <w:t>жей</w:t>
      </w:r>
      <w:r w:rsidR="0092770F" w:rsidRPr="0072002F">
        <w:rPr>
          <w:sz w:val="28"/>
          <w:szCs w:val="28"/>
        </w:rPr>
        <w:t xml:space="preserve"> по администрируемым доходным источникам, классифицируемым Управлением Федерального казначейства по Кировской области как невыясненные поступления, в течение десяти </w:t>
      </w:r>
      <w:r w:rsidR="0092770F" w:rsidRPr="0072002F">
        <w:rPr>
          <w:sz w:val="28"/>
          <w:szCs w:val="28"/>
        </w:rPr>
        <w:lastRenderedPageBreak/>
        <w:t>рабочих дней со дня поступления запроса из Управления  Федерального казначейства по Кировской области.</w:t>
      </w:r>
    </w:p>
    <w:p w:rsidR="0092770F" w:rsidRPr="0072002F" w:rsidRDefault="0092770F" w:rsidP="0092770F">
      <w:pPr>
        <w:spacing w:line="360" w:lineRule="auto"/>
        <w:jc w:val="both"/>
        <w:rPr>
          <w:sz w:val="28"/>
          <w:szCs w:val="28"/>
        </w:rPr>
      </w:pPr>
      <w:r w:rsidRPr="0072002F">
        <w:rPr>
          <w:sz w:val="28"/>
          <w:szCs w:val="28"/>
        </w:rPr>
        <w:tab/>
      </w:r>
      <w:r w:rsidR="00BB6F74" w:rsidRPr="0072002F">
        <w:rPr>
          <w:sz w:val="28"/>
          <w:szCs w:val="28"/>
        </w:rPr>
        <w:t>3</w:t>
      </w:r>
      <w:r w:rsidRPr="0072002F">
        <w:rPr>
          <w:sz w:val="28"/>
          <w:szCs w:val="28"/>
        </w:rPr>
        <w:t>.</w:t>
      </w:r>
      <w:r w:rsidR="006D2F97" w:rsidRPr="0072002F">
        <w:rPr>
          <w:sz w:val="28"/>
          <w:szCs w:val="28"/>
        </w:rPr>
        <w:t xml:space="preserve"> </w:t>
      </w:r>
      <w:r w:rsidRPr="0072002F">
        <w:rPr>
          <w:sz w:val="28"/>
          <w:szCs w:val="28"/>
        </w:rPr>
        <w:t xml:space="preserve">Финансовому управлению администрации города </w:t>
      </w:r>
      <w:r w:rsidR="00AC4DAC" w:rsidRPr="0072002F">
        <w:rPr>
          <w:sz w:val="28"/>
          <w:szCs w:val="28"/>
        </w:rPr>
        <w:t xml:space="preserve">Вятские Поляны </w:t>
      </w:r>
      <w:r w:rsidRPr="0072002F">
        <w:rPr>
          <w:sz w:val="28"/>
          <w:szCs w:val="28"/>
        </w:rPr>
        <w:t>(</w:t>
      </w:r>
      <w:r w:rsidR="00164A94" w:rsidRPr="0072002F">
        <w:rPr>
          <w:sz w:val="28"/>
          <w:szCs w:val="28"/>
        </w:rPr>
        <w:t>Ширяева</w:t>
      </w:r>
      <w:r w:rsidR="00384DCC" w:rsidRPr="0072002F">
        <w:rPr>
          <w:sz w:val="28"/>
          <w:szCs w:val="28"/>
        </w:rPr>
        <w:t xml:space="preserve"> </w:t>
      </w:r>
      <w:r w:rsidR="00164A94" w:rsidRPr="0072002F">
        <w:rPr>
          <w:sz w:val="28"/>
          <w:szCs w:val="28"/>
        </w:rPr>
        <w:t>Г</w:t>
      </w:r>
      <w:r w:rsidR="00384DCC" w:rsidRPr="0072002F">
        <w:rPr>
          <w:sz w:val="28"/>
          <w:szCs w:val="28"/>
        </w:rPr>
        <w:t>.</w:t>
      </w:r>
      <w:r w:rsidR="00164A94" w:rsidRPr="0072002F">
        <w:rPr>
          <w:sz w:val="28"/>
          <w:szCs w:val="28"/>
        </w:rPr>
        <w:t>П</w:t>
      </w:r>
      <w:r w:rsidR="00384DCC" w:rsidRPr="0072002F">
        <w:rPr>
          <w:sz w:val="28"/>
          <w:szCs w:val="28"/>
        </w:rPr>
        <w:t>.</w:t>
      </w:r>
      <w:r w:rsidR="00E746FD" w:rsidRPr="0072002F">
        <w:rPr>
          <w:sz w:val="28"/>
          <w:szCs w:val="28"/>
        </w:rPr>
        <w:t>):</w:t>
      </w:r>
      <w:r w:rsidRPr="0072002F">
        <w:rPr>
          <w:sz w:val="28"/>
          <w:szCs w:val="28"/>
        </w:rPr>
        <w:t xml:space="preserve"> </w:t>
      </w:r>
    </w:p>
    <w:p w:rsidR="000109E8" w:rsidRPr="0072002F" w:rsidRDefault="000109E8" w:rsidP="0092770F">
      <w:pPr>
        <w:spacing w:line="360" w:lineRule="auto"/>
        <w:jc w:val="both"/>
        <w:rPr>
          <w:sz w:val="28"/>
          <w:szCs w:val="28"/>
        </w:rPr>
      </w:pPr>
      <w:r w:rsidRPr="0072002F">
        <w:rPr>
          <w:sz w:val="28"/>
          <w:szCs w:val="28"/>
        </w:rPr>
        <w:t xml:space="preserve">          </w:t>
      </w:r>
      <w:r w:rsidR="00BB6F74" w:rsidRPr="0072002F">
        <w:rPr>
          <w:sz w:val="28"/>
          <w:szCs w:val="28"/>
        </w:rPr>
        <w:t>3</w:t>
      </w:r>
      <w:r w:rsidRPr="0072002F">
        <w:rPr>
          <w:sz w:val="28"/>
          <w:szCs w:val="28"/>
        </w:rPr>
        <w:t>.</w:t>
      </w:r>
      <w:r w:rsidR="00E21ABE" w:rsidRPr="0072002F">
        <w:rPr>
          <w:sz w:val="28"/>
          <w:szCs w:val="28"/>
        </w:rPr>
        <w:t>1</w:t>
      </w:r>
      <w:r w:rsidRPr="0072002F">
        <w:rPr>
          <w:sz w:val="28"/>
          <w:szCs w:val="28"/>
        </w:rPr>
        <w:t>.  Производить в первоочередном порядке санкционирование оплаты денежных обязательств (расходов) на оплату труда, начисления на оплату труда, приобретение продуктов питания, услуг по организации питания, социальных выплат, оплату топливно-энергетических ресурсов, оплату услуг водоснабжения и водоотведения, уплату налогов и сборов, обслуживание и погашение муниципального долга  муниципального образования городского округа город Вятские Поляны</w:t>
      </w:r>
      <w:r w:rsidR="00677C74" w:rsidRPr="0072002F">
        <w:rPr>
          <w:sz w:val="28"/>
          <w:szCs w:val="28"/>
        </w:rPr>
        <w:t xml:space="preserve"> Кировской области</w:t>
      </w:r>
      <w:r w:rsidRPr="0072002F">
        <w:rPr>
          <w:sz w:val="28"/>
          <w:szCs w:val="28"/>
        </w:rPr>
        <w:t>.</w:t>
      </w:r>
    </w:p>
    <w:p w:rsidR="0092770F" w:rsidRPr="0072002F" w:rsidRDefault="0092770F" w:rsidP="009277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02F">
        <w:tab/>
      </w:r>
      <w:r w:rsidR="005315F2" w:rsidRPr="0072002F">
        <w:rPr>
          <w:rFonts w:ascii="Times New Roman" w:hAnsi="Times New Roman" w:cs="Times New Roman"/>
          <w:sz w:val="28"/>
          <w:szCs w:val="28"/>
        </w:rPr>
        <w:t>3</w:t>
      </w:r>
      <w:r w:rsidRPr="0072002F">
        <w:rPr>
          <w:rFonts w:ascii="Times New Roman" w:hAnsi="Times New Roman" w:cs="Times New Roman"/>
          <w:sz w:val="28"/>
          <w:szCs w:val="28"/>
        </w:rPr>
        <w:t>.</w:t>
      </w:r>
      <w:r w:rsidR="00E21ABE" w:rsidRPr="0072002F">
        <w:rPr>
          <w:rFonts w:ascii="Times New Roman" w:hAnsi="Times New Roman" w:cs="Times New Roman"/>
          <w:sz w:val="28"/>
          <w:szCs w:val="28"/>
        </w:rPr>
        <w:t>2</w:t>
      </w:r>
      <w:r w:rsidRPr="0072002F">
        <w:rPr>
          <w:rFonts w:ascii="Times New Roman" w:hAnsi="Times New Roman" w:cs="Times New Roman"/>
          <w:sz w:val="28"/>
          <w:szCs w:val="28"/>
        </w:rPr>
        <w:t>.</w:t>
      </w:r>
      <w:r w:rsidR="005F1A3D" w:rsidRPr="0072002F">
        <w:rPr>
          <w:rFonts w:ascii="Times New Roman" w:hAnsi="Times New Roman" w:cs="Times New Roman"/>
          <w:sz w:val="28"/>
          <w:szCs w:val="28"/>
        </w:rPr>
        <w:t xml:space="preserve"> </w:t>
      </w:r>
      <w:r w:rsidR="00BC38E9" w:rsidRPr="0072002F">
        <w:rPr>
          <w:rFonts w:ascii="Times New Roman" w:hAnsi="Times New Roman" w:cs="Times New Roman"/>
          <w:sz w:val="28"/>
          <w:szCs w:val="28"/>
        </w:rPr>
        <w:t xml:space="preserve"> Внесение изменений в лимиты бюджетных обязательств и их доведение до главных распорядителей средств городского бюджета осуществлять с учетом исполнения городского бюджета и (или) поступления доходов городского бюджета.</w:t>
      </w:r>
    </w:p>
    <w:p w:rsidR="0092770F" w:rsidRPr="0072002F" w:rsidRDefault="0092770F" w:rsidP="0092770F">
      <w:pPr>
        <w:spacing w:line="360" w:lineRule="auto"/>
        <w:jc w:val="both"/>
        <w:rPr>
          <w:sz w:val="28"/>
          <w:szCs w:val="28"/>
        </w:rPr>
      </w:pPr>
      <w:r w:rsidRPr="0072002F">
        <w:rPr>
          <w:sz w:val="28"/>
          <w:szCs w:val="28"/>
        </w:rPr>
        <w:tab/>
      </w:r>
      <w:r w:rsidR="005315F2" w:rsidRPr="0072002F">
        <w:rPr>
          <w:sz w:val="28"/>
          <w:szCs w:val="28"/>
        </w:rPr>
        <w:t>3</w:t>
      </w:r>
      <w:r w:rsidRPr="0072002F">
        <w:rPr>
          <w:sz w:val="28"/>
          <w:szCs w:val="28"/>
        </w:rPr>
        <w:t>.</w:t>
      </w:r>
      <w:r w:rsidR="00E21ABE" w:rsidRPr="0072002F">
        <w:rPr>
          <w:sz w:val="28"/>
          <w:szCs w:val="28"/>
        </w:rPr>
        <w:t>3</w:t>
      </w:r>
      <w:r w:rsidRPr="0072002F">
        <w:rPr>
          <w:sz w:val="28"/>
          <w:szCs w:val="28"/>
        </w:rPr>
        <w:t>.</w:t>
      </w:r>
      <w:r w:rsidR="0065571E" w:rsidRPr="0072002F">
        <w:rPr>
          <w:sz w:val="28"/>
          <w:szCs w:val="28"/>
        </w:rPr>
        <w:t xml:space="preserve"> </w:t>
      </w:r>
      <w:r w:rsidRPr="0072002F">
        <w:rPr>
          <w:sz w:val="28"/>
          <w:szCs w:val="28"/>
        </w:rPr>
        <w:t xml:space="preserve"> Подготовить </w:t>
      </w:r>
      <w:r w:rsidR="006D2F97" w:rsidRPr="0072002F">
        <w:rPr>
          <w:sz w:val="28"/>
          <w:szCs w:val="28"/>
        </w:rPr>
        <w:t xml:space="preserve"> </w:t>
      </w:r>
      <w:r w:rsidRPr="0072002F">
        <w:rPr>
          <w:sz w:val="28"/>
          <w:szCs w:val="28"/>
        </w:rPr>
        <w:t xml:space="preserve">и </w:t>
      </w:r>
      <w:r w:rsidR="006D2F97" w:rsidRPr="0072002F">
        <w:rPr>
          <w:sz w:val="28"/>
          <w:szCs w:val="28"/>
        </w:rPr>
        <w:t xml:space="preserve"> </w:t>
      </w:r>
      <w:r w:rsidRPr="0072002F">
        <w:rPr>
          <w:sz w:val="28"/>
          <w:szCs w:val="28"/>
        </w:rPr>
        <w:t xml:space="preserve">представить на утверждение администрации города </w:t>
      </w:r>
      <w:r w:rsidR="006D2F97" w:rsidRPr="0072002F">
        <w:rPr>
          <w:sz w:val="28"/>
          <w:szCs w:val="28"/>
        </w:rPr>
        <w:t xml:space="preserve">   </w:t>
      </w:r>
      <w:r w:rsidRPr="0072002F">
        <w:rPr>
          <w:sz w:val="28"/>
          <w:szCs w:val="28"/>
        </w:rPr>
        <w:t xml:space="preserve">отчеты </w:t>
      </w:r>
      <w:r w:rsidR="006D2F97" w:rsidRPr="0072002F">
        <w:rPr>
          <w:sz w:val="28"/>
          <w:szCs w:val="28"/>
        </w:rPr>
        <w:t xml:space="preserve"> </w:t>
      </w:r>
      <w:r w:rsidRPr="0072002F">
        <w:rPr>
          <w:sz w:val="28"/>
          <w:szCs w:val="28"/>
        </w:rPr>
        <w:t xml:space="preserve">об исполнении </w:t>
      </w:r>
      <w:r w:rsidR="006D2F97" w:rsidRPr="0072002F">
        <w:rPr>
          <w:sz w:val="28"/>
          <w:szCs w:val="28"/>
        </w:rPr>
        <w:t xml:space="preserve">  </w:t>
      </w:r>
      <w:r w:rsidRPr="0072002F">
        <w:rPr>
          <w:sz w:val="28"/>
          <w:szCs w:val="28"/>
        </w:rPr>
        <w:t xml:space="preserve">городского бюджета за </w:t>
      </w:r>
      <w:r w:rsidR="006D2F97" w:rsidRPr="0072002F">
        <w:rPr>
          <w:sz w:val="28"/>
          <w:szCs w:val="28"/>
        </w:rPr>
        <w:t xml:space="preserve">  </w:t>
      </w:r>
      <w:r w:rsidR="00B215E6" w:rsidRPr="0072002F">
        <w:rPr>
          <w:sz w:val="28"/>
          <w:szCs w:val="28"/>
        </w:rPr>
        <w:t>первый</w:t>
      </w:r>
      <w:r w:rsidRPr="0072002F">
        <w:rPr>
          <w:sz w:val="28"/>
          <w:szCs w:val="28"/>
        </w:rPr>
        <w:t xml:space="preserve"> </w:t>
      </w:r>
      <w:r w:rsidR="006D2F97" w:rsidRPr="0072002F">
        <w:rPr>
          <w:sz w:val="28"/>
          <w:szCs w:val="28"/>
        </w:rPr>
        <w:t xml:space="preserve"> </w:t>
      </w:r>
      <w:r w:rsidRPr="0072002F">
        <w:rPr>
          <w:sz w:val="28"/>
          <w:szCs w:val="28"/>
        </w:rPr>
        <w:t xml:space="preserve">квартал, </w:t>
      </w:r>
      <w:r w:rsidR="00316B2E" w:rsidRPr="0072002F">
        <w:rPr>
          <w:sz w:val="28"/>
          <w:szCs w:val="28"/>
        </w:rPr>
        <w:t xml:space="preserve">первое </w:t>
      </w:r>
      <w:r w:rsidRPr="0072002F">
        <w:rPr>
          <w:sz w:val="28"/>
          <w:szCs w:val="28"/>
        </w:rPr>
        <w:t>полугодие и девять месяцев 201</w:t>
      </w:r>
      <w:r w:rsidR="00C136C7" w:rsidRPr="0072002F">
        <w:rPr>
          <w:sz w:val="28"/>
          <w:szCs w:val="28"/>
        </w:rPr>
        <w:t>8</w:t>
      </w:r>
      <w:r w:rsidRPr="0072002F">
        <w:rPr>
          <w:sz w:val="28"/>
          <w:szCs w:val="28"/>
        </w:rPr>
        <w:t xml:space="preserve"> года. </w:t>
      </w:r>
    </w:p>
    <w:p w:rsidR="007E522E" w:rsidRPr="0072002F" w:rsidRDefault="0092770F" w:rsidP="0092770F">
      <w:pPr>
        <w:spacing w:line="360" w:lineRule="auto"/>
        <w:jc w:val="both"/>
        <w:rPr>
          <w:sz w:val="28"/>
          <w:szCs w:val="28"/>
        </w:rPr>
      </w:pPr>
      <w:r w:rsidRPr="0072002F">
        <w:rPr>
          <w:sz w:val="28"/>
          <w:szCs w:val="28"/>
        </w:rPr>
        <w:tab/>
      </w:r>
      <w:r w:rsidR="005315F2" w:rsidRPr="0072002F">
        <w:rPr>
          <w:sz w:val="28"/>
          <w:szCs w:val="28"/>
        </w:rPr>
        <w:t>3</w:t>
      </w:r>
      <w:r w:rsidR="007E522E" w:rsidRPr="0072002F">
        <w:rPr>
          <w:sz w:val="28"/>
          <w:szCs w:val="28"/>
        </w:rPr>
        <w:t>.</w:t>
      </w:r>
      <w:r w:rsidR="00E21ABE" w:rsidRPr="0072002F">
        <w:rPr>
          <w:sz w:val="28"/>
          <w:szCs w:val="28"/>
        </w:rPr>
        <w:t>4</w:t>
      </w:r>
      <w:r w:rsidR="0065571E" w:rsidRPr="0072002F">
        <w:rPr>
          <w:sz w:val="28"/>
          <w:szCs w:val="28"/>
        </w:rPr>
        <w:t>.</w:t>
      </w:r>
      <w:r w:rsidR="007E522E" w:rsidRPr="0072002F">
        <w:rPr>
          <w:sz w:val="28"/>
          <w:szCs w:val="28"/>
        </w:rPr>
        <w:t xml:space="preserve">  Обеспечить своевременную выплату публичных нормативных обязательств за счет средств, выделяемых из областного бюджета в виде субсидий, субвенций и иных межбюджетных трансфертов, имеющих целевое назначение.</w:t>
      </w:r>
    </w:p>
    <w:p w:rsidR="00627A9E" w:rsidRPr="0072002F" w:rsidRDefault="00627A9E" w:rsidP="0092770F">
      <w:pPr>
        <w:spacing w:line="360" w:lineRule="auto"/>
        <w:jc w:val="both"/>
        <w:rPr>
          <w:sz w:val="28"/>
          <w:szCs w:val="28"/>
        </w:rPr>
      </w:pPr>
      <w:r w:rsidRPr="0072002F">
        <w:rPr>
          <w:sz w:val="28"/>
          <w:szCs w:val="28"/>
        </w:rPr>
        <w:t xml:space="preserve">          </w:t>
      </w:r>
      <w:r w:rsidR="005315F2" w:rsidRPr="0072002F">
        <w:rPr>
          <w:sz w:val="28"/>
          <w:szCs w:val="28"/>
        </w:rPr>
        <w:t>3</w:t>
      </w:r>
      <w:r w:rsidR="007D27D8" w:rsidRPr="0072002F">
        <w:rPr>
          <w:sz w:val="28"/>
          <w:szCs w:val="28"/>
        </w:rPr>
        <w:t>.</w:t>
      </w:r>
      <w:r w:rsidR="00E21ABE" w:rsidRPr="0072002F">
        <w:rPr>
          <w:sz w:val="28"/>
          <w:szCs w:val="28"/>
        </w:rPr>
        <w:t>5</w:t>
      </w:r>
      <w:r w:rsidR="007D27D8" w:rsidRPr="0072002F">
        <w:rPr>
          <w:sz w:val="28"/>
          <w:szCs w:val="28"/>
        </w:rPr>
        <w:t>.</w:t>
      </w:r>
      <w:r w:rsidRPr="0072002F">
        <w:rPr>
          <w:sz w:val="28"/>
          <w:szCs w:val="28"/>
        </w:rPr>
        <w:t xml:space="preserve"> </w:t>
      </w:r>
      <w:r w:rsidR="007D27D8" w:rsidRPr="0072002F">
        <w:rPr>
          <w:sz w:val="28"/>
          <w:szCs w:val="28"/>
        </w:rPr>
        <w:t>Обеспечить контроль за возвратом муниципальными бюджетными учреждениями в городской бюджет остатк</w:t>
      </w:r>
      <w:r w:rsidR="00C136C7" w:rsidRPr="0072002F">
        <w:rPr>
          <w:sz w:val="28"/>
          <w:szCs w:val="28"/>
        </w:rPr>
        <w:t>ов</w:t>
      </w:r>
      <w:r w:rsidR="007D27D8" w:rsidRPr="0072002F">
        <w:rPr>
          <w:sz w:val="28"/>
          <w:szCs w:val="28"/>
        </w:rPr>
        <w:t xml:space="preserve"> субсидий на выполнение </w:t>
      </w:r>
      <w:r w:rsidR="00E36719" w:rsidRPr="0072002F">
        <w:rPr>
          <w:sz w:val="28"/>
          <w:szCs w:val="28"/>
        </w:rPr>
        <w:t xml:space="preserve"> </w:t>
      </w:r>
      <w:r w:rsidR="007D27D8" w:rsidRPr="0072002F">
        <w:rPr>
          <w:sz w:val="28"/>
          <w:szCs w:val="28"/>
        </w:rPr>
        <w:t xml:space="preserve">муниципального </w:t>
      </w:r>
      <w:r w:rsidR="00E36719" w:rsidRPr="0072002F">
        <w:rPr>
          <w:sz w:val="28"/>
          <w:szCs w:val="28"/>
        </w:rPr>
        <w:t xml:space="preserve"> </w:t>
      </w:r>
      <w:r w:rsidR="007D27D8" w:rsidRPr="0072002F">
        <w:rPr>
          <w:sz w:val="28"/>
          <w:szCs w:val="28"/>
        </w:rPr>
        <w:t>задания</w:t>
      </w:r>
      <w:r w:rsidR="00E36719" w:rsidRPr="0072002F">
        <w:rPr>
          <w:sz w:val="28"/>
          <w:szCs w:val="28"/>
        </w:rPr>
        <w:t xml:space="preserve">  </w:t>
      </w:r>
      <w:r w:rsidR="007D27D8" w:rsidRPr="0072002F">
        <w:rPr>
          <w:sz w:val="28"/>
          <w:szCs w:val="28"/>
        </w:rPr>
        <w:t xml:space="preserve">в соответствии с </w:t>
      </w:r>
      <w:r w:rsidR="00961540" w:rsidRPr="0072002F">
        <w:rPr>
          <w:sz w:val="28"/>
          <w:szCs w:val="28"/>
        </w:rPr>
        <w:t xml:space="preserve">Порядком финансового обеспечения выполнения муниципального </w:t>
      </w:r>
      <w:r w:rsidR="0081505A" w:rsidRPr="0072002F">
        <w:rPr>
          <w:sz w:val="28"/>
          <w:szCs w:val="28"/>
        </w:rPr>
        <w:t xml:space="preserve">задания на оказание муниципальных услуг (выполнение работ) муниципальными учреждениями, утвержденным постановлением администрации города Вятские Поляны Кировской области от 30.10.2015 № 2355 «О муниципальном задании на </w:t>
      </w:r>
      <w:r w:rsidR="0081505A" w:rsidRPr="0072002F">
        <w:rPr>
          <w:sz w:val="28"/>
          <w:szCs w:val="28"/>
        </w:rPr>
        <w:lastRenderedPageBreak/>
        <w:t>оказание муниципальных услуг (выполнение работ) муниципальными учреждениями муниципального образования городского округа город Вятские Поляны Кировской области».</w:t>
      </w:r>
    </w:p>
    <w:p w:rsidR="00DA2C11" w:rsidRPr="0072002F" w:rsidRDefault="007E522E" w:rsidP="00FE7A1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2002F">
        <w:rPr>
          <w:color w:val="000000"/>
          <w:sz w:val="28"/>
          <w:szCs w:val="28"/>
        </w:rPr>
        <w:t xml:space="preserve"> </w:t>
      </w:r>
      <w:r w:rsidR="005315F2" w:rsidRPr="0072002F">
        <w:rPr>
          <w:color w:val="000000"/>
          <w:sz w:val="28"/>
          <w:szCs w:val="28"/>
        </w:rPr>
        <w:t>3</w:t>
      </w:r>
      <w:r w:rsidR="0065571E" w:rsidRPr="0072002F">
        <w:rPr>
          <w:color w:val="000000"/>
          <w:sz w:val="28"/>
          <w:szCs w:val="28"/>
        </w:rPr>
        <w:t>.</w:t>
      </w:r>
      <w:r w:rsidR="00E21ABE" w:rsidRPr="0072002F">
        <w:rPr>
          <w:color w:val="000000"/>
          <w:sz w:val="28"/>
          <w:szCs w:val="28"/>
        </w:rPr>
        <w:t>6</w:t>
      </w:r>
      <w:r w:rsidR="0092770F" w:rsidRPr="0072002F">
        <w:rPr>
          <w:color w:val="000000"/>
          <w:sz w:val="28"/>
          <w:szCs w:val="28"/>
        </w:rPr>
        <w:t xml:space="preserve">. Обеспечить полноту и своевременность исполнения обязательств по </w:t>
      </w:r>
      <w:r w:rsidR="00DE5E2E" w:rsidRPr="0072002F">
        <w:rPr>
          <w:color w:val="000000"/>
          <w:sz w:val="28"/>
          <w:szCs w:val="28"/>
        </w:rPr>
        <w:t xml:space="preserve">бюджетным </w:t>
      </w:r>
      <w:r w:rsidR="0092770F" w:rsidRPr="0072002F">
        <w:rPr>
          <w:color w:val="000000"/>
          <w:sz w:val="28"/>
          <w:szCs w:val="28"/>
        </w:rPr>
        <w:t>кредитам</w:t>
      </w:r>
      <w:r w:rsidR="00DE5E2E" w:rsidRPr="0072002F">
        <w:rPr>
          <w:color w:val="000000"/>
          <w:sz w:val="28"/>
          <w:szCs w:val="28"/>
        </w:rPr>
        <w:t>и и кредитам,</w:t>
      </w:r>
      <w:r w:rsidR="00150002" w:rsidRPr="0072002F">
        <w:rPr>
          <w:color w:val="000000"/>
          <w:sz w:val="28"/>
          <w:szCs w:val="28"/>
        </w:rPr>
        <w:t xml:space="preserve"> </w:t>
      </w:r>
      <w:r w:rsidR="0092770F" w:rsidRPr="0072002F">
        <w:rPr>
          <w:color w:val="000000"/>
          <w:sz w:val="28"/>
          <w:szCs w:val="28"/>
        </w:rPr>
        <w:t xml:space="preserve">полученным </w:t>
      </w:r>
      <w:r w:rsidR="00DE5E2E" w:rsidRPr="0072002F">
        <w:rPr>
          <w:color w:val="000000"/>
          <w:sz w:val="28"/>
          <w:szCs w:val="28"/>
        </w:rPr>
        <w:t xml:space="preserve">в </w:t>
      </w:r>
      <w:r w:rsidR="0092770F" w:rsidRPr="0072002F">
        <w:rPr>
          <w:color w:val="000000"/>
          <w:sz w:val="28"/>
          <w:szCs w:val="28"/>
        </w:rPr>
        <w:t>кредитны</w:t>
      </w:r>
      <w:r w:rsidR="001564D5" w:rsidRPr="0072002F">
        <w:rPr>
          <w:color w:val="000000"/>
          <w:sz w:val="28"/>
          <w:szCs w:val="28"/>
        </w:rPr>
        <w:t>х</w:t>
      </w:r>
      <w:r w:rsidR="0092770F" w:rsidRPr="0072002F">
        <w:rPr>
          <w:color w:val="000000"/>
          <w:sz w:val="28"/>
          <w:szCs w:val="28"/>
        </w:rPr>
        <w:t xml:space="preserve"> организаци</w:t>
      </w:r>
      <w:r w:rsidR="00DE5E2E" w:rsidRPr="0072002F">
        <w:rPr>
          <w:color w:val="000000"/>
          <w:sz w:val="28"/>
          <w:szCs w:val="28"/>
        </w:rPr>
        <w:t>ях</w:t>
      </w:r>
      <w:r w:rsidR="00DA2C11" w:rsidRPr="0072002F">
        <w:rPr>
          <w:color w:val="000000"/>
          <w:sz w:val="28"/>
          <w:szCs w:val="28"/>
        </w:rPr>
        <w:t>.</w:t>
      </w:r>
    </w:p>
    <w:p w:rsidR="003333FC" w:rsidRPr="0072002F" w:rsidRDefault="00FE7A15" w:rsidP="00FE7A15">
      <w:pPr>
        <w:spacing w:line="360" w:lineRule="auto"/>
        <w:ind w:firstLine="720"/>
        <w:jc w:val="both"/>
        <w:rPr>
          <w:sz w:val="28"/>
          <w:szCs w:val="28"/>
        </w:rPr>
      </w:pPr>
      <w:r w:rsidRPr="0072002F">
        <w:rPr>
          <w:sz w:val="28"/>
          <w:szCs w:val="28"/>
        </w:rPr>
        <w:t xml:space="preserve"> </w:t>
      </w:r>
      <w:r w:rsidR="005315F2" w:rsidRPr="0072002F">
        <w:rPr>
          <w:sz w:val="28"/>
          <w:szCs w:val="28"/>
        </w:rPr>
        <w:t>3</w:t>
      </w:r>
      <w:r w:rsidR="00DB6E20" w:rsidRPr="0072002F">
        <w:rPr>
          <w:sz w:val="28"/>
          <w:szCs w:val="28"/>
        </w:rPr>
        <w:t>.</w:t>
      </w:r>
      <w:r w:rsidR="00E21ABE" w:rsidRPr="0072002F">
        <w:rPr>
          <w:sz w:val="28"/>
          <w:szCs w:val="28"/>
        </w:rPr>
        <w:t>7</w:t>
      </w:r>
      <w:r w:rsidR="00DB6E20" w:rsidRPr="0072002F">
        <w:rPr>
          <w:sz w:val="28"/>
          <w:szCs w:val="28"/>
        </w:rPr>
        <w:t>. О</w:t>
      </w:r>
      <w:r w:rsidR="00B94A7A" w:rsidRPr="0072002F">
        <w:rPr>
          <w:sz w:val="28"/>
          <w:szCs w:val="28"/>
        </w:rPr>
        <w:t>существля</w:t>
      </w:r>
      <w:r w:rsidR="00DB6E20" w:rsidRPr="0072002F">
        <w:rPr>
          <w:sz w:val="28"/>
          <w:szCs w:val="28"/>
        </w:rPr>
        <w:t>ть контроль за соблюдением норматива формирования расходов на содержание органов местного самоуправления.</w:t>
      </w:r>
    </w:p>
    <w:p w:rsidR="00783817" w:rsidRPr="0072002F" w:rsidRDefault="005315F2" w:rsidP="007005D2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3</w:t>
      </w:r>
      <w:r w:rsidR="00783817" w:rsidRPr="0072002F">
        <w:rPr>
          <w:sz w:val="28"/>
          <w:szCs w:val="28"/>
        </w:rPr>
        <w:t>.</w:t>
      </w:r>
      <w:r w:rsidR="00767BF8" w:rsidRPr="0072002F">
        <w:rPr>
          <w:sz w:val="28"/>
          <w:szCs w:val="28"/>
        </w:rPr>
        <w:t>8</w:t>
      </w:r>
      <w:r w:rsidR="00783817" w:rsidRPr="0072002F">
        <w:rPr>
          <w:sz w:val="28"/>
          <w:szCs w:val="28"/>
        </w:rPr>
        <w:t xml:space="preserve">. Не </w:t>
      </w:r>
      <w:r w:rsidR="00AC4DAC" w:rsidRPr="0072002F">
        <w:rPr>
          <w:sz w:val="28"/>
          <w:szCs w:val="28"/>
        </w:rPr>
        <w:t>рассматривать</w:t>
      </w:r>
      <w:r w:rsidR="00783817" w:rsidRPr="0072002F">
        <w:rPr>
          <w:sz w:val="28"/>
          <w:szCs w:val="28"/>
        </w:rPr>
        <w:t xml:space="preserve"> предложения об увеличении расходных обязательств городского бюджета</w:t>
      </w:r>
      <w:r w:rsidR="00DE65B0" w:rsidRPr="0072002F">
        <w:rPr>
          <w:sz w:val="28"/>
          <w:szCs w:val="28"/>
        </w:rPr>
        <w:t xml:space="preserve"> без наличия предложений по источникам их исполнения</w:t>
      </w:r>
      <w:r w:rsidR="00783817" w:rsidRPr="0072002F">
        <w:rPr>
          <w:sz w:val="28"/>
          <w:szCs w:val="28"/>
        </w:rPr>
        <w:t>.</w:t>
      </w:r>
    </w:p>
    <w:p w:rsidR="006C13E3" w:rsidRPr="0072002F" w:rsidRDefault="005315F2" w:rsidP="001E0CC1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3</w:t>
      </w:r>
      <w:r w:rsidR="006C13E3" w:rsidRPr="0072002F">
        <w:rPr>
          <w:sz w:val="28"/>
          <w:szCs w:val="28"/>
        </w:rPr>
        <w:t>.</w:t>
      </w:r>
      <w:r w:rsidR="00767BF8" w:rsidRPr="0072002F">
        <w:rPr>
          <w:sz w:val="28"/>
          <w:szCs w:val="28"/>
        </w:rPr>
        <w:t>9</w:t>
      </w:r>
      <w:r w:rsidR="006C13E3" w:rsidRPr="0072002F">
        <w:rPr>
          <w:sz w:val="28"/>
          <w:szCs w:val="28"/>
        </w:rPr>
        <w:t>.</w:t>
      </w:r>
      <w:r w:rsidR="0001569C" w:rsidRPr="0072002F">
        <w:rPr>
          <w:sz w:val="28"/>
          <w:szCs w:val="28"/>
        </w:rPr>
        <w:t xml:space="preserve"> </w:t>
      </w:r>
      <w:r w:rsidR="006C13E3" w:rsidRPr="0072002F">
        <w:rPr>
          <w:sz w:val="28"/>
          <w:szCs w:val="28"/>
        </w:rPr>
        <w:t>В случае нарушения главными распорядителями средств городского бюджета требований, установленных подпунктами</w:t>
      </w:r>
      <w:r w:rsidR="00743251" w:rsidRPr="0072002F">
        <w:rPr>
          <w:sz w:val="28"/>
          <w:szCs w:val="28"/>
        </w:rPr>
        <w:t xml:space="preserve"> 7.2,</w:t>
      </w:r>
      <w:r w:rsidR="00B74A6E" w:rsidRPr="0072002F">
        <w:rPr>
          <w:sz w:val="28"/>
          <w:szCs w:val="28"/>
        </w:rPr>
        <w:t xml:space="preserve"> </w:t>
      </w:r>
      <w:r w:rsidR="00743251" w:rsidRPr="0072002F">
        <w:rPr>
          <w:sz w:val="28"/>
          <w:szCs w:val="28"/>
        </w:rPr>
        <w:t>7.3,</w:t>
      </w:r>
      <w:r w:rsidR="004979D6" w:rsidRPr="0072002F">
        <w:rPr>
          <w:sz w:val="28"/>
          <w:szCs w:val="28"/>
        </w:rPr>
        <w:t xml:space="preserve"> </w:t>
      </w:r>
      <w:r w:rsidR="00743251" w:rsidRPr="0072002F">
        <w:rPr>
          <w:sz w:val="28"/>
          <w:szCs w:val="28"/>
        </w:rPr>
        <w:t>7.15,</w:t>
      </w:r>
      <w:r w:rsidR="004979D6" w:rsidRPr="0072002F">
        <w:rPr>
          <w:sz w:val="28"/>
          <w:szCs w:val="28"/>
        </w:rPr>
        <w:t xml:space="preserve"> </w:t>
      </w:r>
      <w:r w:rsidR="00743251" w:rsidRPr="0072002F">
        <w:rPr>
          <w:sz w:val="28"/>
          <w:szCs w:val="28"/>
        </w:rPr>
        <w:t>9.1</w:t>
      </w:r>
      <w:r w:rsidR="0001569C" w:rsidRPr="0072002F">
        <w:rPr>
          <w:sz w:val="28"/>
          <w:szCs w:val="28"/>
        </w:rPr>
        <w:t xml:space="preserve"> </w:t>
      </w:r>
      <w:r w:rsidR="006C13E3" w:rsidRPr="0072002F">
        <w:rPr>
          <w:sz w:val="28"/>
          <w:szCs w:val="28"/>
        </w:rPr>
        <w:t xml:space="preserve"> </w:t>
      </w:r>
      <w:r w:rsidR="00580D5D" w:rsidRPr="0072002F">
        <w:rPr>
          <w:sz w:val="28"/>
          <w:szCs w:val="28"/>
        </w:rPr>
        <w:t>настоя</w:t>
      </w:r>
      <w:r w:rsidR="006C13E3" w:rsidRPr="0072002F">
        <w:rPr>
          <w:sz w:val="28"/>
          <w:szCs w:val="28"/>
        </w:rPr>
        <w:t xml:space="preserve">щего постановления, муниципальными учреждениями требований, установленных </w:t>
      </w:r>
      <w:r w:rsidR="004979D6" w:rsidRPr="0072002F">
        <w:rPr>
          <w:sz w:val="28"/>
          <w:szCs w:val="28"/>
        </w:rPr>
        <w:t xml:space="preserve"> </w:t>
      </w:r>
      <w:r w:rsidR="006C13E3" w:rsidRPr="0072002F">
        <w:rPr>
          <w:sz w:val="28"/>
          <w:szCs w:val="28"/>
        </w:rPr>
        <w:t xml:space="preserve">подпунктом </w:t>
      </w:r>
      <w:r w:rsidR="004979D6" w:rsidRPr="0072002F">
        <w:rPr>
          <w:sz w:val="28"/>
          <w:szCs w:val="28"/>
        </w:rPr>
        <w:t>8.4</w:t>
      </w:r>
      <w:r w:rsidR="006C13E3" w:rsidRPr="0072002F">
        <w:rPr>
          <w:sz w:val="28"/>
          <w:szCs w:val="28"/>
        </w:rPr>
        <w:t xml:space="preserve"> настоящего постановления, не осуществлять им санкционирование соответствующих расходных обязательств (расходов).</w:t>
      </w:r>
    </w:p>
    <w:p w:rsidR="006F019E" w:rsidRPr="0072002F" w:rsidRDefault="005315F2" w:rsidP="007005D2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3</w:t>
      </w:r>
      <w:r w:rsidR="006F019E" w:rsidRPr="0072002F">
        <w:rPr>
          <w:sz w:val="28"/>
          <w:szCs w:val="28"/>
        </w:rPr>
        <w:t>.1</w:t>
      </w:r>
      <w:r w:rsidR="00767BF8" w:rsidRPr="0072002F">
        <w:rPr>
          <w:sz w:val="28"/>
          <w:szCs w:val="28"/>
        </w:rPr>
        <w:t>0</w:t>
      </w:r>
      <w:r w:rsidR="006F019E" w:rsidRPr="0072002F">
        <w:rPr>
          <w:sz w:val="28"/>
          <w:szCs w:val="28"/>
        </w:rPr>
        <w:t>.</w:t>
      </w:r>
      <w:r w:rsidR="00767BF8" w:rsidRPr="0072002F">
        <w:rPr>
          <w:sz w:val="28"/>
          <w:szCs w:val="28"/>
        </w:rPr>
        <w:t xml:space="preserve"> </w:t>
      </w:r>
      <w:r w:rsidR="00AE734F" w:rsidRPr="0072002F">
        <w:rPr>
          <w:sz w:val="28"/>
          <w:szCs w:val="28"/>
        </w:rPr>
        <w:t>Обеспечить представление по запросу министерства финансов Кировской области информации о реализации</w:t>
      </w:r>
      <w:r w:rsidR="006F019E" w:rsidRPr="0072002F">
        <w:rPr>
          <w:sz w:val="28"/>
          <w:szCs w:val="28"/>
        </w:rPr>
        <w:t xml:space="preserve"> план</w:t>
      </w:r>
      <w:r w:rsidR="00AE734F" w:rsidRPr="0072002F">
        <w:rPr>
          <w:sz w:val="28"/>
          <w:szCs w:val="28"/>
        </w:rPr>
        <w:t>ов</w:t>
      </w:r>
      <w:r w:rsidR="006F019E" w:rsidRPr="0072002F">
        <w:rPr>
          <w:sz w:val="28"/>
          <w:szCs w:val="28"/>
        </w:rPr>
        <w:t xml:space="preserve"> по оптимизации налоговых льгот и преференций</w:t>
      </w:r>
      <w:r w:rsidR="00AE734F" w:rsidRPr="0072002F">
        <w:rPr>
          <w:sz w:val="28"/>
          <w:szCs w:val="28"/>
        </w:rPr>
        <w:t xml:space="preserve"> по</w:t>
      </w:r>
      <w:r w:rsidR="006F019E" w:rsidRPr="0072002F">
        <w:rPr>
          <w:sz w:val="28"/>
          <w:szCs w:val="28"/>
        </w:rPr>
        <w:t xml:space="preserve"> установленны</w:t>
      </w:r>
      <w:r w:rsidR="00AE734F" w:rsidRPr="0072002F">
        <w:rPr>
          <w:sz w:val="28"/>
          <w:szCs w:val="28"/>
        </w:rPr>
        <w:t>м</w:t>
      </w:r>
      <w:r w:rsidR="006F019E" w:rsidRPr="0072002F">
        <w:rPr>
          <w:sz w:val="28"/>
          <w:szCs w:val="28"/>
        </w:rPr>
        <w:t xml:space="preserve"> </w:t>
      </w:r>
      <w:r w:rsidR="00AE734F" w:rsidRPr="0072002F">
        <w:rPr>
          <w:sz w:val="28"/>
          <w:szCs w:val="28"/>
        </w:rPr>
        <w:t>в запросе форме и срокам.</w:t>
      </w:r>
    </w:p>
    <w:p w:rsidR="00AC137C" w:rsidRPr="0072002F" w:rsidRDefault="00AC137C" w:rsidP="00AC137C">
      <w:pPr>
        <w:spacing w:line="360" w:lineRule="auto"/>
        <w:jc w:val="both"/>
        <w:rPr>
          <w:sz w:val="28"/>
          <w:szCs w:val="28"/>
        </w:rPr>
      </w:pPr>
      <w:r w:rsidRPr="0072002F">
        <w:rPr>
          <w:sz w:val="28"/>
          <w:szCs w:val="28"/>
        </w:rPr>
        <w:t xml:space="preserve">         </w:t>
      </w:r>
      <w:r w:rsidR="00350AC6" w:rsidRPr="0072002F">
        <w:rPr>
          <w:sz w:val="28"/>
          <w:szCs w:val="28"/>
        </w:rPr>
        <w:t xml:space="preserve">3.11. </w:t>
      </w:r>
      <w:r w:rsidR="007E2610" w:rsidRPr="0072002F">
        <w:rPr>
          <w:sz w:val="28"/>
          <w:szCs w:val="28"/>
        </w:rPr>
        <w:t>Р</w:t>
      </w:r>
      <w:r w:rsidRPr="0072002F">
        <w:rPr>
          <w:sz w:val="28"/>
          <w:szCs w:val="28"/>
        </w:rPr>
        <w:t>азработать и утвердить правовыми актами Финансового управления администрации города</w:t>
      </w:r>
      <w:r w:rsidR="007E2610" w:rsidRPr="0072002F">
        <w:rPr>
          <w:sz w:val="28"/>
          <w:szCs w:val="28"/>
        </w:rPr>
        <w:t xml:space="preserve"> Вятские Поляны</w:t>
      </w:r>
      <w:r w:rsidRPr="0072002F">
        <w:rPr>
          <w:sz w:val="28"/>
          <w:szCs w:val="28"/>
        </w:rPr>
        <w:t>:</w:t>
      </w:r>
    </w:p>
    <w:p w:rsidR="00AC137C" w:rsidRPr="0072002F" w:rsidRDefault="00AC137C" w:rsidP="00AC137C">
      <w:pPr>
        <w:spacing w:line="360" w:lineRule="auto"/>
        <w:jc w:val="both"/>
        <w:rPr>
          <w:sz w:val="28"/>
          <w:szCs w:val="28"/>
        </w:rPr>
      </w:pPr>
      <w:r w:rsidRPr="0072002F">
        <w:rPr>
          <w:sz w:val="28"/>
          <w:szCs w:val="28"/>
        </w:rPr>
        <w:t xml:space="preserve">        порядок учета обязательств муниципальных бюджетных учреждений, подлежащих исполнению за счет субсидий, предос</w:t>
      </w:r>
      <w:r w:rsidR="00262FE0" w:rsidRPr="0072002F">
        <w:rPr>
          <w:sz w:val="28"/>
          <w:szCs w:val="28"/>
        </w:rPr>
        <w:t>т</w:t>
      </w:r>
      <w:r w:rsidRPr="0072002F">
        <w:rPr>
          <w:sz w:val="28"/>
          <w:szCs w:val="28"/>
        </w:rPr>
        <w:t>авляемых из городского бюджета в соответствии</w:t>
      </w:r>
      <w:r w:rsidR="00262FE0" w:rsidRPr="0072002F">
        <w:rPr>
          <w:sz w:val="28"/>
          <w:szCs w:val="28"/>
        </w:rPr>
        <w:t xml:space="preserve"> со статьями 78.1 и 78.2 Бюджетного кодекса Российской Федерации;</w:t>
      </w:r>
    </w:p>
    <w:p w:rsidR="00262FE0" w:rsidRPr="0072002F" w:rsidRDefault="00262FE0" w:rsidP="00AC137C">
      <w:pPr>
        <w:spacing w:line="360" w:lineRule="auto"/>
        <w:jc w:val="both"/>
        <w:rPr>
          <w:sz w:val="28"/>
          <w:szCs w:val="28"/>
        </w:rPr>
      </w:pPr>
      <w:r w:rsidRPr="0072002F">
        <w:rPr>
          <w:sz w:val="28"/>
          <w:szCs w:val="28"/>
        </w:rPr>
        <w:t xml:space="preserve">        типовую форму договора (соглашения) о предоставлении субсидий из городского бюджета некоммерческим </w:t>
      </w:r>
      <w:r w:rsidR="00105D53" w:rsidRPr="0072002F">
        <w:rPr>
          <w:sz w:val="28"/>
          <w:szCs w:val="28"/>
        </w:rPr>
        <w:t xml:space="preserve"> организациям, не являющимся муниципальными учреждениями.</w:t>
      </w:r>
    </w:p>
    <w:p w:rsidR="009677AC" w:rsidRPr="0072002F" w:rsidRDefault="005315F2" w:rsidP="007005D2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lastRenderedPageBreak/>
        <w:t>4</w:t>
      </w:r>
      <w:r w:rsidR="002F70A4" w:rsidRPr="0072002F">
        <w:rPr>
          <w:sz w:val="28"/>
          <w:szCs w:val="28"/>
        </w:rPr>
        <w:t xml:space="preserve">. Управлению по делам муниципальной собственности </w:t>
      </w:r>
      <w:r w:rsidR="00AC4DAC" w:rsidRPr="0072002F">
        <w:rPr>
          <w:sz w:val="28"/>
          <w:szCs w:val="28"/>
        </w:rPr>
        <w:t>администрации</w:t>
      </w:r>
      <w:r w:rsidR="00AE2A17" w:rsidRPr="0072002F">
        <w:rPr>
          <w:sz w:val="28"/>
          <w:szCs w:val="28"/>
        </w:rPr>
        <w:t xml:space="preserve"> </w:t>
      </w:r>
      <w:r w:rsidR="00AC4DAC" w:rsidRPr="0072002F">
        <w:rPr>
          <w:sz w:val="28"/>
          <w:szCs w:val="28"/>
        </w:rPr>
        <w:t xml:space="preserve"> </w:t>
      </w:r>
      <w:r w:rsidR="002F70A4" w:rsidRPr="0072002F">
        <w:rPr>
          <w:sz w:val="28"/>
          <w:szCs w:val="28"/>
        </w:rPr>
        <w:t xml:space="preserve">города Вятские Поляны </w:t>
      </w:r>
      <w:r w:rsidR="00AE2A17" w:rsidRPr="0072002F">
        <w:rPr>
          <w:sz w:val="28"/>
          <w:szCs w:val="28"/>
        </w:rPr>
        <w:t>(Григорьева О.В.)</w:t>
      </w:r>
      <w:r w:rsidR="009677AC" w:rsidRPr="0072002F">
        <w:rPr>
          <w:sz w:val="28"/>
          <w:szCs w:val="28"/>
        </w:rPr>
        <w:t>:</w:t>
      </w:r>
    </w:p>
    <w:p w:rsidR="009677AC" w:rsidRPr="0072002F" w:rsidRDefault="009677AC" w:rsidP="007005D2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4.1. Обеспечить реализацию утвержденного плана по оптимизации в 2017-2019 годах налоговых льгот по земельному налогу.</w:t>
      </w:r>
    </w:p>
    <w:p w:rsidR="00E83B68" w:rsidRPr="0072002F" w:rsidRDefault="009677AC" w:rsidP="007005D2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4.2.</w:t>
      </w:r>
      <w:r w:rsidR="00AE2A17" w:rsidRPr="0072002F">
        <w:rPr>
          <w:sz w:val="28"/>
          <w:szCs w:val="28"/>
        </w:rPr>
        <w:t xml:space="preserve"> </w:t>
      </w:r>
      <w:r w:rsidR="004D5AF7" w:rsidRPr="0072002F">
        <w:rPr>
          <w:sz w:val="28"/>
          <w:szCs w:val="28"/>
        </w:rPr>
        <w:t>В целях составления отчетов об исполнении городского бюджета за первый квартал, первое полугодие и девять месяцев 2018 года п</w:t>
      </w:r>
      <w:r w:rsidR="005A0869" w:rsidRPr="0072002F">
        <w:rPr>
          <w:sz w:val="28"/>
          <w:szCs w:val="28"/>
        </w:rPr>
        <w:t xml:space="preserve">редставлять в </w:t>
      </w:r>
      <w:r w:rsidR="00677C74" w:rsidRPr="0072002F">
        <w:rPr>
          <w:sz w:val="28"/>
          <w:szCs w:val="28"/>
        </w:rPr>
        <w:t>Ф</w:t>
      </w:r>
      <w:r w:rsidR="005A0869" w:rsidRPr="0072002F">
        <w:rPr>
          <w:sz w:val="28"/>
          <w:szCs w:val="28"/>
        </w:rPr>
        <w:t>инансовое управление администрации города</w:t>
      </w:r>
      <w:r w:rsidR="00AC4DAC" w:rsidRPr="0072002F">
        <w:rPr>
          <w:sz w:val="28"/>
          <w:szCs w:val="28"/>
        </w:rPr>
        <w:t xml:space="preserve"> Вятские Поляны</w:t>
      </w:r>
      <w:r w:rsidR="005A0869" w:rsidRPr="0072002F">
        <w:rPr>
          <w:sz w:val="28"/>
          <w:szCs w:val="28"/>
        </w:rPr>
        <w:t xml:space="preserve"> до 20 числа месяца, следующего за отчетным кварталом, информацию о выполнении прогнозного плана (программы) приватизации имущества муниципального образования городского округа город Вятские Поляны Кировской области на 201</w:t>
      </w:r>
      <w:r w:rsidR="00443707" w:rsidRPr="0072002F">
        <w:rPr>
          <w:sz w:val="28"/>
          <w:szCs w:val="28"/>
        </w:rPr>
        <w:t>8</w:t>
      </w:r>
      <w:r w:rsidR="0021278E" w:rsidRPr="0072002F">
        <w:rPr>
          <w:sz w:val="28"/>
          <w:szCs w:val="28"/>
        </w:rPr>
        <w:t>-</w:t>
      </w:r>
      <w:r w:rsidR="005A0869" w:rsidRPr="0072002F">
        <w:rPr>
          <w:sz w:val="28"/>
          <w:szCs w:val="28"/>
        </w:rPr>
        <w:t>20</w:t>
      </w:r>
      <w:r w:rsidR="00443707" w:rsidRPr="0072002F">
        <w:rPr>
          <w:sz w:val="28"/>
          <w:szCs w:val="28"/>
        </w:rPr>
        <w:t>20</w:t>
      </w:r>
      <w:r w:rsidR="005A0869" w:rsidRPr="0072002F">
        <w:rPr>
          <w:sz w:val="28"/>
          <w:szCs w:val="28"/>
        </w:rPr>
        <w:t xml:space="preserve"> год</w:t>
      </w:r>
      <w:r w:rsidR="0021278E" w:rsidRPr="0072002F">
        <w:rPr>
          <w:sz w:val="28"/>
          <w:szCs w:val="28"/>
        </w:rPr>
        <w:t>ы</w:t>
      </w:r>
      <w:r w:rsidR="005A0869" w:rsidRPr="0072002F">
        <w:rPr>
          <w:sz w:val="28"/>
          <w:szCs w:val="28"/>
        </w:rPr>
        <w:t>.</w:t>
      </w:r>
      <w:r w:rsidRPr="0072002F">
        <w:rPr>
          <w:sz w:val="28"/>
          <w:szCs w:val="28"/>
        </w:rPr>
        <w:t xml:space="preserve"> </w:t>
      </w:r>
    </w:p>
    <w:p w:rsidR="0092770F" w:rsidRPr="0072002F" w:rsidRDefault="005315F2" w:rsidP="007005D2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5</w:t>
      </w:r>
      <w:r w:rsidR="0092770F" w:rsidRPr="0072002F">
        <w:rPr>
          <w:sz w:val="28"/>
          <w:szCs w:val="28"/>
        </w:rPr>
        <w:t>.</w:t>
      </w:r>
      <w:r w:rsidR="00F86872" w:rsidRPr="0072002F">
        <w:rPr>
          <w:sz w:val="28"/>
          <w:szCs w:val="28"/>
        </w:rPr>
        <w:t xml:space="preserve"> Управлению</w:t>
      </w:r>
      <w:r w:rsidR="0092770F" w:rsidRPr="0072002F">
        <w:rPr>
          <w:sz w:val="28"/>
          <w:szCs w:val="28"/>
        </w:rPr>
        <w:t xml:space="preserve"> экономического р</w:t>
      </w:r>
      <w:r w:rsidR="007005D2" w:rsidRPr="0072002F">
        <w:rPr>
          <w:sz w:val="28"/>
          <w:szCs w:val="28"/>
        </w:rPr>
        <w:t xml:space="preserve">азвития города </w:t>
      </w:r>
      <w:r w:rsidR="00F86872" w:rsidRPr="0072002F">
        <w:rPr>
          <w:sz w:val="28"/>
          <w:szCs w:val="28"/>
        </w:rPr>
        <w:t xml:space="preserve">и информационных систем города Вятские Поляны </w:t>
      </w:r>
      <w:r w:rsidR="007005D2" w:rsidRPr="0072002F">
        <w:rPr>
          <w:sz w:val="28"/>
          <w:szCs w:val="28"/>
        </w:rPr>
        <w:t>(Сероштан</w:t>
      </w:r>
      <w:r w:rsidR="00384DCC" w:rsidRPr="0072002F">
        <w:rPr>
          <w:sz w:val="28"/>
          <w:szCs w:val="28"/>
        </w:rPr>
        <w:t xml:space="preserve"> С.А.</w:t>
      </w:r>
      <w:r w:rsidR="007005D2" w:rsidRPr="0072002F">
        <w:rPr>
          <w:sz w:val="28"/>
          <w:szCs w:val="28"/>
        </w:rPr>
        <w:t>):</w:t>
      </w:r>
    </w:p>
    <w:p w:rsidR="00DA2C11" w:rsidRPr="0072002F" w:rsidRDefault="005315F2" w:rsidP="007005D2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5</w:t>
      </w:r>
      <w:r w:rsidR="0092770F" w:rsidRPr="0072002F">
        <w:rPr>
          <w:sz w:val="28"/>
          <w:szCs w:val="28"/>
        </w:rPr>
        <w:t>.</w:t>
      </w:r>
      <w:r w:rsidR="0036504D" w:rsidRPr="0072002F">
        <w:rPr>
          <w:sz w:val="28"/>
          <w:szCs w:val="28"/>
        </w:rPr>
        <w:t>1</w:t>
      </w:r>
      <w:r w:rsidR="0092770F" w:rsidRPr="0072002F">
        <w:rPr>
          <w:sz w:val="28"/>
          <w:szCs w:val="28"/>
        </w:rPr>
        <w:t xml:space="preserve">. </w:t>
      </w:r>
      <w:r w:rsidR="006D2F97" w:rsidRPr="0072002F">
        <w:rPr>
          <w:sz w:val="28"/>
          <w:szCs w:val="28"/>
        </w:rPr>
        <w:t xml:space="preserve"> </w:t>
      </w:r>
      <w:r w:rsidR="00C9395A" w:rsidRPr="0072002F">
        <w:rPr>
          <w:sz w:val="28"/>
          <w:szCs w:val="28"/>
        </w:rPr>
        <w:t xml:space="preserve">Представить в  </w:t>
      </w:r>
      <w:r w:rsidR="00677C74" w:rsidRPr="0072002F">
        <w:rPr>
          <w:sz w:val="28"/>
          <w:szCs w:val="28"/>
        </w:rPr>
        <w:t>Ф</w:t>
      </w:r>
      <w:r w:rsidR="00C9395A" w:rsidRPr="0072002F">
        <w:rPr>
          <w:sz w:val="28"/>
          <w:szCs w:val="28"/>
        </w:rPr>
        <w:t xml:space="preserve">инансовое управление администрации города </w:t>
      </w:r>
      <w:r w:rsidR="00FB1533" w:rsidRPr="0072002F">
        <w:rPr>
          <w:sz w:val="28"/>
          <w:szCs w:val="28"/>
        </w:rPr>
        <w:t xml:space="preserve">Вятские Поляны </w:t>
      </w:r>
      <w:r w:rsidR="00C9395A" w:rsidRPr="0072002F">
        <w:rPr>
          <w:sz w:val="28"/>
          <w:szCs w:val="28"/>
        </w:rPr>
        <w:t xml:space="preserve">отчет о </w:t>
      </w:r>
      <w:r w:rsidR="0092770F" w:rsidRPr="0072002F">
        <w:rPr>
          <w:sz w:val="28"/>
          <w:szCs w:val="28"/>
        </w:rPr>
        <w:t xml:space="preserve"> выполнени</w:t>
      </w:r>
      <w:r w:rsidR="00C9395A" w:rsidRPr="0072002F">
        <w:rPr>
          <w:sz w:val="28"/>
          <w:szCs w:val="28"/>
        </w:rPr>
        <w:t>и</w:t>
      </w:r>
      <w:r w:rsidR="0092770F" w:rsidRPr="0072002F">
        <w:rPr>
          <w:sz w:val="28"/>
          <w:szCs w:val="28"/>
        </w:rPr>
        <w:t xml:space="preserve"> муниципальными заказчиками мероприятий муниципальных программ </w:t>
      </w:r>
      <w:r w:rsidR="00774AD8" w:rsidRPr="0072002F">
        <w:rPr>
          <w:sz w:val="28"/>
          <w:szCs w:val="28"/>
        </w:rPr>
        <w:t xml:space="preserve">и </w:t>
      </w:r>
      <w:r w:rsidR="00BD037F" w:rsidRPr="0072002F">
        <w:rPr>
          <w:sz w:val="28"/>
          <w:szCs w:val="28"/>
        </w:rPr>
        <w:t xml:space="preserve">сводный отчет о выполнении показателей, характеризующих объем оказанных муниципальных услуг (выполненных работ) муниципальными учреждениями муниципального задания на оказание муниципальных услуг (работ) </w:t>
      </w:r>
      <w:r w:rsidR="0058773F" w:rsidRPr="0072002F">
        <w:rPr>
          <w:sz w:val="28"/>
          <w:szCs w:val="28"/>
        </w:rPr>
        <w:t xml:space="preserve"> </w:t>
      </w:r>
      <w:r w:rsidR="0092770F" w:rsidRPr="0072002F">
        <w:rPr>
          <w:sz w:val="28"/>
          <w:szCs w:val="28"/>
        </w:rPr>
        <w:t>для составления отчет</w:t>
      </w:r>
      <w:r w:rsidR="00C9395A" w:rsidRPr="0072002F">
        <w:rPr>
          <w:sz w:val="28"/>
          <w:szCs w:val="28"/>
        </w:rPr>
        <w:t>а</w:t>
      </w:r>
      <w:r w:rsidR="0092770F" w:rsidRPr="0072002F">
        <w:rPr>
          <w:sz w:val="28"/>
          <w:szCs w:val="28"/>
        </w:rPr>
        <w:t xml:space="preserve"> об исполнении городского бюджета за 201</w:t>
      </w:r>
      <w:r w:rsidR="00BD037F" w:rsidRPr="0072002F">
        <w:rPr>
          <w:sz w:val="28"/>
          <w:szCs w:val="28"/>
        </w:rPr>
        <w:t>8</w:t>
      </w:r>
      <w:r w:rsidR="0092770F" w:rsidRPr="0072002F">
        <w:rPr>
          <w:sz w:val="28"/>
          <w:szCs w:val="28"/>
        </w:rPr>
        <w:t xml:space="preserve"> год.</w:t>
      </w:r>
      <w:r w:rsidR="0092770F" w:rsidRPr="0072002F">
        <w:rPr>
          <w:sz w:val="28"/>
          <w:szCs w:val="28"/>
        </w:rPr>
        <w:tab/>
      </w:r>
    </w:p>
    <w:p w:rsidR="0092770F" w:rsidRPr="0072002F" w:rsidRDefault="005315F2" w:rsidP="007005D2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002F">
        <w:rPr>
          <w:rFonts w:ascii="Times New Roman" w:hAnsi="Times New Roman" w:cs="Times New Roman"/>
          <w:b w:val="0"/>
          <w:sz w:val="28"/>
          <w:szCs w:val="28"/>
        </w:rPr>
        <w:t>5</w:t>
      </w:r>
      <w:r w:rsidR="00DA2C11" w:rsidRPr="0072002F">
        <w:rPr>
          <w:rFonts w:ascii="Times New Roman" w:hAnsi="Times New Roman" w:cs="Times New Roman"/>
          <w:b w:val="0"/>
          <w:sz w:val="28"/>
          <w:szCs w:val="28"/>
        </w:rPr>
        <w:t>.</w:t>
      </w:r>
      <w:r w:rsidRPr="0072002F">
        <w:rPr>
          <w:rFonts w:ascii="Times New Roman" w:hAnsi="Times New Roman" w:cs="Times New Roman"/>
          <w:b w:val="0"/>
          <w:sz w:val="28"/>
          <w:szCs w:val="28"/>
        </w:rPr>
        <w:t>2</w:t>
      </w:r>
      <w:r w:rsidR="00DA2C11" w:rsidRPr="0072002F">
        <w:rPr>
          <w:rFonts w:ascii="Times New Roman" w:hAnsi="Times New Roman" w:cs="Times New Roman"/>
          <w:b w:val="0"/>
          <w:sz w:val="28"/>
          <w:szCs w:val="28"/>
        </w:rPr>
        <w:t>.</w:t>
      </w:r>
      <w:r w:rsidR="0092770F" w:rsidRPr="007200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2F97" w:rsidRPr="007200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2C11" w:rsidRPr="0072002F">
        <w:rPr>
          <w:rFonts w:ascii="Times New Roman" w:hAnsi="Times New Roman" w:cs="Times New Roman"/>
          <w:b w:val="0"/>
          <w:sz w:val="28"/>
          <w:szCs w:val="28"/>
        </w:rPr>
        <w:t>В целях составления отчетов об исполнении городского бюджета за первый квартал, первое полугодие и девять месяцев 201</w:t>
      </w:r>
      <w:r w:rsidR="00013116" w:rsidRPr="0072002F">
        <w:rPr>
          <w:rFonts w:ascii="Times New Roman" w:hAnsi="Times New Roman" w:cs="Times New Roman"/>
          <w:b w:val="0"/>
          <w:sz w:val="28"/>
          <w:szCs w:val="28"/>
        </w:rPr>
        <w:t>8</w:t>
      </w:r>
      <w:r w:rsidR="00DA2C11" w:rsidRPr="0072002F">
        <w:rPr>
          <w:rFonts w:ascii="Times New Roman" w:hAnsi="Times New Roman" w:cs="Times New Roman"/>
          <w:b w:val="0"/>
          <w:sz w:val="28"/>
          <w:szCs w:val="28"/>
        </w:rPr>
        <w:t xml:space="preserve"> года представлять в </w:t>
      </w:r>
      <w:r w:rsidR="00677C74" w:rsidRPr="0072002F">
        <w:rPr>
          <w:rFonts w:ascii="Times New Roman" w:hAnsi="Times New Roman" w:cs="Times New Roman"/>
          <w:b w:val="0"/>
          <w:sz w:val="28"/>
          <w:szCs w:val="28"/>
        </w:rPr>
        <w:t>Ф</w:t>
      </w:r>
      <w:r w:rsidR="00DA2C11" w:rsidRPr="0072002F">
        <w:rPr>
          <w:rFonts w:ascii="Times New Roman" w:hAnsi="Times New Roman" w:cs="Times New Roman"/>
          <w:b w:val="0"/>
          <w:sz w:val="28"/>
          <w:szCs w:val="28"/>
        </w:rPr>
        <w:t xml:space="preserve">инансовое управление администрации города </w:t>
      </w:r>
      <w:r w:rsidR="00FB1533" w:rsidRPr="0072002F">
        <w:rPr>
          <w:rFonts w:ascii="Times New Roman" w:hAnsi="Times New Roman" w:cs="Times New Roman"/>
          <w:b w:val="0"/>
          <w:sz w:val="28"/>
          <w:szCs w:val="28"/>
        </w:rPr>
        <w:t xml:space="preserve">Вятские Поляны </w:t>
      </w:r>
      <w:r w:rsidR="00DA2C11" w:rsidRPr="0072002F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="0036504D" w:rsidRPr="0072002F">
        <w:rPr>
          <w:rFonts w:ascii="Times New Roman" w:hAnsi="Times New Roman" w:cs="Times New Roman"/>
          <w:b w:val="0"/>
          <w:sz w:val="28"/>
          <w:szCs w:val="28"/>
        </w:rPr>
        <w:t>20</w:t>
      </w:r>
      <w:r w:rsidR="00DA2C11" w:rsidRPr="0072002F">
        <w:rPr>
          <w:rFonts w:ascii="Times New Roman" w:hAnsi="Times New Roman" w:cs="Times New Roman"/>
          <w:b w:val="0"/>
          <w:sz w:val="28"/>
          <w:szCs w:val="28"/>
        </w:rPr>
        <w:t xml:space="preserve"> числа месяца, следующего за отчетным кварталом, </w:t>
      </w:r>
      <w:r w:rsidR="00013116" w:rsidRPr="0072002F">
        <w:rPr>
          <w:rFonts w:ascii="Times New Roman" w:hAnsi="Times New Roman" w:cs="Times New Roman"/>
          <w:b w:val="0"/>
          <w:sz w:val="28"/>
          <w:szCs w:val="28"/>
        </w:rPr>
        <w:t xml:space="preserve">сводный </w:t>
      </w:r>
      <w:r w:rsidR="008F7300" w:rsidRPr="0072002F">
        <w:rPr>
          <w:rFonts w:ascii="Times New Roman" w:hAnsi="Times New Roman" w:cs="Times New Roman"/>
          <w:b w:val="0"/>
          <w:sz w:val="28"/>
          <w:szCs w:val="28"/>
        </w:rPr>
        <w:t>отчет о выполнении</w:t>
      </w:r>
      <w:r w:rsidR="007005D2" w:rsidRPr="007200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3116" w:rsidRPr="0072002F">
        <w:rPr>
          <w:rFonts w:ascii="Times New Roman" w:hAnsi="Times New Roman" w:cs="Times New Roman"/>
          <w:b w:val="0"/>
          <w:sz w:val="28"/>
          <w:szCs w:val="28"/>
        </w:rPr>
        <w:t xml:space="preserve">показателей, характеризующих объем оказанных муниципальных услуг (выполненных работ) </w:t>
      </w:r>
      <w:r w:rsidR="008F7300" w:rsidRPr="0072002F">
        <w:rPr>
          <w:rFonts w:ascii="Times New Roman" w:hAnsi="Times New Roman" w:cs="Times New Roman"/>
          <w:b w:val="0"/>
          <w:sz w:val="28"/>
          <w:szCs w:val="28"/>
        </w:rPr>
        <w:t>муниципальными учреждениями муниципального задания на оказание муниципальных услуг</w:t>
      </w:r>
      <w:r w:rsidR="00797673" w:rsidRPr="0072002F">
        <w:rPr>
          <w:rFonts w:ascii="Times New Roman" w:hAnsi="Times New Roman" w:cs="Times New Roman"/>
          <w:b w:val="0"/>
          <w:sz w:val="28"/>
          <w:szCs w:val="28"/>
        </w:rPr>
        <w:t xml:space="preserve"> (работ)</w:t>
      </w:r>
      <w:r w:rsidR="008F7300" w:rsidRPr="0072002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C425C" w:rsidRPr="0072002F" w:rsidRDefault="005315F2" w:rsidP="007005D2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002F">
        <w:rPr>
          <w:rFonts w:ascii="Times New Roman" w:hAnsi="Times New Roman" w:cs="Times New Roman"/>
          <w:b w:val="0"/>
          <w:sz w:val="28"/>
          <w:szCs w:val="28"/>
        </w:rPr>
        <w:lastRenderedPageBreak/>
        <w:t>5</w:t>
      </w:r>
      <w:r w:rsidR="001C425C" w:rsidRPr="0072002F">
        <w:rPr>
          <w:rFonts w:ascii="Times New Roman" w:hAnsi="Times New Roman" w:cs="Times New Roman"/>
          <w:b w:val="0"/>
          <w:sz w:val="28"/>
          <w:szCs w:val="28"/>
        </w:rPr>
        <w:t>.</w:t>
      </w:r>
      <w:r w:rsidRPr="0072002F">
        <w:rPr>
          <w:rFonts w:ascii="Times New Roman" w:hAnsi="Times New Roman" w:cs="Times New Roman"/>
          <w:b w:val="0"/>
          <w:sz w:val="28"/>
          <w:szCs w:val="28"/>
        </w:rPr>
        <w:t>3</w:t>
      </w:r>
      <w:r w:rsidR="001C425C" w:rsidRPr="0072002F">
        <w:rPr>
          <w:rFonts w:ascii="Times New Roman" w:hAnsi="Times New Roman" w:cs="Times New Roman"/>
          <w:b w:val="0"/>
          <w:sz w:val="28"/>
          <w:szCs w:val="28"/>
        </w:rPr>
        <w:t xml:space="preserve">.  Представить в  </w:t>
      </w:r>
      <w:r w:rsidR="00677C74" w:rsidRPr="0072002F">
        <w:rPr>
          <w:rFonts w:ascii="Times New Roman" w:hAnsi="Times New Roman" w:cs="Times New Roman"/>
          <w:b w:val="0"/>
          <w:sz w:val="28"/>
          <w:szCs w:val="28"/>
        </w:rPr>
        <w:t>Ф</w:t>
      </w:r>
      <w:r w:rsidR="001C425C" w:rsidRPr="0072002F">
        <w:rPr>
          <w:rFonts w:ascii="Times New Roman" w:hAnsi="Times New Roman" w:cs="Times New Roman"/>
          <w:b w:val="0"/>
          <w:sz w:val="28"/>
          <w:szCs w:val="28"/>
        </w:rPr>
        <w:t xml:space="preserve">инансовое управление администрации города </w:t>
      </w:r>
      <w:r w:rsidR="00FB1533" w:rsidRPr="0072002F">
        <w:rPr>
          <w:rFonts w:ascii="Times New Roman" w:hAnsi="Times New Roman" w:cs="Times New Roman"/>
          <w:b w:val="0"/>
          <w:sz w:val="28"/>
          <w:szCs w:val="28"/>
        </w:rPr>
        <w:t xml:space="preserve">Вятские Поляны </w:t>
      </w:r>
      <w:r w:rsidR="001C425C" w:rsidRPr="0072002F">
        <w:rPr>
          <w:rFonts w:ascii="Times New Roman" w:hAnsi="Times New Roman" w:cs="Times New Roman"/>
          <w:b w:val="0"/>
          <w:sz w:val="28"/>
          <w:szCs w:val="28"/>
        </w:rPr>
        <w:t>в срок до 01.0</w:t>
      </w:r>
      <w:r w:rsidR="00860601" w:rsidRPr="0072002F">
        <w:rPr>
          <w:rFonts w:ascii="Times New Roman" w:hAnsi="Times New Roman" w:cs="Times New Roman"/>
          <w:b w:val="0"/>
          <w:sz w:val="28"/>
          <w:szCs w:val="28"/>
        </w:rPr>
        <w:t>7</w:t>
      </w:r>
      <w:r w:rsidR="001C425C" w:rsidRPr="0072002F">
        <w:rPr>
          <w:rFonts w:ascii="Times New Roman" w:hAnsi="Times New Roman" w:cs="Times New Roman"/>
          <w:b w:val="0"/>
          <w:sz w:val="28"/>
          <w:szCs w:val="28"/>
        </w:rPr>
        <w:t>.201</w:t>
      </w:r>
      <w:r w:rsidR="00E214BE" w:rsidRPr="0072002F">
        <w:rPr>
          <w:rFonts w:ascii="Times New Roman" w:hAnsi="Times New Roman" w:cs="Times New Roman"/>
          <w:b w:val="0"/>
          <w:sz w:val="28"/>
          <w:szCs w:val="28"/>
        </w:rPr>
        <w:t>8</w:t>
      </w:r>
      <w:r w:rsidR="001C425C" w:rsidRPr="0072002F">
        <w:rPr>
          <w:rFonts w:ascii="Times New Roman" w:hAnsi="Times New Roman" w:cs="Times New Roman"/>
          <w:b w:val="0"/>
          <w:sz w:val="28"/>
          <w:szCs w:val="28"/>
        </w:rPr>
        <w:t xml:space="preserve">  доклад о ходе реализации и оценке эффективности реализации муниципальных программ за 201</w:t>
      </w:r>
      <w:r w:rsidR="00E214BE" w:rsidRPr="0072002F">
        <w:rPr>
          <w:rFonts w:ascii="Times New Roman" w:hAnsi="Times New Roman" w:cs="Times New Roman"/>
          <w:b w:val="0"/>
          <w:sz w:val="28"/>
          <w:szCs w:val="28"/>
        </w:rPr>
        <w:t>7</w:t>
      </w:r>
      <w:r w:rsidR="001C425C" w:rsidRPr="0072002F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92770F" w:rsidRPr="0072002F" w:rsidRDefault="0065571E" w:rsidP="0092770F">
      <w:pPr>
        <w:spacing w:line="360" w:lineRule="auto"/>
        <w:ind w:firstLine="540"/>
        <w:jc w:val="both"/>
        <w:rPr>
          <w:sz w:val="28"/>
          <w:szCs w:val="28"/>
        </w:rPr>
      </w:pPr>
      <w:r w:rsidRPr="0072002F">
        <w:rPr>
          <w:sz w:val="28"/>
          <w:szCs w:val="28"/>
        </w:rPr>
        <w:t xml:space="preserve">  </w:t>
      </w:r>
      <w:r w:rsidR="005315F2" w:rsidRPr="0072002F">
        <w:rPr>
          <w:sz w:val="28"/>
          <w:szCs w:val="28"/>
        </w:rPr>
        <w:t>6</w:t>
      </w:r>
      <w:r w:rsidR="0092770F" w:rsidRPr="0072002F">
        <w:rPr>
          <w:sz w:val="28"/>
          <w:szCs w:val="28"/>
        </w:rPr>
        <w:t>.</w:t>
      </w:r>
      <w:r w:rsidR="007005D2" w:rsidRPr="0072002F">
        <w:rPr>
          <w:sz w:val="28"/>
          <w:szCs w:val="28"/>
        </w:rPr>
        <w:t xml:space="preserve"> </w:t>
      </w:r>
      <w:r w:rsidR="00365A24" w:rsidRPr="0072002F">
        <w:rPr>
          <w:sz w:val="28"/>
          <w:szCs w:val="28"/>
        </w:rPr>
        <w:t>Муниципальному казенному учреждению «Управление жилищно-коммунального хозяйства</w:t>
      </w:r>
      <w:r w:rsidR="0092770F" w:rsidRPr="0072002F">
        <w:rPr>
          <w:sz w:val="28"/>
          <w:szCs w:val="28"/>
        </w:rPr>
        <w:t xml:space="preserve"> города Вятские Поляны» (</w:t>
      </w:r>
      <w:r w:rsidR="00FC5708" w:rsidRPr="0072002F">
        <w:rPr>
          <w:sz w:val="28"/>
          <w:szCs w:val="28"/>
        </w:rPr>
        <w:t>Пермякова</w:t>
      </w:r>
      <w:r w:rsidR="00384DCC" w:rsidRPr="0072002F">
        <w:rPr>
          <w:sz w:val="28"/>
          <w:szCs w:val="28"/>
        </w:rPr>
        <w:t xml:space="preserve"> Е.В.</w:t>
      </w:r>
      <w:r w:rsidR="0092770F" w:rsidRPr="0072002F">
        <w:rPr>
          <w:sz w:val="28"/>
          <w:szCs w:val="28"/>
        </w:rPr>
        <w:t>)</w:t>
      </w:r>
      <w:r w:rsidR="001500D5" w:rsidRPr="0072002F">
        <w:rPr>
          <w:sz w:val="28"/>
          <w:szCs w:val="28"/>
        </w:rPr>
        <w:t xml:space="preserve"> </w:t>
      </w:r>
      <w:r w:rsidR="0092770F" w:rsidRPr="0072002F">
        <w:rPr>
          <w:sz w:val="28"/>
          <w:szCs w:val="28"/>
        </w:rPr>
        <w:t xml:space="preserve"> </w:t>
      </w:r>
      <w:r w:rsidR="001500D5" w:rsidRPr="0072002F">
        <w:rPr>
          <w:sz w:val="28"/>
          <w:szCs w:val="28"/>
        </w:rPr>
        <w:t>о</w:t>
      </w:r>
      <w:r w:rsidR="0092770F" w:rsidRPr="0072002F">
        <w:rPr>
          <w:sz w:val="28"/>
          <w:szCs w:val="28"/>
        </w:rPr>
        <w:t>существлять контроль за соблюдением</w:t>
      </w:r>
      <w:r w:rsidR="00B13B3F" w:rsidRPr="0072002F">
        <w:rPr>
          <w:sz w:val="28"/>
          <w:szCs w:val="28"/>
        </w:rPr>
        <w:t xml:space="preserve"> лимитов потребления топливно-энергетических ресурсов учреждениями бюджетной сферы</w:t>
      </w:r>
      <w:r w:rsidR="0092770F" w:rsidRPr="0072002F">
        <w:rPr>
          <w:sz w:val="28"/>
          <w:szCs w:val="28"/>
        </w:rPr>
        <w:t>.</w:t>
      </w:r>
    </w:p>
    <w:p w:rsidR="00246178" w:rsidRPr="0072002F" w:rsidRDefault="005315F2" w:rsidP="007005D2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7</w:t>
      </w:r>
      <w:r w:rsidR="0092770F" w:rsidRPr="0072002F">
        <w:rPr>
          <w:sz w:val="28"/>
          <w:szCs w:val="28"/>
        </w:rPr>
        <w:t xml:space="preserve">. </w:t>
      </w:r>
      <w:r w:rsidR="006D2F97" w:rsidRPr="0072002F">
        <w:rPr>
          <w:sz w:val="28"/>
          <w:szCs w:val="28"/>
        </w:rPr>
        <w:t xml:space="preserve">  </w:t>
      </w:r>
      <w:r w:rsidR="0092770F" w:rsidRPr="0072002F">
        <w:rPr>
          <w:sz w:val="28"/>
          <w:szCs w:val="28"/>
        </w:rPr>
        <w:t>Главным распорядителям средств городского бюджета:</w:t>
      </w:r>
    </w:p>
    <w:p w:rsidR="0092770F" w:rsidRPr="0072002F" w:rsidRDefault="005315F2" w:rsidP="007005D2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7</w:t>
      </w:r>
      <w:r w:rsidR="00246178" w:rsidRPr="0072002F">
        <w:rPr>
          <w:sz w:val="28"/>
          <w:szCs w:val="28"/>
        </w:rPr>
        <w:t xml:space="preserve">.1.   В </w:t>
      </w:r>
      <w:r w:rsidR="00D567B7" w:rsidRPr="0072002F">
        <w:rPr>
          <w:sz w:val="28"/>
          <w:szCs w:val="28"/>
        </w:rPr>
        <w:t xml:space="preserve">случае отсутствия </w:t>
      </w:r>
      <w:r w:rsidR="00246178" w:rsidRPr="0072002F">
        <w:rPr>
          <w:sz w:val="28"/>
          <w:szCs w:val="28"/>
        </w:rPr>
        <w:t xml:space="preserve"> в порядк</w:t>
      </w:r>
      <w:r w:rsidR="00D567B7" w:rsidRPr="0072002F">
        <w:rPr>
          <w:sz w:val="28"/>
          <w:szCs w:val="28"/>
        </w:rPr>
        <w:t>е</w:t>
      </w:r>
      <w:r w:rsidR="00246178" w:rsidRPr="0072002F">
        <w:rPr>
          <w:sz w:val="28"/>
          <w:szCs w:val="28"/>
        </w:rPr>
        <w:t xml:space="preserve"> составления, утверждения и ведения бюджетных смет подведомственных муниципальных казенных учреждений положени</w:t>
      </w:r>
      <w:r w:rsidR="00D567B7" w:rsidRPr="0072002F">
        <w:rPr>
          <w:sz w:val="28"/>
          <w:szCs w:val="28"/>
        </w:rPr>
        <w:t>й</w:t>
      </w:r>
      <w:r w:rsidR="00246178" w:rsidRPr="0072002F">
        <w:rPr>
          <w:sz w:val="28"/>
          <w:szCs w:val="28"/>
        </w:rPr>
        <w:t xml:space="preserve"> об утверждении руководителем учреждения бюджетной сметы после ее согласования с соответствующим главным распорядителем средств городско</w:t>
      </w:r>
      <w:r w:rsidR="00A05388" w:rsidRPr="0072002F">
        <w:rPr>
          <w:sz w:val="28"/>
          <w:szCs w:val="28"/>
        </w:rPr>
        <w:t xml:space="preserve">го бюджета, </w:t>
      </w:r>
      <w:r w:rsidR="00D567B7" w:rsidRPr="0072002F">
        <w:rPr>
          <w:sz w:val="28"/>
          <w:szCs w:val="28"/>
        </w:rPr>
        <w:t xml:space="preserve">о соблюдении сроков внесения </w:t>
      </w:r>
      <w:r w:rsidR="00C12C23" w:rsidRPr="0072002F">
        <w:rPr>
          <w:sz w:val="28"/>
          <w:szCs w:val="28"/>
        </w:rPr>
        <w:t xml:space="preserve">изменений в бюджетные сметы (не позднее одного месяца со дня доведения лимитов бюджетных обязательств), </w:t>
      </w:r>
      <w:r w:rsidR="00A05388" w:rsidRPr="0072002F">
        <w:rPr>
          <w:sz w:val="28"/>
          <w:szCs w:val="28"/>
        </w:rPr>
        <w:t>а также о применении</w:t>
      </w:r>
      <w:r w:rsidR="00246178" w:rsidRPr="0072002F">
        <w:rPr>
          <w:sz w:val="28"/>
          <w:szCs w:val="28"/>
        </w:rPr>
        <w:t xml:space="preserve"> </w:t>
      </w:r>
      <w:r w:rsidR="00BD037F" w:rsidRPr="0072002F">
        <w:rPr>
          <w:sz w:val="28"/>
          <w:szCs w:val="28"/>
        </w:rPr>
        <w:t>кодов анали</w:t>
      </w:r>
      <w:r w:rsidR="00E25149">
        <w:rPr>
          <w:sz w:val="28"/>
          <w:szCs w:val="28"/>
        </w:rPr>
        <w:t>т</w:t>
      </w:r>
      <w:r w:rsidR="00BD037F" w:rsidRPr="0072002F">
        <w:rPr>
          <w:sz w:val="28"/>
          <w:szCs w:val="28"/>
        </w:rPr>
        <w:t>ических,</w:t>
      </w:r>
      <w:r w:rsidR="00246178" w:rsidRPr="0072002F">
        <w:rPr>
          <w:sz w:val="28"/>
          <w:szCs w:val="28"/>
        </w:rPr>
        <w:t xml:space="preserve"> </w:t>
      </w:r>
      <w:r w:rsidR="00BD037F" w:rsidRPr="0072002F">
        <w:rPr>
          <w:sz w:val="28"/>
          <w:szCs w:val="28"/>
        </w:rPr>
        <w:t>включающих в том числе</w:t>
      </w:r>
      <w:r w:rsidR="00246178" w:rsidRPr="0072002F">
        <w:rPr>
          <w:sz w:val="28"/>
          <w:szCs w:val="28"/>
        </w:rPr>
        <w:t xml:space="preserve"> код</w:t>
      </w:r>
      <w:r w:rsidR="00BD037F" w:rsidRPr="0072002F">
        <w:rPr>
          <w:sz w:val="28"/>
          <w:szCs w:val="28"/>
        </w:rPr>
        <w:t>ы</w:t>
      </w:r>
      <w:r w:rsidR="00246178" w:rsidRPr="0072002F">
        <w:rPr>
          <w:sz w:val="28"/>
          <w:szCs w:val="28"/>
        </w:rPr>
        <w:t xml:space="preserve"> статей и подстатей классификации операций сектора государственного управления</w:t>
      </w:r>
      <w:r w:rsidR="00C12C23" w:rsidRPr="0072002F">
        <w:rPr>
          <w:sz w:val="28"/>
          <w:szCs w:val="28"/>
        </w:rPr>
        <w:t>, внести соответствующие изменения в вышеуказанный порядок</w:t>
      </w:r>
      <w:r w:rsidR="00D567B7" w:rsidRPr="0072002F">
        <w:rPr>
          <w:sz w:val="28"/>
          <w:szCs w:val="28"/>
        </w:rPr>
        <w:t xml:space="preserve"> до  01.0</w:t>
      </w:r>
      <w:r w:rsidR="00E54DCF" w:rsidRPr="0072002F">
        <w:rPr>
          <w:sz w:val="28"/>
          <w:szCs w:val="28"/>
        </w:rPr>
        <w:t>2</w:t>
      </w:r>
      <w:r w:rsidR="00D567B7" w:rsidRPr="0072002F">
        <w:rPr>
          <w:sz w:val="28"/>
          <w:szCs w:val="28"/>
        </w:rPr>
        <w:t>.201</w:t>
      </w:r>
      <w:r w:rsidR="00BD037F" w:rsidRPr="0072002F">
        <w:rPr>
          <w:sz w:val="28"/>
          <w:szCs w:val="28"/>
        </w:rPr>
        <w:t>8</w:t>
      </w:r>
      <w:r w:rsidR="00C12C23" w:rsidRPr="0072002F">
        <w:rPr>
          <w:sz w:val="28"/>
          <w:szCs w:val="28"/>
        </w:rPr>
        <w:t>.</w:t>
      </w:r>
      <w:r w:rsidR="0092770F" w:rsidRPr="0072002F">
        <w:rPr>
          <w:sz w:val="28"/>
          <w:szCs w:val="28"/>
        </w:rPr>
        <w:tab/>
      </w:r>
    </w:p>
    <w:p w:rsidR="001A3549" w:rsidRPr="0072002F" w:rsidRDefault="005315F2" w:rsidP="007005D2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7</w:t>
      </w:r>
      <w:r w:rsidR="001A3549" w:rsidRPr="0072002F">
        <w:rPr>
          <w:sz w:val="28"/>
          <w:szCs w:val="28"/>
        </w:rPr>
        <w:t>.</w:t>
      </w:r>
      <w:r w:rsidR="00FE7A15" w:rsidRPr="0072002F">
        <w:rPr>
          <w:sz w:val="28"/>
          <w:szCs w:val="28"/>
        </w:rPr>
        <w:t>2</w:t>
      </w:r>
      <w:r w:rsidR="001A3549" w:rsidRPr="0072002F">
        <w:rPr>
          <w:sz w:val="28"/>
          <w:szCs w:val="28"/>
        </w:rPr>
        <w:t>.</w:t>
      </w:r>
      <w:r w:rsidR="006010EB" w:rsidRPr="0072002F">
        <w:rPr>
          <w:sz w:val="28"/>
          <w:szCs w:val="28"/>
        </w:rPr>
        <w:t xml:space="preserve">   Обеспечить при составлении бюджетной сметы по финансовому обеспечению своей деятельности применение </w:t>
      </w:r>
      <w:r w:rsidR="0003165D" w:rsidRPr="0072002F">
        <w:rPr>
          <w:sz w:val="28"/>
          <w:szCs w:val="28"/>
        </w:rPr>
        <w:t>кодов аналитических</w:t>
      </w:r>
      <w:r w:rsidR="006010EB" w:rsidRPr="0072002F">
        <w:rPr>
          <w:sz w:val="28"/>
          <w:szCs w:val="28"/>
        </w:rPr>
        <w:t xml:space="preserve"> показателей</w:t>
      </w:r>
      <w:r w:rsidR="0003165D" w:rsidRPr="0072002F">
        <w:rPr>
          <w:sz w:val="28"/>
          <w:szCs w:val="28"/>
        </w:rPr>
        <w:t>, включающих в том числе</w:t>
      </w:r>
      <w:r w:rsidR="006010EB" w:rsidRPr="0072002F">
        <w:rPr>
          <w:sz w:val="28"/>
          <w:szCs w:val="28"/>
        </w:rPr>
        <w:t xml:space="preserve"> код</w:t>
      </w:r>
      <w:r w:rsidR="0003165D" w:rsidRPr="0072002F">
        <w:rPr>
          <w:sz w:val="28"/>
          <w:szCs w:val="28"/>
        </w:rPr>
        <w:t>ы</w:t>
      </w:r>
      <w:r w:rsidR="006010EB" w:rsidRPr="0072002F">
        <w:rPr>
          <w:sz w:val="28"/>
          <w:szCs w:val="28"/>
        </w:rPr>
        <w:t xml:space="preserve"> статей и подстатей классификации операций сектора государственного управления.</w:t>
      </w:r>
    </w:p>
    <w:p w:rsidR="00FD7456" w:rsidRPr="0072002F" w:rsidRDefault="009B0EE0" w:rsidP="0097440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2002F">
        <w:t xml:space="preserve"> </w:t>
      </w:r>
      <w:r w:rsidR="005315F2" w:rsidRPr="0072002F">
        <w:rPr>
          <w:sz w:val="28"/>
          <w:szCs w:val="28"/>
        </w:rPr>
        <w:t>7</w:t>
      </w:r>
      <w:r w:rsidR="0092770F" w:rsidRPr="0072002F">
        <w:rPr>
          <w:sz w:val="28"/>
          <w:szCs w:val="28"/>
        </w:rPr>
        <w:t>.</w:t>
      </w:r>
      <w:r w:rsidR="00FE7A15" w:rsidRPr="0072002F">
        <w:rPr>
          <w:sz w:val="28"/>
          <w:szCs w:val="28"/>
        </w:rPr>
        <w:t>3</w:t>
      </w:r>
      <w:r w:rsidR="0092770F" w:rsidRPr="0072002F">
        <w:rPr>
          <w:sz w:val="28"/>
          <w:szCs w:val="28"/>
        </w:rPr>
        <w:t>.</w:t>
      </w:r>
      <w:r w:rsidR="00F4492E" w:rsidRPr="0072002F">
        <w:rPr>
          <w:sz w:val="28"/>
          <w:szCs w:val="28"/>
        </w:rPr>
        <w:t xml:space="preserve"> </w:t>
      </w:r>
      <w:r w:rsidR="007E05BE" w:rsidRPr="0072002F">
        <w:rPr>
          <w:sz w:val="28"/>
          <w:szCs w:val="28"/>
        </w:rPr>
        <w:t>Утвердить и представить до 01.02.2018 в Финансовое управление администрации города Вятские Поляны бюджетные сметы на 2018 год и на плановый перио</w:t>
      </w:r>
      <w:r w:rsidR="00AF7F11">
        <w:rPr>
          <w:sz w:val="28"/>
          <w:szCs w:val="28"/>
        </w:rPr>
        <w:t>д 2019 и 20</w:t>
      </w:r>
      <w:r w:rsidR="007E05BE" w:rsidRPr="0072002F">
        <w:rPr>
          <w:sz w:val="28"/>
          <w:szCs w:val="28"/>
        </w:rPr>
        <w:t>20 годов по финансовому обеспечению своей деятельности на бумажном носителе, о</w:t>
      </w:r>
      <w:r w:rsidR="00FD7456" w:rsidRPr="0072002F">
        <w:rPr>
          <w:sz w:val="28"/>
          <w:szCs w:val="28"/>
        </w:rPr>
        <w:t xml:space="preserve">беспечить представление </w:t>
      </w:r>
      <w:r w:rsidR="007E05BE" w:rsidRPr="0072002F">
        <w:rPr>
          <w:sz w:val="28"/>
          <w:szCs w:val="28"/>
        </w:rPr>
        <w:t>утвержденных бюджетных смет на 2018 год</w:t>
      </w:r>
      <w:r w:rsidR="00AF7F11">
        <w:rPr>
          <w:sz w:val="28"/>
          <w:szCs w:val="28"/>
        </w:rPr>
        <w:t xml:space="preserve"> и на плановый период 2019 и 20</w:t>
      </w:r>
      <w:r w:rsidR="007E05BE" w:rsidRPr="0072002F">
        <w:rPr>
          <w:sz w:val="28"/>
          <w:szCs w:val="28"/>
        </w:rPr>
        <w:t xml:space="preserve">20 годов </w:t>
      </w:r>
      <w:r w:rsidR="008F78E1" w:rsidRPr="0072002F">
        <w:rPr>
          <w:sz w:val="28"/>
          <w:szCs w:val="28"/>
        </w:rPr>
        <w:t xml:space="preserve">подведомственными муниципальными  казенными учреждениями  </w:t>
      </w:r>
      <w:r w:rsidR="00D36DC3" w:rsidRPr="0072002F">
        <w:rPr>
          <w:sz w:val="28"/>
          <w:szCs w:val="28"/>
        </w:rPr>
        <w:t>на бумажном носителе</w:t>
      </w:r>
      <w:r w:rsidR="00FD7456" w:rsidRPr="0072002F">
        <w:rPr>
          <w:sz w:val="28"/>
          <w:szCs w:val="28"/>
        </w:rPr>
        <w:t xml:space="preserve">. </w:t>
      </w:r>
    </w:p>
    <w:p w:rsidR="00337044" w:rsidRPr="0072002F" w:rsidRDefault="005315F2" w:rsidP="00F35201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002F">
        <w:rPr>
          <w:rFonts w:ascii="Times New Roman" w:hAnsi="Times New Roman" w:cs="Times New Roman"/>
          <w:b w:val="0"/>
          <w:sz w:val="28"/>
          <w:szCs w:val="28"/>
        </w:rPr>
        <w:lastRenderedPageBreak/>
        <w:t>7</w:t>
      </w:r>
      <w:r w:rsidR="00002C36" w:rsidRPr="0072002F">
        <w:rPr>
          <w:rFonts w:ascii="Times New Roman" w:hAnsi="Times New Roman" w:cs="Times New Roman"/>
          <w:b w:val="0"/>
          <w:sz w:val="28"/>
          <w:szCs w:val="28"/>
        </w:rPr>
        <w:t>.</w:t>
      </w:r>
      <w:r w:rsidR="00FE7A15" w:rsidRPr="0072002F">
        <w:rPr>
          <w:rFonts w:ascii="Times New Roman" w:hAnsi="Times New Roman" w:cs="Times New Roman"/>
          <w:b w:val="0"/>
          <w:sz w:val="28"/>
          <w:szCs w:val="28"/>
        </w:rPr>
        <w:t>4</w:t>
      </w:r>
      <w:r w:rsidR="00002C36" w:rsidRPr="0072002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37044" w:rsidRPr="0072002F">
        <w:rPr>
          <w:rFonts w:ascii="Times New Roman" w:hAnsi="Times New Roman" w:cs="Times New Roman"/>
          <w:b w:val="0"/>
          <w:sz w:val="28"/>
          <w:szCs w:val="28"/>
        </w:rPr>
        <w:t xml:space="preserve">Проводить ежемесячный мониторинг размеров средней заработной платы отдельных категорий работников муниципальных учреждений, определенных </w:t>
      </w:r>
      <w:r w:rsidR="00677C74" w:rsidRPr="007200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044" w:rsidRPr="0072002F">
        <w:rPr>
          <w:rFonts w:ascii="Times New Roman" w:hAnsi="Times New Roman" w:cs="Times New Roman"/>
          <w:b w:val="0"/>
          <w:sz w:val="28"/>
          <w:szCs w:val="28"/>
        </w:rPr>
        <w:t>Указом</w:t>
      </w:r>
      <w:r w:rsidR="00677C74" w:rsidRPr="0072002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37044" w:rsidRPr="0072002F">
        <w:rPr>
          <w:rFonts w:ascii="Times New Roman" w:hAnsi="Times New Roman" w:cs="Times New Roman"/>
          <w:b w:val="0"/>
          <w:sz w:val="28"/>
          <w:szCs w:val="28"/>
        </w:rPr>
        <w:t xml:space="preserve"> Президента </w:t>
      </w:r>
      <w:r w:rsidR="00677C74" w:rsidRPr="0072002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37044" w:rsidRPr="0072002F">
        <w:rPr>
          <w:rFonts w:ascii="Times New Roman" w:hAnsi="Times New Roman" w:cs="Times New Roman"/>
          <w:b w:val="0"/>
          <w:sz w:val="28"/>
          <w:szCs w:val="28"/>
        </w:rPr>
        <w:t xml:space="preserve">Российской </w:t>
      </w:r>
      <w:r w:rsidR="00677C74" w:rsidRPr="0072002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37044" w:rsidRPr="0072002F">
        <w:rPr>
          <w:rFonts w:ascii="Times New Roman" w:hAnsi="Times New Roman" w:cs="Times New Roman"/>
          <w:b w:val="0"/>
          <w:sz w:val="28"/>
          <w:szCs w:val="28"/>
        </w:rPr>
        <w:t xml:space="preserve">Федерации </w:t>
      </w:r>
      <w:r w:rsidR="00677C74" w:rsidRPr="0072002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37044" w:rsidRPr="0072002F">
        <w:rPr>
          <w:rFonts w:ascii="Times New Roman" w:hAnsi="Times New Roman" w:cs="Times New Roman"/>
          <w:b w:val="0"/>
          <w:sz w:val="28"/>
          <w:szCs w:val="28"/>
        </w:rPr>
        <w:t>от 07.05.2012 № 597 «О мероприятиях по реализации социальной политики»</w:t>
      </w:r>
      <w:r w:rsidR="00F35201" w:rsidRPr="0072002F">
        <w:rPr>
          <w:rFonts w:ascii="Times New Roman" w:hAnsi="Times New Roman" w:cs="Times New Roman"/>
          <w:b w:val="0"/>
          <w:sz w:val="28"/>
          <w:szCs w:val="28"/>
        </w:rPr>
        <w:t xml:space="preserve"> и представлять его результаты в срок до </w:t>
      </w:r>
      <w:r w:rsidR="00031645" w:rsidRPr="0072002F">
        <w:rPr>
          <w:rFonts w:ascii="Times New Roman" w:hAnsi="Times New Roman" w:cs="Times New Roman"/>
          <w:b w:val="0"/>
          <w:sz w:val="28"/>
          <w:szCs w:val="28"/>
        </w:rPr>
        <w:t>10-го</w:t>
      </w:r>
      <w:r w:rsidR="00F35201" w:rsidRPr="0072002F">
        <w:rPr>
          <w:rFonts w:ascii="Times New Roman" w:hAnsi="Times New Roman" w:cs="Times New Roman"/>
          <w:b w:val="0"/>
          <w:sz w:val="28"/>
          <w:szCs w:val="28"/>
        </w:rPr>
        <w:t xml:space="preserve"> числа месяца, следующего за отчетным, в Финансовое управление администрации города</w:t>
      </w:r>
      <w:r w:rsidR="00FB1533" w:rsidRPr="0072002F">
        <w:rPr>
          <w:rFonts w:ascii="Times New Roman" w:hAnsi="Times New Roman" w:cs="Times New Roman"/>
          <w:b w:val="0"/>
          <w:sz w:val="28"/>
          <w:szCs w:val="28"/>
        </w:rPr>
        <w:t xml:space="preserve"> Вятские Поляны</w:t>
      </w:r>
      <w:r w:rsidR="00337044" w:rsidRPr="0072002F">
        <w:rPr>
          <w:rFonts w:ascii="Times New Roman" w:hAnsi="Times New Roman" w:cs="Times New Roman"/>
          <w:b w:val="0"/>
          <w:sz w:val="28"/>
          <w:szCs w:val="28"/>
        </w:rPr>
        <w:t>.</w:t>
      </w:r>
      <w:r w:rsidR="00E802FD" w:rsidRPr="0072002F">
        <w:rPr>
          <w:rFonts w:ascii="Times New Roman" w:hAnsi="Times New Roman" w:cs="Times New Roman"/>
          <w:b w:val="0"/>
          <w:sz w:val="28"/>
          <w:szCs w:val="28"/>
        </w:rPr>
        <w:t xml:space="preserve"> Обеспечить выполнение условий Соглашени</w:t>
      </w:r>
      <w:r w:rsidR="00A8170B" w:rsidRPr="0072002F">
        <w:rPr>
          <w:rFonts w:ascii="Times New Roman" w:hAnsi="Times New Roman" w:cs="Times New Roman"/>
          <w:b w:val="0"/>
          <w:sz w:val="28"/>
          <w:szCs w:val="28"/>
        </w:rPr>
        <w:t>я</w:t>
      </w:r>
      <w:r w:rsidR="00E802FD" w:rsidRPr="0072002F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0A31DE" w:rsidRPr="0072002F">
        <w:rPr>
          <w:rFonts w:ascii="Times New Roman" w:hAnsi="Times New Roman" w:cs="Times New Roman"/>
          <w:b w:val="0"/>
          <w:sz w:val="28"/>
          <w:szCs w:val="28"/>
        </w:rPr>
        <w:t>м</w:t>
      </w:r>
      <w:r w:rsidR="00E802FD" w:rsidRPr="0072002F">
        <w:rPr>
          <w:rFonts w:ascii="Times New Roman" w:hAnsi="Times New Roman" w:cs="Times New Roman"/>
          <w:b w:val="0"/>
          <w:sz w:val="28"/>
          <w:szCs w:val="28"/>
        </w:rPr>
        <w:t>инистерств</w:t>
      </w:r>
      <w:r w:rsidR="00A8170B" w:rsidRPr="0072002F">
        <w:rPr>
          <w:rFonts w:ascii="Times New Roman" w:hAnsi="Times New Roman" w:cs="Times New Roman"/>
          <w:b w:val="0"/>
          <w:sz w:val="28"/>
          <w:szCs w:val="28"/>
        </w:rPr>
        <w:t xml:space="preserve">ом образования </w:t>
      </w:r>
      <w:r w:rsidR="00E802FD" w:rsidRPr="0072002F"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  <w:r w:rsidR="0003165D" w:rsidRPr="007200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802FD" w:rsidRPr="0072002F">
        <w:rPr>
          <w:rFonts w:ascii="Times New Roman" w:hAnsi="Times New Roman" w:cs="Times New Roman"/>
          <w:b w:val="0"/>
          <w:sz w:val="28"/>
          <w:szCs w:val="28"/>
        </w:rPr>
        <w:t>в части уровня средней заработной платы</w:t>
      </w:r>
      <w:r w:rsidR="008E1D02" w:rsidRPr="0072002F">
        <w:rPr>
          <w:rFonts w:ascii="Times New Roman" w:hAnsi="Times New Roman" w:cs="Times New Roman"/>
          <w:b w:val="0"/>
          <w:sz w:val="28"/>
          <w:szCs w:val="28"/>
        </w:rPr>
        <w:t xml:space="preserve"> отдельных категорий работников муниципальных учреждений</w:t>
      </w:r>
      <w:r w:rsidR="00E802FD" w:rsidRPr="0072002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770F" w:rsidRPr="0072002F" w:rsidRDefault="005315F2" w:rsidP="00C213BD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002F">
        <w:rPr>
          <w:rFonts w:ascii="Times New Roman" w:hAnsi="Times New Roman" w:cs="Times New Roman"/>
          <w:b w:val="0"/>
          <w:sz w:val="28"/>
          <w:szCs w:val="28"/>
        </w:rPr>
        <w:t>7</w:t>
      </w:r>
      <w:r w:rsidR="00965B9B" w:rsidRPr="0072002F">
        <w:rPr>
          <w:rFonts w:ascii="Times New Roman" w:hAnsi="Times New Roman" w:cs="Times New Roman"/>
          <w:b w:val="0"/>
          <w:sz w:val="28"/>
          <w:szCs w:val="28"/>
        </w:rPr>
        <w:t>.</w:t>
      </w:r>
      <w:r w:rsidR="00FE7A15" w:rsidRPr="0072002F">
        <w:rPr>
          <w:rFonts w:ascii="Times New Roman" w:hAnsi="Times New Roman" w:cs="Times New Roman"/>
          <w:b w:val="0"/>
          <w:sz w:val="28"/>
          <w:szCs w:val="28"/>
        </w:rPr>
        <w:t>5</w:t>
      </w:r>
      <w:r w:rsidR="0092770F" w:rsidRPr="0072002F">
        <w:rPr>
          <w:rFonts w:ascii="Times New Roman" w:hAnsi="Times New Roman" w:cs="Times New Roman"/>
          <w:b w:val="0"/>
          <w:sz w:val="28"/>
          <w:szCs w:val="28"/>
        </w:rPr>
        <w:t>.</w:t>
      </w:r>
      <w:r w:rsidR="003E70DE" w:rsidRPr="0072002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2770F" w:rsidRPr="0072002F">
        <w:rPr>
          <w:rFonts w:ascii="Times New Roman" w:hAnsi="Times New Roman" w:cs="Times New Roman"/>
          <w:b w:val="0"/>
          <w:sz w:val="28"/>
          <w:szCs w:val="28"/>
        </w:rPr>
        <w:t xml:space="preserve">Обеспечить заключение и оплату муниципальных контрактов, иных договоров, подлежащих исполнению за счет средств </w:t>
      </w:r>
      <w:r w:rsidR="00351871" w:rsidRPr="0072002F">
        <w:rPr>
          <w:rFonts w:ascii="Times New Roman" w:hAnsi="Times New Roman" w:cs="Times New Roman"/>
          <w:b w:val="0"/>
          <w:sz w:val="28"/>
          <w:szCs w:val="28"/>
        </w:rPr>
        <w:t xml:space="preserve">городского </w:t>
      </w:r>
      <w:r w:rsidR="0092770F" w:rsidRPr="0072002F">
        <w:rPr>
          <w:rFonts w:ascii="Times New Roman" w:hAnsi="Times New Roman" w:cs="Times New Roman"/>
          <w:b w:val="0"/>
          <w:sz w:val="28"/>
          <w:szCs w:val="28"/>
        </w:rPr>
        <w:t xml:space="preserve">бюджета, в пределах доведенных лимитов бюджетных обязательств и с учетом принятых и неисполненных обязательств. </w:t>
      </w:r>
    </w:p>
    <w:p w:rsidR="00A924A0" w:rsidRPr="0072002F" w:rsidRDefault="005315F2" w:rsidP="00C213BD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7</w:t>
      </w:r>
      <w:r w:rsidR="00965B9B" w:rsidRPr="0072002F">
        <w:rPr>
          <w:sz w:val="28"/>
          <w:szCs w:val="28"/>
        </w:rPr>
        <w:t>.</w:t>
      </w:r>
      <w:r w:rsidR="00346D27" w:rsidRPr="0072002F">
        <w:rPr>
          <w:sz w:val="28"/>
          <w:szCs w:val="28"/>
        </w:rPr>
        <w:t>6</w:t>
      </w:r>
      <w:r w:rsidR="0092770F" w:rsidRPr="0072002F">
        <w:rPr>
          <w:sz w:val="28"/>
          <w:szCs w:val="28"/>
        </w:rPr>
        <w:t>.</w:t>
      </w:r>
      <w:r w:rsidR="00C213BD" w:rsidRPr="0072002F">
        <w:rPr>
          <w:sz w:val="28"/>
          <w:szCs w:val="28"/>
        </w:rPr>
        <w:t xml:space="preserve"> </w:t>
      </w:r>
      <w:r w:rsidR="00F86872" w:rsidRPr="0072002F">
        <w:rPr>
          <w:sz w:val="28"/>
          <w:szCs w:val="28"/>
        </w:rPr>
        <w:t xml:space="preserve">  </w:t>
      </w:r>
      <w:r w:rsidR="0092770F" w:rsidRPr="0072002F">
        <w:rPr>
          <w:sz w:val="28"/>
          <w:szCs w:val="28"/>
        </w:rPr>
        <w:t>Не принимать решения, приводящие к увеличению в 201</w:t>
      </w:r>
      <w:r w:rsidR="00346D27" w:rsidRPr="0072002F">
        <w:rPr>
          <w:sz w:val="28"/>
          <w:szCs w:val="28"/>
        </w:rPr>
        <w:t>8</w:t>
      </w:r>
      <w:r w:rsidR="00384DCC" w:rsidRPr="0072002F">
        <w:rPr>
          <w:sz w:val="28"/>
          <w:szCs w:val="28"/>
        </w:rPr>
        <w:t xml:space="preserve"> </w:t>
      </w:r>
      <w:r w:rsidR="0092770F" w:rsidRPr="0072002F">
        <w:rPr>
          <w:sz w:val="28"/>
          <w:szCs w:val="28"/>
        </w:rPr>
        <w:t>году численности работников муниципальных учреждений.</w:t>
      </w:r>
    </w:p>
    <w:p w:rsidR="00C213BD" w:rsidRPr="0072002F" w:rsidRDefault="005315F2" w:rsidP="00C213BD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7</w:t>
      </w:r>
      <w:r w:rsidR="0092770F" w:rsidRPr="0072002F">
        <w:rPr>
          <w:sz w:val="28"/>
          <w:szCs w:val="28"/>
        </w:rPr>
        <w:t>.</w:t>
      </w:r>
      <w:r w:rsidR="00346D27" w:rsidRPr="0072002F">
        <w:rPr>
          <w:sz w:val="28"/>
          <w:szCs w:val="28"/>
        </w:rPr>
        <w:t>7</w:t>
      </w:r>
      <w:r w:rsidR="0092770F" w:rsidRPr="0072002F">
        <w:rPr>
          <w:sz w:val="28"/>
          <w:szCs w:val="28"/>
        </w:rPr>
        <w:t xml:space="preserve">. Представлять ежемесячно в </w:t>
      </w:r>
      <w:r w:rsidR="00677C74" w:rsidRPr="0072002F">
        <w:rPr>
          <w:sz w:val="28"/>
          <w:szCs w:val="28"/>
        </w:rPr>
        <w:t>Ф</w:t>
      </w:r>
      <w:r w:rsidR="0092770F" w:rsidRPr="0072002F">
        <w:rPr>
          <w:sz w:val="28"/>
          <w:szCs w:val="28"/>
        </w:rPr>
        <w:t xml:space="preserve">инансовое управление </w:t>
      </w:r>
      <w:r w:rsidR="001564D5" w:rsidRPr="0072002F">
        <w:rPr>
          <w:sz w:val="28"/>
          <w:szCs w:val="28"/>
        </w:rPr>
        <w:t xml:space="preserve">администрации </w:t>
      </w:r>
      <w:r w:rsidR="0092770F" w:rsidRPr="0072002F">
        <w:rPr>
          <w:sz w:val="28"/>
          <w:szCs w:val="28"/>
        </w:rPr>
        <w:t>города</w:t>
      </w:r>
      <w:r w:rsidR="00FB1533" w:rsidRPr="0072002F">
        <w:rPr>
          <w:sz w:val="28"/>
          <w:szCs w:val="28"/>
        </w:rPr>
        <w:t xml:space="preserve"> Вятские Поляны </w:t>
      </w:r>
      <w:r w:rsidR="0092770F" w:rsidRPr="0072002F">
        <w:rPr>
          <w:sz w:val="28"/>
          <w:szCs w:val="28"/>
        </w:rPr>
        <w:t xml:space="preserve"> в установленные им сроки сводную бюджетную отчетность и аналитические материалы по исполнению соответствующей части </w:t>
      </w:r>
      <w:r w:rsidR="00365A24" w:rsidRPr="0072002F">
        <w:rPr>
          <w:sz w:val="28"/>
          <w:szCs w:val="28"/>
        </w:rPr>
        <w:t xml:space="preserve">городского </w:t>
      </w:r>
      <w:r w:rsidR="0092770F" w:rsidRPr="0072002F">
        <w:rPr>
          <w:sz w:val="28"/>
          <w:szCs w:val="28"/>
        </w:rPr>
        <w:t>бюджета</w:t>
      </w:r>
      <w:r w:rsidR="00365A24" w:rsidRPr="0072002F">
        <w:rPr>
          <w:sz w:val="28"/>
          <w:szCs w:val="28"/>
        </w:rPr>
        <w:t>.</w:t>
      </w:r>
      <w:r w:rsidR="0092770F" w:rsidRPr="0072002F">
        <w:rPr>
          <w:sz w:val="28"/>
          <w:szCs w:val="28"/>
        </w:rPr>
        <w:t xml:space="preserve"> </w:t>
      </w:r>
    </w:p>
    <w:p w:rsidR="00E7734D" w:rsidRPr="0072002F" w:rsidRDefault="00E7734D" w:rsidP="00E7734D">
      <w:pPr>
        <w:spacing w:line="360" w:lineRule="auto"/>
        <w:jc w:val="both"/>
        <w:rPr>
          <w:sz w:val="28"/>
          <w:szCs w:val="28"/>
        </w:rPr>
      </w:pPr>
      <w:r w:rsidRPr="0072002F">
        <w:rPr>
          <w:sz w:val="28"/>
          <w:szCs w:val="28"/>
        </w:rPr>
        <w:t xml:space="preserve">         </w:t>
      </w:r>
      <w:r w:rsidR="005315F2" w:rsidRPr="0072002F">
        <w:rPr>
          <w:sz w:val="28"/>
          <w:szCs w:val="28"/>
        </w:rPr>
        <w:t>7</w:t>
      </w:r>
      <w:r w:rsidR="0092770F" w:rsidRPr="0072002F">
        <w:rPr>
          <w:sz w:val="28"/>
          <w:szCs w:val="28"/>
        </w:rPr>
        <w:t>.</w:t>
      </w:r>
      <w:r w:rsidR="00346D27" w:rsidRPr="0072002F">
        <w:rPr>
          <w:sz w:val="28"/>
          <w:szCs w:val="28"/>
        </w:rPr>
        <w:t>8</w:t>
      </w:r>
      <w:r w:rsidR="0092770F" w:rsidRPr="0072002F">
        <w:rPr>
          <w:sz w:val="28"/>
          <w:szCs w:val="28"/>
        </w:rPr>
        <w:t>.</w:t>
      </w:r>
      <w:r w:rsidRPr="0072002F">
        <w:rPr>
          <w:sz w:val="28"/>
          <w:szCs w:val="28"/>
        </w:rPr>
        <w:t xml:space="preserve"> Обеспечить своевременную выплату публичных нормативных обязательств за счет средств, выделяемых из областного бюджета в виде субсидий, субвенций и иных межбюджетных трансфертов, имеющих целевое назначение.</w:t>
      </w:r>
    </w:p>
    <w:p w:rsidR="0092770F" w:rsidRPr="0072002F" w:rsidRDefault="005315F2" w:rsidP="00C213BD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7</w:t>
      </w:r>
      <w:r w:rsidR="00C566DD" w:rsidRPr="0072002F">
        <w:rPr>
          <w:sz w:val="28"/>
          <w:szCs w:val="28"/>
        </w:rPr>
        <w:t>.</w:t>
      </w:r>
      <w:r w:rsidR="00346D27" w:rsidRPr="0072002F">
        <w:rPr>
          <w:sz w:val="28"/>
          <w:szCs w:val="28"/>
        </w:rPr>
        <w:t>9</w:t>
      </w:r>
      <w:r w:rsidR="00C566DD" w:rsidRPr="0072002F">
        <w:rPr>
          <w:sz w:val="28"/>
          <w:szCs w:val="28"/>
        </w:rPr>
        <w:t xml:space="preserve">.  Обеспечить приоритетное и своевременное финансирование расходов на выплату заработной платы работникам муниципальных </w:t>
      </w:r>
      <w:r w:rsidR="00613095" w:rsidRPr="0072002F">
        <w:rPr>
          <w:sz w:val="28"/>
          <w:szCs w:val="28"/>
        </w:rPr>
        <w:t>у</w:t>
      </w:r>
      <w:r w:rsidR="00C566DD" w:rsidRPr="0072002F">
        <w:rPr>
          <w:sz w:val="28"/>
          <w:szCs w:val="28"/>
        </w:rPr>
        <w:t>чреждений с начислениями</w:t>
      </w:r>
      <w:r w:rsidR="00F95B86" w:rsidRPr="0072002F">
        <w:rPr>
          <w:sz w:val="28"/>
          <w:szCs w:val="28"/>
        </w:rPr>
        <w:t>,</w:t>
      </w:r>
      <w:r w:rsidR="00C566DD" w:rsidRPr="0072002F">
        <w:rPr>
          <w:sz w:val="28"/>
          <w:szCs w:val="28"/>
        </w:rPr>
        <w:t xml:space="preserve"> расчетов за оказанные коммунальные услуги</w:t>
      </w:r>
      <w:r w:rsidR="00F95B86" w:rsidRPr="0072002F">
        <w:rPr>
          <w:sz w:val="28"/>
          <w:szCs w:val="28"/>
        </w:rPr>
        <w:t xml:space="preserve"> и уплату налогов</w:t>
      </w:r>
      <w:r w:rsidR="00C566DD" w:rsidRPr="0072002F">
        <w:rPr>
          <w:sz w:val="28"/>
          <w:szCs w:val="28"/>
        </w:rPr>
        <w:t>.</w:t>
      </w:r>
      <w:r w:rsidR="0092770F" w:rsidRPr="0072002F">
        <w:rPr>
          <w:sz w:val="28"/>
          <w:szCs w:val="28"/>
        </w:rPr>
        <w:tab/>
        <w:t xml:space="preserve"> </w:t>
      </w:r>
    </w:p>
    <w:p w:rsidR="0092770F" w:rsidRPr="0072002F" w:rsidRDefault="005315F2" w:rsidP="00C213BD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lastRenderedPageBreak/>
        <w:t>7</w:t>
      </w:r>
      <w:r w:rsidR="0092770F" w:rsidRPr="0072002F">
        <w:rPr>
          <w:sz w:val="28"/>
          <w:szCs w:val="28"/>
        </w:rPr>
        <w:t>.</w:t>
      </w:r>
      <w:r w:rsidR="00FB2A00" w:rsidRPr="0072002F">
        <w:rPr>
          <w:sz w:val="28"/>
          <w:szCs w:val="28"/>
        </w:rPr>
        <w:t>1</w:t>
      </w:r>
      <w:r w:rsidR="00346D27" w:rsidRPr="0072002F">
        <w:rPr>
          <w:sz w:val="28"/>
          <w:szCs w:val="28"/>
        </w:rPr>
        <w:t>0</w:t>
      </w:r>
      <w:r w:rsidR="0092770F" w:rsidRPr="0072002F">
        <w:rPr>
          <w:sz w:val="28"/>
          <w:szCs w:val="28"/>
        </w:rPr>
        <w:t xml:space="preserve">.  Обеспечить </w:t>
      </w:r>
      <w:r w:rsidR="00A83DD3" w:rsidRPr="0072002F">
        <w:rPr>
          <w:sz w:val="28"/>
          <w:szCs w:val="28"/>
        </w:rPr>
        <w:t xml:space="preserve">своевременное и </w:t>
      </w:r>
      <w:r w:rsidR="0092770F" w:rsidRPr="0072002F">
        <w:rPr>
          <w:sz w:val="28"/>
          <w:szCs w:val="28"/>
        </w:rPr>
        <w:t>целевое использование средств, выделяемых из областного бюджета в виде субсидий</w:t>
      </w:r>
      <w:r w:rsidR="001278C3" w:rsidRPr="0072002F">
        <w:rPr>
          <w:sz w:val="28"/>
          <w:szCs w:val="28"/>
        </w:rPr>
        <w:t>,</w:t>
      </w:r>
      <w:r w:rsidR="0092770F" w:rsidRPr="0072002F">
        <w:rPr>
          <w:sz w:val="28"/>
          <w:szCs w:val="28"/>
        </w:rPr>
        <w:t xml:space="preserve"> субвенций</w:t>
      </w:r>
      <w:r w:rsidR="001278C3" w:rsidRPr="0072002F">
        <w:rPr>
          <w:sz w:val="28"/>
          <w:szCs w:val="28"/>
        </w:rPr>
        <w:t xml:space="preserve"> и иных межбюджетных трансфертов, имеющих целевое назначение</w:t>
      </w:r>
      <w:r w:rsidR="0092770F" w:rsidRPr="0072002F">
        <w:rPr>
          <w:sz w:val="28"/>
          <w:szCs w:val="28"/>
        </w:rPr>
        <w:t>.</w:t>
      </w:r>
    </w:p>
    <w:p w:rsidR="0072002F" w:rsidRDefault="005315F2" w:rsidP="0072002F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7</w:t>
      </w:r>
      <w:r w:rsidR="0092770F" w:rsidRPr="0072002F">
        <w:rPr>
          <w:sz w:val="28"/>
          <w:szCs w:val="28"/>
        </w:rPr>
        <w:t>.</w:t>
      </w:r>
      <w:r w:rsidR="00C566DD" w:rsidRPr="0072002F">
        <w:rPr>
          <w:sz w:val="28"/>
          <w:szCs w:val="28"/>
        </w:rPr>
        <w:t>1</w:t>
      </w:r>
      <w:r w:rsidR="002A7EA4" w:rsidRPr="0072002F">
        <w:rPr>
          <w:sz w:val="28"/>
          <w:szCs w:val="28"/>
        </w:rPr>
        <w:t>1</w:t>
      </w:r>
      <w:r w:rsidR="0092770F" w:rsidRPr="0072002F">
        <w:rPr>
          <w:sz w:val="28"/>
          <w:szCs w:val="28"/>
        </w:rPr>
        <w:t xml:space="preserve">. </w:t>
      </w:r>
      <w:r w:rsidR="00625B4D" w:rsidRPr="0072002F">
        <w:rPr>
          <w:sz w:val="28"/>
          <w:szCs w:val="28"/>
        </w:rPr>
        <w:t>Обеспечить п</w:t>
      </w:r>
      <w:r w:rsidR="0092770F" w:rsidRPr="0072002F">
        <w:rPr>
          <w:sz w:val="28"/>
          <w:szCs w:val="28"/>
        </w:rPr>
        <w:t>редставл</w:t>
      </w:r>
      <w:r w:rsidR="00625B4D" w:rsidRPr="0072002F">
        <w:rPr>
          <w:sz w:val="28"/>
          <w:szCs w:val="28"/>
        </w:rPr>
        <w:t xml:space="preserve">ение предложений по внесению изменений в </w:t>
      </w:r>
      <w:r w:rsidR="0072002F">
        <w:rPr>
          <w:sz w:val="28"/>
          <w:szCs w:val="28"/>
        </w:rPr>
        <w:t xml:space="preserve"> </w:t>
      </w:r>
      <w:r w:rsidR="00625B4D" w:rsidRPr="0072002F">
        <w:rPr>
          <w:sz w:val="28"/>
          <w:szCs w:val="28"/>
        </w:rPr>
        <w:t>решение</w:t>
      </w:r>
      <w:r w:rsidR="0072002F">
        <w:rPr>
          <w:sz w:val="28"/>
          <w:szCs w:val="28"/>
        </w:rPr>
        <w:t xml:space="preserve"> </w:t>
      </w:r>
      <w:r w:rsidR="00625B4D" w:rsidRPr="0072002F">
        <w:rPr>
          <w:sz w:val="28"/>
          <w:szCs w:val="28"/>
        </w:rPr>
        <w:t xml:space="preserve"> Вятскополянской</w:t>
      </w:r>
      <w:r w:rsidR="0072002F">
        <w:rPr>
          <w:sz w:val="28"/>
          <w:szCs w:val="28"/>
        </w:rPr>
        <w:t xml:space="preserve"> </w:t>
      </w:r>
      <w:r w:rsidR="00625B4D" w:rsidRPr="0072002F">
        <w:rPr>
          <w:sz w:val="28"/>
          <w:szCs w:val="28"/>
        </w:rPr>
        <w:t xml:space="preserve"> городской</w:t>
      </w:r>
      <w:r w:rsidR="0072002F">
        <w:rPr>
          <w:sz w:val="28"/>
          <w:szCs w:val="28"/>
        </w:rPr>
        <w:t xml:space="preserve"> </w:t>
      </w:r>
      <w:r w:rsidR="00625B4D" w:rsidRPr="0072002F">
        <w:rPr>
          <w:sz w:val="28"/>
          <w:szCs w:val="28"/>
        </w:rPr>
        <w:t xml:space="preserve"> Думы</w:t>
      </w:r>
      <w:r w:rsidR="0072002F">
        <w:rPr>
          <w:sz w:val="28"/>
          <w:szCs w:val="28"/>
        </w:rPr>
        <w:t xml:space="preserve"> </w:t>
      </w:r>
      <w:r w:rsidR="00625B4D" w:rsidRPr="0072002F">
        <w:rPr>
          <w:sz w:val="28"/>
          <w:szCs w:val="28"/>
        </w:rPr>
        <w:t xml:space="preserve"> от</w:t>
      </w:r>
      <w:r w:rsidR="0072002F">
        <w:rPr>
          <w:sz w:val="28"/>
          <w:szCs w:val="28"/>
        </w:rPr>
        <w:t xml:space="preserve"> </w:t>
      </w:r>
      <w:r w:rsidR="00625B4D" w:rsidRPr="0072002F">
        <w:rPr>
          <w:sz w:val="28"/>
          <w:szCs w:val="28"/>
        </w:rPr>
        <w:t xml:space="preserve"> </w:t>
      </w:r>
      <w:r w:rsidR="007E5CC0" w:rsidRPr="0072002F">
        <w:rPr>
          <w:sz w:val="28"/>
          <w:szCs w:val="28"/>
        </w:rPr>
        <w:t>12</w:t>
      </w:r>
      <w:r w:rsidR="00625B4D" w:rsidRPr="0072002F">
        <w:rPr>
          <w:sz w:val="28"/>
          <w:szCs w:val="28"/>
        </w:rPr>
        <w:t>.12.201</w:t>
      </w:r>
      <w:r w:rsidR="007E5CC0" w:rsidRPr="0072002F">
        <w:rPr>
          <w:sz w:val="28"/>
          <w:szCs w:val="28"/>
        </w:rPr>
        <w:t>7</w:t>
      </w:r>
      <w:r w:rsidR="0072002F">
        <w:rPr>
          <w:sz w:val="28"/>
          <w:szCs w:val="28"/>
        </w:rPr>
        <w:t xml:space="preserve"> </w:t>
      </w:r>
      <w:r w:rsidR="00625B4D" w:rsidRPr="0072002F">
        <w:rPr>
          <w:sz w:val="28"/>
          <w:szCs w:val="28"/>
        </w:rPr>
        <w:t xml:space="preserve"> № </w:t>
      </w:r>
      <w:r w:rsidR="007E5CC0" w:rsidRPr="0072002F">
        <w:rPr>
          <w:sz w:val="28"/>
          <w:szCs w:val="28"/>
        </w:rPr>
        <w:t>19</w:t>
      </w:r>
      <w:r w:rsidR="00D702C5" w:rsidRPr="0072002F">
        <w:rPr>
          <w:sz w:val="28"/>
          <w:szCs w:val="28"/>
        </w:rPr>
        <w:t>/</w:t>
      </w:r>
      <w:r w:rsidR="007E5CC0" w:rsidRPr="0072002F">
        <w:rPr>
          <w:sz w:val="28"/>
          <w:szCs w:val="28"/>
        </w:rPr>
        <w:t>177</w:t>
      </w:r>
    </w:p>
    <w:p w:rsidR="00E401D9" w:rsidRPr="0072002F" w:rsidRDefault="00625B4D" w:rsidP="0072002F">
      <w:pPr>
        <w:spacing w:line="360" w:lineRule="auto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«О бюджете муниципального образования городского округа город Вятские Поляны Кировской области на 201</w:t>
      </w:r>
      <w:r w:rsidR="007E5CC0" w:rsidRPr="0072002F">
        <w:rPr>
          <w:sz w:val="28"/>
          <w:szCs w:val="28"/>
        </w:rPr>
        <w:t>8</w:t>
      </w:r>
      <w:r w:rsidRPr="0072002F">
        <w:rPr>
          <w:sz w:val="28"/>
          <w:szCs w:val="28"/>
        </w:rPr>
        <w:t>год</w:t>
      </w:r>
      <w:r w:rsidR="00D702C5" w:rsidRPr="0072002F">
        <w:rPr>
          <w:sz w:val="28"/>
          <w:szCs w:val="28"/>
        </w:rPr>
        <w:t xml:space="preserve"> и на плановый период 201</w:t>
      </w:r>
      <w:r w:rsidR="007E5CC0" w:rsidRPr="0072002F">
        <w:rPr>
          <w:sz w:val="28"/>
          <w:szCs w:val="28"/>
        </w:rPr>
        <w:t>9</w:t>
      </w:r>
      <w:r w:rsidR="00D702C5" w:rsidRPr="0072002F">
        <w:rPr>
          <w:sz w:val="28"/>
          <w:szCs w:val="28"/>
        </w:rPr>
        <w:t>-20</w:t>
      </w:r>
      <w:r w:rsidR="007E5CC0" w:rsidRPr="0072002F">
        <w:rPr>
          <w:sz w:val="28"/>
          <w:szCs w:val="28"/>
        </w:rPr>
        <w:t>20</w:t>
      </w:r>
      <w:r w:rsidR="00D702C5" w:rsidRPr="0072002F">
        <w:rPr>
          <w:sz w:val="28"/>
          <w:szCs w:val="28"/>
        </w:rPr>
        <w:t xml:space="preserve"> годов</w:t>
      </w:r>
      <w:r w:rsidRPr="0072002F">
        <w:rPr>
          <w:sz w:val="28"/>
          <w:szCs w:val="28"/>
        </w:rPr>
        <w:t xml:space="preserve">» с обоснованием предлагаемых изменений по форме, установленной </w:t>
      </w:r>
      <w:r w:rsidR="00677C74" w:rsidRPr="0072002F">
        <w:rPr>
          <w:sz w:val="28"/>
          <w:szCs w:val="28"/>
        </w:rPr>
        <w:t>Ф</w:t>
      </w:r>
      <w:r w:rsidRPr="0072002F">
        <w:rPr>
          <w:sz w:val="28"/>
          <w:szCs w:val="28"/>
        </w:rPr>
        <w:t>инансовым управлением администрации города</w:t>
      </w:r>
      <w:r w:rsidR="00FB1533" w:rsidRPr="0072002F">
        <w:rPr>
          <w:sz w:val="28"/>
          <w:szCs w:val="28"/>
        </w:rPr>
        <w:t xml:space="preserve"> Вятские Поляны</w:t>
      </w:r>
      <w:r w:rsidR="0092770F" w:rsidRPr="0072002F">
        <w:rPr>
          <w:sz w:val="28"/>
          <w:szCs w:val="28"/>
        </w:rPr>
        <w:t>.</w:t>
      </w:r>
    </w:p>
    <w:p w:rsidR="00523CBD" w:rsidRPr="0072002F" w:rsidRDefault="005315F2" w:rsidP="005C72A5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7</w:t>
      </w:r>
      <w:r w:rsidR="00523CBD" w:rsidRPr="0072002F">
        <w:rPr>
          <w:sz w:val="28"/>
          <w:szCs w:val="28"/>
        </w:rPr>
        <w:t>.1</w:t>
      </w:r>
      <w:r w:rsidR="002A7EA4" w:rsidRPr="0072002F">
        <w:rPr>
          <w:sz w:val="28"/>
          <w:szCs w:val="28"/>
        </w:rPr>
        <w:t>2</w:t>
      </w:r>
      <w:r w:rsidR="005C72A5" w:rsidRPr="0072002F">
        <w:rPr>
          <w:sz w:val="28"/>
          <w:szCs w:val="28"/>
        </w:rPr>
        <w:t>.</w:t>
      </w:r>
      <w:r w:rsidR="00002C36" w:rsidRPr="0072002F">
        <w:rPr>
          <w:sz w:val="28"/>
          <w:szCs w:val="28"/>
        </w:rPr>
        <w:t xml:space="preserve"> </w:t>
      </w:r>
      <w:r w:rsidR="005C72A5" w:rsidRPr="0072002F">
        <w:rPr>
          <w:sz w:val="28"/>
          <w:szCs w:val="28"/>
        </w:rPr>
        <w:t xml:space="preserve">Осуществлять предоставление </w:t>
      </w:r>
      <w:r w:rsidR="00523CBD" w:rsidRPr="0072002F">
        <w:rPr>
          <w:sz w:val="28"/>
          <w:szCs w:val="28"/>
        </w:rPr>
        <w:t>субсидий некоммерческим организациям, не являющимся муниципальными учреждениями, в соответствии с договорами (соглашениями)</w:t>
      </w:r>
      <w:r w:rsidR="00B5465A" w:rsidRPr="0072002F">
        <w:rPr>
          <w:sz w:val="28"/>
          <w:szCs w:val="28"/>
        </w:rPr>
        <w:t>, заключенными в соответствии</w:t>
      </w:r>
      <w:r w:rsidR="00F271B2" w:rsidRPr="0072002F">
        <w:rPr>
          <w:sz w:val="28"/>
          <w:szCs w:val="28"/>
        </w:rPr>
        <w:t xml:space="preserve"> с пунктом 3 статьи 78.1  Бюджетного кодекса Российской Федерации</w:t>
      </w:r>
      <w:r w:rsidR="00523CBD" w:rsidRPr="0072002F">
        <w:rPr>
          <w:sz w:val="28"/>
          <w:szCs w:val="28"/>
        </w:rPr>
        <w:t>.</w:t>
      </w:r>
    </w:p>
    <w:p w:rsidR="00F271B2" w:rsidRPr="0072002F" w:rsidRDefault="005315F2" w:rsidP="005C72A5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7</w:t>
      </w:r>
      <w:r w:rsidR="00F271B2" w:rsidRPr="0072002F">
        <w:rPr>
          <w:sz w:val="28"/>
          <w:szCs w:val="28"/>
        </w:rPr>
        <w:t>.1</w:t>
      </w:r>
      <w:r w:rsidR="002A7EA4" w:rsidRPr="0072002F">
        <w:rPr>
          <w:sz w:val="28"/>
          <w:szCs w:val="28"/>
        </w:rPr>
        <w:t>3</w:t>
      </w:r>
      <w:r w:rsidR="00F271B2" w:rsidRPr="0072002F">
        <w:rPr>
          <w:sz w:val="28"/>
          <w:szCs w:val="28"/>
        </w:rPr>
        <w:t xml:space="preserve">. </w:t>
      </w:r>
      <w:r w:rsidR="0030700B" w:rsidRPr="0072002F">
        <w:rPr>
          <w:sz w:val="28"/>
          <w:szCs w:val="28"/>
        </w:rPr>
        <w:t>П</w:t>
      </w:r>
      <w:r w:rsidR="00F271B2" w:rsidRPr="0072002F">
        <w:rPr>
          <w:sz w:val="28"/>
          <w:szCs w:val="28"/>
        </w:rPr>
        <w:t>одготовить</w:t>
      </w:r>
      <w:r w:rsidR="0030700B" w:rsidRPr="0072002F">
        <w:rPr>
          <w:sz w:val="28"/>
          <w:szCs w:val="28"/>
        </w:rPr>
        <w:t xml:space="preserve"> и внести на утверждение проекты постановлений администрации города Вятские Поляны, устанавливающих порядки (внесение изменений в порядки)</w:t>
      </w:r>
      <w:r w:rsidR="00F271B2" w:rsidRPr="0072002F">
        <w:rPr>
          <w:sz w:val="28"/>
          <w:szCs w:val="28"/>
        </w:rPr>
        <w:t xml:space="preserve"> определения объема субсидий некоммерческим организациям, не являющимся </w:t>
      </w:r>
      <w:r w:rsidR="00763BBE" w:rsidRPr="0072002F">
        <w:rPr>
          <w:sz w:val="28"/>
          <w:szCs w:val="28"/>
        </w:rPr>
        <w:t>муниципальными учреждениями,</w:t>
      </w:r>
      <w:r w:rsidR="0030700B" w:rsidRPr="0072002F">
        <w:rPr>
          <w:sz w:val="28"/>
          <w:szCs w:val="28"/>
        </w:rPr>
        <w:t xml:space="preserve"> в соответствии с постановлением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="00763BBE" w:rsidRPr="0072002F">
        <w:rPr>
          <w:sz w:val="28"/>
          <w:szCs w:val="28"/>
        </w:rPr>
        <w:t>.</w:t>
      </w:r>
    </w:p>
    <w:p w:rsidR="004766FE" w:rsidRPr="0072002F" w:rsidRDefault="004766FE" w:rsidP="005C72A5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7.1</w:t>
      </w:r>
      <w:r w:rsidR="002A7EA4" w:rsidRPr="0072002F">
        <w:rPr>
          <w:sz w:val="28"/>
          <w:szCs w:val="28"/>
        </w:rPr>
        <w:t>4</w:t>
      </w:r>
      <w:r w:rsidRPr="0072002F">
        <w:rPr>
          <w:sz w:val="28"/>
          <w:szCs w:val="28"/>
        </w:rPr>
        <w:t xml:space="preserve">. Осуществлять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соответствии с соглашениями, подготовленными на основании утвержденной Финансовым управлением администрации города Вятские Поляны типовой формы, </w:t>
      </w:r>
      <w:r w:rsidRPr="0072002F">
        <w:rPr>
          <w:sz w:val="28"/>
          <w:szCs w:val="28"/>
        </w:rPr>
        <w:lastRenderedPageBreak/>
        <w:t>предусматривающи</w:t>
      </w:r>
      <w:r w:rsidR="00E25149">
        <w:rPr>
          <w:sz w:val="28"/>
          <w:szCs w:val="28"/>
        </w:rPr>
        <w:t>ми</w:t>
      </w:r>
      <w:r w:rsidRPr="0072002F">
        <w:rPr>
          <w:sz w:val="28"/>
          <w:szCs w:val="28"/>
        </w:rPr>
        <w:t xml:space="preserve"> в том числе целевые показатели результативности предоставления субсидий и их значения.</w:t>
      </w:r>
    </w:p>
    <w:p w:rsidR="00196F34" w:rsidRPr="0072002F" w:rsidRDefault="005315F2" w:rsidP="005C72A5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7</w:t>
      </w:r>
      <w:r w:rsidR="00196F34" w:rsidRPr="0072002F">
        <w:rPr>
          <w:sz w:val="28"/>
          <w:szCs w:val="28"/>
        </w:rPr>
        <w:t>.</w:t>
      </w:r>
      <w:r w:rsidR="00222C9C" w:rsidRPr="0072002F">
        <w:rPr>
          <w:sz w:val="28"/>
          <w:szCs w:val="28"/>
        </w:rPr>
        <w:t>1</w:t>
      </w:r>
      <w:r w:rsidR="002A7EA4" w:rsidRPr="0072002F">
        <w:rPr>
          <w:sz w:val="28"/>
          <w:szCs w:val="28"/>
        </w:rPr>
        <w:t>5</w:t>
      </w:r>
      <w:r w:rsidR="00196F34" w:rsidRPr="0072002F">
        <w:rPr>
          <w:sz w:val="28"/>
          <w:szCs w:val="28"/>
        </w:rPr>
        <w:t>.  Обеспечить представление утвержденн</w:t>
      </w:r>
      <w:r w:rsidR="00821CFB" w:rsidRPr="0072002F">
        <w:rPr>
          <w:sz w:val="28"/>
          <w:szCs w:val="28"/>
        </w:rPr>
        <w:t>ых</w:t>
      </w:r>
      <w:r w:rsidR="00196F34" w:rsidRPr="0072002F">
        <w:rPr>
          <w:sz w:val="28"/>
          <w:szCs w:val="28"/>
        </w:rPr>
        <w:t xml:space="preserve"> план</w:t>
      </w:r>
      <w:r w:rsidR="00821CFB" w:rsidRPr="0072002F">
        <w:rPr>
          <w:sz w:val="28"/>
          <w:szCs w:val="28"/>
        </w:rPr>
        <w:t xml:space="preserve">ов контрольных мероприятий </w:t>
      </w:r>
      <w:r w:rsidR="00196F34" w:rsidRPr="0072002F">
        <w:rPr>
          <w:sz w:val="28"/>
          <w:szCs w:val="28"/>
        </w:rPr>
        <w:t>по осуществлению внутреннего финансового</w:t>
      </w:r>
      <w:r w:rsidR="00821CFB" w:rsidRPr="0072002F">
        <w:rPr>
          <w:sz w:val="28"/>
          <w:szCs w:val="28"/>
        </w:rPr>
        <w:t xml:space="preserve"> контроля и внутреннего финансового</w:t>
      </w:r>
      <w:r w:rsidR="00196F34" w:rsidRPr="0072002F">
        <w:rPr>
          <w:sz w:val="28"/>
          <w:szCs w:val="28"/>
        </w:rPr>
        <w:t xml:space="preserve"> аудита на 201</w:t>
      </w:r>
      <w:r w:rsidR="00821CFB" w:rsidRPr="0072002F">
        <w:rPr>
          <w:sz w:val="28"/>
          <w:szCs w:val="28"/>
        </w:rPr>
        <w:t>8</w:t>
      </w:r>
      <w:r w:rsidR="00196F34" w:rsidRPr="0072002F">
        <w:rPr>
          <w:sz w:val="28"/>
          <w:szCs w:val="28"/>
        </w:rPr>
        <w:t xml:space="preserve"> год и утвержденн</w:t>
      </w:r>
      <w:r w:rsidR="00821CFB" w:rsidRPr="0072002F">
        <w:rPr>
          <w:sz w:val="28"/>
          <w:szCs w:val="28"/>
        </w:rPr>
        <w:t>ых</w:t>
      </w:r>
      <w:r w:rsidR="00196F34" w:rsidRPr="0072002F">
        <w:rPr>
          <w:sz w:val="28"/>
          <w:szCs w:val="28"/>
        </w:rPr>
        <w:t xml:space="preserve"> отчет</w:t>
      </w:r>
      <w:r w:rsidR="00821CFB" w:rsidRPr="0072002F">
        <w:rPr>
          <w:sz w:val="28"/>
          <w:szCs w:val="28"/>
        </w:rPr>
        <w:t>ов</w:t>
      </w:r>
      <w:r w:rsidR="00196F34" w:rsidRPr="0072002F">
        <w:rPr>
          <w:sz w:val="28"/>
          <w:szCs w:val="28"/>
        </w:rPr>
        <w:t xml:space="preserve"> о результатах </w:t>
      </w:r>
      <w:r w:rsidR="00821CFB" w:rsidRPr="0072002F">
        <w:rPr>
          <w:sz w:val="28"/>
          <w:szCs w:val="28"/>
        </w:rPr>
        <w:t xml:space="preserve">внутреннего финансового контроля и внутреннего финансового аудита </w:t>
      </w:r>
      <w:r w:rsidR="00196F34" w:rsidRPr="0072002F">
        <w:rPr>
          <w:sz w:val="28"/>
          <w:szCs w:val="28"/>
        </w:rPr>
        <w:t>за 201</w:t>
      </w:r>
      <w:r w:rsidR="00821CFB" w:rsidRPr="0072002F">
        <w:rPr>
          <w:sz w:val="28"/>
          <w:szCs w:val="28"/>
        </w:rPr>
        <w:t>7</w:t>
      </w:r>
      <w:r w:rsidR="00196F34" w:rsidRPr="0072002F">
        <w:rPr>
          <w:sz w:val="28"/>
          <w:szCs w:val="28"/>
        </w:rPr>
        <w:t xml:space="preserve"> год, в соответствии с Порядком осуществления главными распорядителями средств городского бюджета, главными администраторами доходов городского бюджета, главными администраторами источников финансирования дефицита городского бюджета внутреннего финансового контроля и внутреннего финансового аудита, утвержденным постановлением администрации города Вятские </w:t>
      </w:r>
      <w:r w:rsidR="00384DCC" w:rsidRPr="0072002F">
        <w:rPr>
          <w:sz w:val="28"/>
          <w:szCs w:val="28"/>
        </w:rPr>
        <w:t>П</w:t>
      </w:r>
      <w:r w:rsidR="00196F34" w:rsidRPr="0072002F">
        <w:rPr>
          <w:sz w:val="28"/>
          <w:szCs w:val="28"/>
        </w:rPr>
        <w:t>оляны от 28.10.2014 № 2207</w:t>
      </w:r>
      <w:r w:rsidR="00474ACB" w:rsidRPr="0072002F">
        <w:rPr>
          <w:sz w:val="28"/>
          <w:szCs w:val="28"/>
        </w:rPr>
        <w:t xml:space="preserve"> </w:t>
      </w:r>
      <w:r w:rsidR="00821CFB" w:rsidRPr="0072002F">
        <w:rPr>
          <w:sz w:val="28"/>
          <w:szCs w:val="28"/>
        </w:rPr>
        <w:t>(с внесенными изменениями от 21.06.2017 № 994).</w:t>
      </w:r>
    </w:p>
    <w:p w:rsidR="00716298" w:rsidRPr="0072002F" w:rsidRDefault="00716298" w:rsidP="005C72A5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7.1</w:t>
      </w:r>
      <w:r w:rsidR="002A7EA4" w:rsidRPr="0072002F">
        <w:rPr>
          <w:sz w:val="28"/>
          <w:szCs w:val="28"/>
        </w:rPr>
        <w:t>6</w:t>
      </w:r>
      <w:r w:rsidRPr="0072002F">
        <w:rPr>
          <w:sz w:val="28"/>
          <w:szCs w:val="28"/>
        </w:rPr>
        <w:t>. Обеспечить централизацию закупок через уполномоченное Кировское областное государственное казенное учреждение «Центр по техническому сопровождению государственных закупок» в соответствии со статьей 19 Закона Кировской области от 06.12.2017 № 122-ЗО «Об областном бюджете на 2018 год и на п</w:t>
      </w:r>
      <w:r w:rsidR="00E25149">
        <w:rPr>
          <w:sz w:val="28"/>
          <w:szCs w:val="28"/>
        </w:rPr>
        <w:t>лановый период 2019 и 2020 годов».</w:t>
      </w:r>
    </w:p>
    <w:p w:rsidR="00A75216" w:rsidRPr="0072002F" w:rsidRDefault="005315F2" w:rsidP="005C72A5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7</w:t>
      </w:r>
      <w:r w:rsidR="00222C9C" w:rsidRPr="0072002F">
        <w:rPr>
          <w:sz w:val="28"/>
          <w:szCs w:val="28"/>
        </w:rPr>
        <w:t>.</w:t>
      </w:r>
      <w:r w:rsidR="00E7734D" w:rsidRPr="0072002F">
        <w:rPr>
          <w:sz w:val="28"/>
          <w:szCs w:val="28"/>
        </w:rPr>
        <w:t>1</w:t>
      </w:r>
      <w:r w:rsidR="002A7EA4" w:rsidRPr="0072002F">
        <w:rPr>
          <w:sz w:val="28"/>
          <w:szCs w:val="28"/>
        </w:rPr>
        <w:t>7</w:t>
      </w:r>
      <w:r w:rsidR="00222C9C" w:rsidRPr="0072002F">
        <w:rPr>
          <w:sz w:val="28"/>
          <w:szCs w:val="28"/>
        </w:rPr>
        <w:t>. Довести настоящее постановление до подведомственных муниципальных учреждений.</w:t>
      </w:r>
    </w:p>
    <w:p w:rsidR="00013196" w:rsidRPr="0072002F" w:rsidRDefault="005315F2" w:rsidP="00C213BD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8</w:t>
      </w:r>
      <w:r w:rsidR="00013196" w:rsidRPr="0072002F">
        <w:rPr>
          <w:sz w:val="28"/>
          <w:szCs w:val="28"/>
        </w:rPr>
        <w:t>.</w:t>
      </w:r>
      <w:r w:rsidR="00743251" w:rsidRPr="0072002F">
        <w:rPr>
          <w:sz w:val="28"/>
          <w:szCs w:val="28"/>
        </w:rPr>
        <w:t xml:space="preserve">     </w:t>
      </w:r>
      <w:r w:rsidR="00013196" w:rsidRPr="0072002F">
        <w:rPr>
          <w:sz w:val="28"/>
          <w:szCs w:val="28"/>
        </w:rPr>
        <w:t xml:space="preserve"> </w:t>
      </w:r>
      <w:r w:rsidR="00622F7E" w:rsidRPr="0072002F">
        <w:rPr>
          <w:sz w:val="28"/>
          <w:szCs w:val="28"/>
        </w:rPr>
        <w:t xml:space="preserve">Руководителям </w:t>
      </w:r>
      <w:r w:rsidR="00013196" w:rsidRPr="0072002F">
        <w:rPr>
          <w:sz w:val="28"/>
          <w:szCs w:val="28"/>
        </w:rPr>
        <w:t>муниципальных учреждений:</w:t>
      </w:r>
    </w:p>
    <w:p w:rsidR="00F50A38" w:rsidRPr="0072002F" w:rsidRDefault="005315F2" w:rsidP="00C213BD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8</w:t>
      </w:r>
      <w:r w:rsidR="00013196" w:rsidRPr="0072002F">
        <w:rPr>
          <w:sz w:val="28"/>
          <w:szCs w:val="28"/>
        </w:rPr>
        <w:t>.1.</w:t>
      </w:r>
      <w:r w:rsidR="00C213BD" w:rsidRPr="0072002F">
        <w:rPr>
          <w:sz w:val="28"/>
          <w:szCs w:val="28"/>
        </w:rPr>
        <w:t xml:space="preserve"> </w:t>
      </w:r>
      <w:r w:rsidR="00183FFA" w:rsidRPr="0072002F">
        <w:rPr>
          <w:sz w:val="28"/>
          <w:szCs w:val="28"/>
        </w:rPr>
        <w:t>При составлении бюджетной сметы, планов финансово-хозяйственной деятельности учреждения предусмотреть в первоочередном порядке средства на выплату заработной платы работникам с начислениями, оплату топливно-энергетических ресурсов, оплату услуг водоснабжения и водоотведения</w:t>
      </w:r>
      <w:r w:rsidR="00E43DEE" w:rsidRPr="0072002F">
        <w:rPr>
          <w:sz w:val="28"/>
          <w:szCs w:val="28"/>
        </w:rPr>
        <w:t>, уплату налогов</w:t>
      </w:r>
      <w:r w:rsidR="00183FFA" w:rsidRPr="0072002F">
        <w:rPr>
          <w:sz w:val="28"/>
          <w:szCs w:val="28"/>
        </w:rPr>
        <w:t xml:space="preserve">. </w:t>
      </w:r>
    </w:p>
    <w:p w:rsidR="00BB0B15" w:rsidRPr="0072002F" w:rsidRDefault="005315F2" w:rsidP="000C4D21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8</w:t>
      </w:r>
      <w:r w:rsidR="00CE6F25" w:rsidRPr="0072002F">
        <w:rPr>
          <w:sz w:val="28"/>
          <w:szCs w:val="28"/>
        </w:rPr>
        <w:t>.</w:t>
      </w:r>
      <w:r w:rsidR="000C4D21" w:rsidRPr="0072002F">
        <w:rPr>
          <w:sz w:val="28"/>
          <w:szCs w:val="28"/>
        </w:rPr>
        <w:t>2</w:t>
      </w:r>
      <w:r w:rsidR="00CE6F25" w:rsidRPr="0072002F">
        <w:rPr>
          <w:sz w:val="28"/>
          <w:szCs w:val="28"/>
        </w:rPr>
        <w:t xml:space="preserve">. </w:t>
      </w:r>
      <w:r w:rsidR="000C4D21" w:rsidRPr="0072002F">
        <w:rPr>
          <w:sz w:val="28"/>
          <w:szCs w:val="28"/>
        </w:rPr>
        <w:t xml:space="preserve">Формирование и ведение бюджетной сметы казенного учреждения осуществлять </w:t>
      </w:r>
      <w:r w:rsidR="00BA346B" w:rsidRPr="0072002F">
        <w:rPr>
          <w:sz w:val="28"/>
          <w:szCs w:val="28"/>
        </w:rPr>
        <w:t>на бумажном носителе</w:t>
      </w:r>
      <w:r w:rsidR="000C4D21" w:rsidRPr="0072002F">
        <w:rPr>
          <w:sz w:val="28"/>
          <w:szCs w:val="28"/>
        </w:rPr>
        <w:t>, планов</w:t>
      </w:r>
      <w:r w:rsidR="00CE6F25" w:rsidRPr="0072002F">
        <w:rPr>
          <w:sz w:val="28"/>
          <w:szCs w:val="28"/>
        </w:rPr>
        <w:t xml:space="preserve"> </w:t>
      </w:r>
      <w:r w:rsidR="00BB0B15" w:rsidRPr="0072002F">
        <w:rPr>
          <w:sz w:val="28"/>
          <w:szCs w:val="28"/>
        </w:rPr>
        <w:t xml:space="preserve"> финансово-хозяйственной </w:t>
      </w:r>
      <w:r w:rsidR="00BB0B15" w:rsidRPr="0072002F">
        <w:rPr>
          <w:sz w:val="28"/>
          <w:szCs w:val="28"/>
        </w:rPr>
        <w:lastRenderedPageBreak/>
        <w:t>деятельности бюджетного учреждения – в программном комплексе</w:t>
      </w:r>
      <w:r w:rsidR="00AF7F11">
        <w:rPr>
          <w:sz w:val="28"/>
          <w:szCs w:val="28"/>
        </w:rPr>
        <w:t xml:space="preserve">  </w:t>
      </w:r>
      <w:r w:rsidR="00BB0B15" w:rsidRPr="0072002F">
        <w:rPr>
          <w:sz w:val="28"/>
          <w:szCs w:val="28"/>
        </w:rPr>
        <w:t xml:space="preserve"> «</w:t>
      </w:r>
      <w:r w:rsidR="00BA346B" w:rsidRPr="0072002F">
        <w:rPr>
          <w:sz w:val="28"/>
          <w:szCs w:val="28"/>
        </w:rPr>
        <w:t>Бюджет</w:t>
      </w:r>
      <w:r w:rsidR="00E25149">
        <w:rPr>
          <w:sz w:val="28"/>
          <w:szCs w:val="28"/>
        </w:rPr>
        <w:t xml:space="preserve"> -</w:t>
      </w:r>
      <w:r w:rsidR="00BB0B15" w:rsidRPr="0072002F">
        <w:rPr>
          <w:sz w:val="28"/>
          <w:szCs w:val="28"/>
        </w:rPr>
        <w:t xml:space="preserve"> СМАРТ»</w:t>
      </w:r>
      <w:r w:rsidR="00BA346B" w:rsidRPr="0072002F">
        <w:rPr>
          <w:sz w:val="28"/>
          <w:szCs w:val="28"/>
        </w:rPr>
        <w:t xml:space="preserve"> и на бумажном носителе</w:t>
      </w:r>
      <w:r w:rsidR="00BB0B15" w:rsidRPr="0072002F">
        <w:rPr>
          <w:sz w:val="28"/>
          <w:szCs w:val="28"/>
        </w:rPr>
        <w:t>.</w:t>
      </w:r>
    </w:p>
    <w:p w:rsidR="00BB0B15" w:rsidRPr="0072002F" w:rsidRDefault="005315F2" w:rsidP="00BB0B15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8</w:t>
      </w:r>
      <w:r w:rsidR="00BB0B15" w:rsidRPr="0072002F">
        <w:rPr>
          <w:sz w:val="28"/>
          <w:szCs w:val="28"/>
        </w:rPr>
        <w:t>.3.</w:t>
      </w:r>
      <w:r w:rsidR="00BB0B15" w:rsidRPr="0072002F">
        <w:t xml:space="preserve"> </w:t>
      </w:r>
      <w:r w:rsidR="00BB0B15" w:rsidRPr="0072002F">
        <w:rPr>
          <w:bCs/>
          <w:iCs/>
          <w:sz w:val="28"/>
          <w:szCs w:val="28"/>
        </w:rPr>
        <w:t xml:space="preserve">В срок до </w:t>
      </w:r>
      <w:r w:rsidR="008F78E1" w:rsidRPr="0072002F">
        <w:rPr>
          <w:bCs/>
          <w:iCs/>
          <w:sz w:val="28"/>
          <w:szCs w:val="28"/>
        </w:rPr>
        <w:t>20</w:t>
      </w:r>
      <w:r w:rsidR="00BB0B15" w:rsidRPr="0072002F">
        <w:rPr>
          <w:bCs/>
          <w:iCs/>
          <w:sz w:val="28"/>
          <w:szCs w:val="28"/>
        </w:rPr>
        <w:t>.0</w:t>
      </w:r>
      <w:r w:rsidR="008F78E1" w:rsidRPr="0072002F">
        <w:rPr>
          <w:bCs/>
          <w:iCs/>
          <w:sz w:val="28"/>
          <w:szCs w:val="28"/>
        </w:rPr>
        <w:t>1</w:t>
      </w:r>
      <w:r w:rsidR="00BB0B15" w:rsidRPr="0072002F">
        <w:rPr>
          <w:bCs/>
          <w:iCs/>
          <w:sz w:val="28"/>
          <w:szCs w:val="28"/>
        </w:rPr>
        <w:t>.201</w:t>
      </w:r>
      <w:r w:rsidR="008F78E1" w:rsidRPr="0072002F">
        <w:rPr>
          <w:bCs/>
          <w:iCs/>
          <w:sz w:val="28"/>
          <w:szCs w:val="28"/>
        </w:rPr>
        <w:t>8</w:t>
      </w:r>
      <w:r w:rsidR="00BB0B15" w:rsidRPr="0072002F">
        <w:rPr>
          <w:bCs/>
          <w:iCs/>
          <w:sz w:val="28"/>
          <w:szCs w:val="28"/>
        </w:rPr>
        <w:t xml:space="preserve"> </w:t>
      </w:r>
      <w:r w:rsidR="00BB0B15" w:rsidRPr="0072002F">
        <w:rPr>
          <w:sz w:val="28"/>
          <w:szCs w:val="28"/>
        </w:rPr>
        <w:t>перечислить в городской бюджет не использованные в 201</w:t>
      </w:r>
      <w:r w:rsidR="008F78E1" w:rsidRPr="0072002F">
        <w:rPr>
          <w:sz w:val="28"/>
          <w:szCs w:val="28"/>
        </w:rPr>
        <w:t>7</w:t>
      </w:r>
      <w:r w:rsidR="00BB0B15" w:rsidRPr="0072002F">
        <w:rPr>
          <w:sz w:val="28"/>
          <w:szCs w:val="28"/>
        </w:rPr>
        <w:t xml:space="preserve"> году</w:t>
      </w:r>
      <w:r w:rsidR="00BB0B15" w:rsidRPr="0072002F">
        <w:rPr>
          <w:bCs/>
          <w:iCs/>
          <w:sz w:val="28"/>
          <w:szCs w:val="28"/>
        </w:rPr>
        <w:t xml:space="preserve"> </w:t>
      </w:r>
      <w:r w:rsidR="00BB0B15" w:rsidRPr="0072002F">
        <w:rPr>
          <w:sz w:val="28"/>
          <w:szCs w:val="28"/>
        </w:rPr>
        <w:t xml:space="preserve">остатки средств, предоставленных муниципальным  бюджетным учреждениям из городского бюджета в соответствии с </w:t>
      </w:r>
      <w:hyperlink r:id="rId9" w:history="1">
        <w:r w:rsidR="00BB0B15" w:rsidRPr="0072002F">
          <w:rPr>
            <w:sz w:val="28"/>
            <w:szCs w:val="28"/>
          </w:rPr>
          <w:t>абзацем вторым пункта 1 статьи 78.1</w:t>
        </w:r>
      </w:hyperlink>
      <w:r w:rsidR="00BB0B15" w:rsidRPr="0072002F">
        <w:rPr>
          <w:sz w:val="28"/>
          <w:szCs w:val="28"/>
        </w:rPr>
        <w:t xml:space="preserve"> и пунктом 4 статьи 78.2 Бюджетного кодекса Российской Федерации. </w:t>
      </w:r>
    </w:p>
    <w:p w:rsidR="00BB0B15" w:rsidRPr="0072002F" w:rsidRDefault="005315F2" w:rsidP="00BB0B15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8</w:t>
      </w:r>
      <w:r w:rsidR="00BB0B15" w:rsidRPr="0072002F">
        <w:rPr>
          <w:sz w:val="28"/>
          <w:szCs w:val="28"/>
        </w:rPr>
        <w:t>.4. Представить до 01.02.201</w:t>
      </w:r>
      <w:r w:rsidR="00EB7E15" w:rsidRPr="0072002F">
        <w:rPr>
          <w:sz w:val="28"/>
          <w:szCs w:val="28"/>
        </w:rPr>
        <w:t>8</w:t>
      </w:r>
      <w:r w:rsidR="00BB0B15" w:rsidRPr="0072002F">
        <w:rPr>
          <w:sz w:val="28"/>
          <w:szCs w:val="28"/>
        </w:rPr>
        <w:t xml:space="preserve"> в Финансовое управление администрации города </w:t>
      </w:r>
      <w:r w:rsidR="001361DD" w:rsidRPr="0072002F">
        <w:rPr>
          <w:sz w:val="28"/>
          <w:szCs w:val="28"/>
        </w:rPr>
        <w:t xml:space="preserve">Вятские Поляны </w:t>
      </w:r>
      <w:r w:rsidR="00BB0B15" w:rsidRPr="0072002F">
        <w:rPr>
          <w:sz w:val="28"/>
          <w:szCs w:val="28"/>
        </w:rPr>
        <w:t>утвержденные бюджетные сметы на 201</w:t>
      </w:r>
      <w:r w:rsidR="00EB7E15" w:rsidRPr="0072002F">
        <w:rPr>
          <w:sz w:val="28"/>
          <w:szCs w:val="28"/>
        </w:rPr>
        <w:t>8</w:t>
      </w:r>
      <w:r w:rsidR="00BB0B15" w:rsidRPr="0072002F">
        <w:rPr>
          <w:sz w:val="28"/>
          <w:szCs w:val="28"/>
        </w:rPr>
        <w:t xml:space="preserve"> год </w:t>
      </w:r>
      <w:r w:rsidR="00EB7E15" w:rsidRPr="0072002F">
        <w:rPr>
          <w:sz w:val="28"/>
          <w:szCs w:val="28"/>
        </w:rPr>
        <w:t xml:space="preserve">и плановый период 2019 и 2020 годов </w:t>
      </w:r>
      <w:r w:rsidR="00BB0B15" w:rsidRPr="0072002F">
        <w:rPr>
          <w:sz w:val="28"/>
          <w:szCs w:val="28"/>
        </w:rPr>
        <w:t>казенного учреждения</w:t>
      </w:r>
      <w:r w:rsidR="001361DD" w:rsidRPr="0072002F">
        <w:rPr>
          <w:sz w:val="28"/>
          <w:szCs w:val="28"/>
        </w:rPr>
        <w:t xml:space="preserve"> на бумажном носителе</w:t>
      </w:r>
      <w:r w:rsidR="00195D8B" w:rsidRPr="0072002F">
        <w:rPr>
          <w:sz w:val="28"/>
          <w:szCs w:val="28"/>
        </w:rPr>
        <w:t xml:space="preserve"> и планы финансово-хозяйстве</w:t>
      </w:r>
      <w:r w:rsidR="00EB7E15" w:rsidRPr="0072002F">
        <w:rPr>
          <w:sz w:val="28"/>
          <w:szCs w:val="28"/>
        </w:rPr>
        <w:t>н</w:t>
      </w:r>
      <w:r w:rsidR="00195D8B" w:rsidRPr="0072002F">
        <w:rPr>
          <w:sz w:val="28"/>
          <w:szCs w:val="28"/>
        </w:rPr>
        <w:t>ной деятельности бюджетного учреждения на 201</w:t>
      </w:r>
      <w:r w:rsidR="00EB7E15" w:rsidRPr="0072002F">
        <w:rPr>
          <w:sz w:val="28"/>
          <w:szCs w:val="28"/>
        </w:rPr>
        <w:t>8</w:t>
      </w:r>
      <w:r w:rsidR="00195D8B" w:rsidRPr="0072002F">
        <w:rPr>
          <w:sz w:val="28"/>
          <w:szCs w:val="28"/>
        </w:rPr>
        <w:t xml:space="preserve"> год и на плановый период 201</w:t>
      </w:r>
      <w:r w:rsidR="00EB7E15" w:rsidRPr="0072002F">
        <w:rPr>
          <w:sz w:val="28"/>
          <w:szCs w:val="28"/>
        </w:rPr>
        <w:t>9</w:t>
      </w:r>
      <w:r w:rsidR="00195D8B" w:rsidRPr="0072002F">
        <w:rPr>
          <w:sz w:val="28"/>
          <w:szCs w:val="28"/>
        </w:rPr>
        <w:t xml:space="preserve"> и 20</w:t>
      </w:r>
      <w:r w:rsidR="00EB7E15" w:rsidRPr="0072002F">
        <w:rPr>
          <w:sz w:val="28"/>
          <w:szCs w:val="28"/>
        </w:rPr>
        <w:t>20</w:t>
      </w:r>
      <w:r w:rsidR="00195D8B" w:rsidRPr="0072002F">
        <w:rPr>
          <w:sz w:val="28"/>
          <w:szCs w:val="28"/>
        </w:rPr>
        <w:t xml:space="preserve"> год</w:t>
      </w:r>
      <w:r w:rsidR="00BA346B" w:rsidRPr="0072002F">
        <w:rPr>
          <w:sz w:val="28"/>
          <w:szCs w:val="28"/>
        </w:rPr>
        <w:t>ов в программном комплексе «Бюджет</w:t>
      </w:r>
      <w:r w:rsidR="00E25149">
        <w:rPr>
          <w:sz w:val="28"/>
          <w:szCs w:val="28"/>
        </w:rPr>
        <w:t>-</w:t>
      </w:r>
      <w:r w:rsidR="00195D8B" w:rsidRPr="0072002F">
        <w:rPr>
          <w:sz w:val="28"/>
          <w:szCs w:val="28"/>
        </w:rPr>
        <w:t>СМАРТ»</w:t>
      </w:r>
      <w:r w:rsidR="00BA346B" w:rsidRPr="0072002F">
        <w:rPr>
          <w:sz w:val="28"/>
          <w:szCs w:val="28"/>
        </w:rPr>
        <w:t xml:space="preserve"> и на бумажном носителе</w:t>
      </w:r>
      <w:r w:rsidR="00195D8B" w:rsidRPr="0072002F">
        <w:rPr>
          <w:sz w:val="28"/>
          <w:szCs w:val="28"/>
        </w:rPr>
        <w:t>.</w:t>
      </w:r>
    </w:p>
    <w:p w:rsidR="000C4D21" w:rsidRPr="0072002F" w:rsidRDefault="005315F2" w:rsidP="000C4D21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8</w:t>
      </w:r>
      <w:r w:rsidR="000C4D21" w:rsidRPr="0072002F">
        <w:rPr>
          <w:sz w:val="28"/>
          <w:szCs w:val="28"/>
        </w:rPr>
        <w:t>.</w:t>
      </w:r>
      <w:r w:rsidR="00BB0B15" w:rsidRPr="0072002F">
        <w:rPr>
          <w:sz w:val="28"/>
          <w:szCs w:val="28"/>
        </w:rPr>
        <w:t>5</w:t>
      </w:r>
      <w:r w:rsidR="000C4D21" w:rsidRPr="0072002F">
        <w:rPr>
          <w:sz w:val="28"/>
          <w:szCs w:val="28"/>
        </w:rPr>
        <w:t>.   Не принимать решения, приводящие к увеличению в 201</w:t>
      </w:r>
      <w:r w:rsidR="00F50C9F" w:rsidRPr="0072002F">
        <w:rPr>
          <w:sz w:val="28"/>
          <w:szCs w:val="28"/>
        </w:rPr>
        <w:t>8</w:t>
      </w:r>
      <w:r w:rsidR="000C4D21" w:rsidRPr="0072002F">
        <w:rPr>
          <w:sz w:val="28"/>
          <w:szCs w:val="28"/>
        </w:rPr>
        <w:t xml:space="preserve"> году численности работников муниципальных учреждений.</w:t>
      </w:r>
    </w:p>
    <w:p w:rsidR="00B34331" w:rsidRPr="0072002F" w:rsidRDefault="005315F2" w:rsidP="00C213BD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9</w:t>
      </w:r>
      <w:r w:rsidR="00B34331" w:rsidRPr="0072002F">
        <w:rPr>
          <w:sz w:val="28"/>
          <w:szCs w:val="28"/>
        </w:rPr>
        <w:t xml:space="preserve">. </w:t>
      </w:r>
      <w:r w:rsidR="00BC38E9" w:rsidRPr="0072002F">
        <w:rPr>
          <w:sz w:val="28"/>
          <w:szCs w:val="28"/>
        </w:rPr>
        <w:t>У</w:t>
      </w:r>
      <w:r w:rsidR="00CD1D98" w:rsidRPr="0072002F">
        <w:rPr>
          <w:sz w:val="28"/>
          <w:szCs w:val="28"/>
        </w:rPr>
        <w:t>правлени</w:t>
      </w:r>
      <w:r w:rsidR="002D04FC" w:rsidRPr="0072002F">
        <w:rPr>
          <w:sz w:val="28"/>
          <w:szCs w:val="28"/>
        </w:rPr>
        <w:t>ю</w:t>
      </w:r>
      <w:r w:rsidR="00C65958" w:rsidRPr="0072002F">
        <w:rPr>
          <w:sz w:val="28"/>
          <w:szCs w:val="28"/>
        </w:rPr>
        <w:t xml:space="preserve"> социальной политики </w:t>
      </w:r>
      <w:r w:rsidR="001500D5" w:rsidRPr="0072002F">
        <w:rPr>
          <w:sz w:val="28"/>
          <w:szCs w:val="28"/>
        </w:rPr>
        <w:t>администрации города</w:t>
      </w:r>
      <w:r w:rsidR="00AC4DAC" w:rsidRPr="0072002F">
        <w:rPr>
          <w:sz w:val="28"/>
          <w:szCs w:val="28"/>
        </w:rPr>
        <w:t xml:space="preserve"> Вятские Поляны</w:t>
      </w:r>
      <w:r w:rsidR="001500D5" w:rsidRPr="0072002F">
        <w:rPr>
          <w:sz w:val="28"/>
          <w:szCs w:val="28"/>
        </w:rPr>
        <w:t xml:space="preserve"> </w:t>
      </w:r>
      <w:r w:rsidR="00C65958" w:rsidRPr="0072002F">
        <w:rPr>
          <w:sz w:val="28"/>
          <w:szCs w:val="28"/>
        </w:rPr>
        <w:t>(</w:t>
      </w:r>
      <w:r w:rsidR="002946FE" w:rsidRPr="0072002F">
        <w:rPr>
          <w:sz w:val="28"/>
          <w:szCs w:val="28"/>
        </w:rPr>
        <w:t>Широковой Н.В</w:t>
      </w:r>
      <w:r w:rsidR="00FB32EE" w:rsidRPr="0072002F">
        <w:rPr>
          <w:sz w:val="28"/>
          <w:szCs w:val="28"/>
        </w:rPr>
        <w:t>.</w:t>
      </w:r>
      <w:r w:rsidR="00C65958" w:rsidRPr="0072002F">
        <w:rPr>
          <w:sz w:val="28"/>
          <w:szCs w:val="28"/>
        </w:rPr>
        <w:t>)</w:t>
      </w:r>
      <w:r w:rsidR="00B34331" w:rsidRPr="0072002F">
        <w:rPr>
          <w:sz w:val="28"/>
          <w:szCs w:val="28"/>
        </w:rPr>
        <w:t>:</w:t>
      </w:r>
    </w:p>
    <w:p w:rsidR="002F21C2" w:rsidRPr="0072002F" w:rsidRDefault="00A33935" w:rsidP="00C213BD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9</w:t>
      </w:r>
      <w:r w:rsidR="00E564BC" w:rsidRPr="0072002F">
        <w:rPr>
          <w:sz w:val="28"/>
          <w:szCs w:val="28"/>
        </w:rPr>
        <w:t>.1</w:t>
      </w:r>
      <w:r w:rsidR="002F21C2" w:rsidRPr="0072002F">
        <w:rPr>
          <w:sz w:val="28"/>
          <w:szCs w:val="28"/>
        </w:rPr>
        <w:t xml:space="preserve">.  </w:t>
      </w:r>
      <w:r w:rsidR="00C65958" w:rsidRPr="0072002F">
        <w:rPr>
          <w:sz w:val="28"/>
          <w:szCs w:val="28"/>
        </w:rPr>
        <w:t>В срок до 01.0</w:t>
      </w:r>
      <w:r w:rsidR="00301E6A" w:rsidRPr="0072002F">
        <w:rPr>
          <w:sz w:val="28"/>
          <w:szCs w:val="28"/>
        </w:rPr>
        <w:t>2</w:t>
      </w:r>
      <w:r w:rsidR="00C65958" w:rsidRPr="0072002F">
        <w:rPr>
          <w:sz w:val="28"/>
          <w:szCs w:val="28"/>
        </w:rPr>
        <w:t>.201</w:t>
      </w:r>
      <w:r w:rsidR="00F50C9F" w:rsidRPr="0072002F">
        <w:rPr>
          <w:sz w:val="28"/>
          <w:szCs w:val="28"/>
        </w:rPr>
        <w:t>8</w:t>
      </w:r>
      <w:r w:rsidR="00C65958" w:rsidRPr="0072002F">
        <w:rPr>
          <w:sz w:val="28"/>
          <w:szCs w:val="28"/>
        </w:rPr>
        <w:t xml:space="preserve"> заключить с муниципальными бюджетными учреждениями соглашения о предоставлении субсидий</w:t>
      </w:r>
      <w:r w:rsidR="00E564BC" w:rsidRPr="0072002F">
        <w:rPr>
          <w:sz w:val="28"/>
          <w:szCs w:val="28"/>
        </w:rPr>
        <w:t xml:space="preserve"> </w:t>
      </w:r>
      <w:r w:rsidR="0097485A" w:rsidRPr="0072002F">
        <w:rPr>
          <w:sz w:val="28"/>
          <w:szCs w:val="28"/>
        </w:rPr>
        <w:t>на финансовое обеспечение выполнения ими муниципального задания на оказание муниципальных услуг (выполнение работ)</w:t>
      </w:r>
      <w:r w:rsidR="00E564BC" w:rsidRPr="0072002F">
        <w:rPr>
          <w:sz w:val="28"/>
          <w:szCs w:val="28"/>
        </w:rPr>
        <w:t>.</w:t>
      </w:r>
      <w:r w:rsidR="002F21C2" w:rsidRPr="0072002F">
        <w:rPr>
          <w:sz w:val="28"/>
          <w:szCs w:val="28"/>
        </w:rPr>
        <w:t xml:space="preserve"> </w:t>
      </w:r>
    </w:p>
    <w:p w:rsidR="00A607E2" w:rsidRPr="0072002F" w:rsidRDefault="00A33935" w:rsidP="00C213BD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9</w:t>
      </w:r>
      <w:r w:rsidR="00B34331" w:rsidRPr="0072002F">
        <w:rPr>
          <w:sz w:val="28"/>
          <w:szCs w:val="28"/>
        </w:rPr>
        <w:t>.</w:t>
      </w:r>
      <w:r w:rsidR="00E564BC" w:rsidRPr="0072002F">
        <w:rPr>
          <w:sz w:val="28"/>
          <w:szCs w:val="28"/>
        </w:rPr>
        <w:t>2</w:t>
      </w:r>
      <w:r w:rsidR="00B34331" w:rsidRPr="0072002F">
        <w:rPr>
          <w:sz w:val="28"/>
          <w:szCs w:val="28"/>
        </w:rPr>
        <w:t>. Предоставление субсидий муниципальным бюджетным учреждениям</w:t>
      </w:r>
      <w:r w:rsidR="00A607E2" w:rsidRPr="0072002F">
        <w:rPr>
          <w:sz w:val="28"/>
          <w:szCs w:val="28"/>
        </w:rPr>
        <w:t xml:space="preserve"> </w:t>
      </w:r>
      <w:r w:rsidR="00B34331" w:rsidRPr="0072002F">
        <w:rPr>
          <w:sz w:val="28"/>
          <w:szCs w:val="28"/>
        </w:rPr>
        <w:t xml:space="preserve"> на</w:t>
      </w:r>
      <w:r w:rsidR="00A607E2" w:rsidRPr="0072002F">
        <w:rPr>
          <w:sz w:val="28"/>
          <w:szCs w:val="28"/>
        </w:rPr>
        <w:t xml:space="preserve"> </w:t>
      </w:r>
      <w:r w:rsidR="00B34331" w:rsidRPr="0072002F">
        <w:rPr>
          <w:sz w:val="28"/>
          <w:szCs w:val="28"/>
        </w:rPr>
        <w:t xml:space="preserve"> </w:t>
      </w:r>
      <w:r w:rsidR="00A607E2" w:rsidRPr="0072002F">
        <w:rPr>
          <w:sz w:val="28"/>
          <w:szCs w:val="28"/>
        </w:rPr>
        <w:t xml:space="preserve"> </w:t>
      </w:r>
      <w:r w:rsidR="00B34331" w:rsidRPr="0072002F">
        <w:rPr>
          <w:sz w:val="28"/>
          <w:szCs w:val="28"/>
        </w:rPr>
        <w:t xml:space="preserve">возмещение </w:t>
      </w:r>
      <w:r w:rsidR="00A607E2" w:rsidRPr="0072002F">
        <w:rPr>
          <w:sz w:val="28"/>
          <w:szCs w:val="28"/>
        </w:rPr>
        <w:t xml:space="preserve">  </w:t>
      </w:r>
      <w:r w:rsidR="00B34331" w:rsidRPr="0072002F">
        <w:rPr>
          <w:sz w:val="28"/>
          <w:szCs w:val="28"/>
        </w:rPr>
        <w:t>нормативных</w:t>
      </w:r>
      <w:r w:rsidR="00A607E2" w:rsidRPr="0072002F">
        <w:rPr>
          <w:sz w:val="28"/>
          <w:szCs w:val="28"/>
        </w:rPr>
        <w:t xml:space="preserve"> </w:t>
      </w:r>
      <w:r w:rsidR="00B34331" w:rsidRPr="0072002F">
        <w:rPr>
          <w:sz w:val="28"/>
          <w:szCs w:val="28"/>
        </w:rPr>
        <w:t xml:space="preserve"> затрат, связанных</w:t>
      </w:r>
      <w:r w:rsidR="00A607E2" w:rsidRPr="0072002F">
        <w:rPr>
          <w:sz w:val="28"/>
          <w:szCs w:val="28"/>
        </w:rPr>
        <w:t xml:space="preserve"> </w:t>
      </w:r>
      <w:r w:rsidR="00B34331" w:rsidRPr="0072002F">
        <w:rPr>
          <w:sz w:val="28"/>
          <w:szCs w:val="28"/>
        </w:rPr>
        <w:t xml:space="preserve"> с</w:t>
      </w:r>
      <w:r w:rsidR="00A607E2" w:rsidRPr="0072002F">
        <w:rPr>
          <w:sz w:val="28"/>
          <w:szCs w:val="28"/>
        </w:rPr>
        <w:t xml:space="preserve"> </w:t>
      </w:r>
      <w:r w:rsidR="00B34331" w:rsidRPr="0072002F">
        <w:rPr>
          <w:sz w:val="28"/>
          <w:szCs w:val="28"/>
        </w:rPr>
        <w:t xml:space="preserve"> оказанием ими в соответствии с муниципальным </w:t>
      </w:r>
      <w:r w:rsidR="00A607E2" w:rsidRPr="0072002F">
        <w:rPr>
          <w:sz w:val="28"/>
          <w:szCs w:val="28"/>
        </w:rPr>
        <w:t xml:space="preserve"> </w:t>
      </w:r>
      <w:r w:rsidR="00B34331" w:rsidRPr="0072002F">
        <w:rPr>
          <w:sz w:val="28"/>
          <w:szCs w:val="28"/>
        </w:rPr>
        <w:t xml:space="preserve">заданием </w:t>
      </w:r>
      <w:r w:rsidR="00A607E2" w:rsidRPr="0072002F">
        <w:rPr>
          <w:sz w:val="28"/>
          <w:szCs w:val="28"/>
        </w:rPr>
        <w:t xml:space="preserve"> </w:t>
      </w:r>
      <w:r w:rsidR="00B34331" w:rsidRPr="0072002F">
        <w:rPr>
          <w:sz w:val="28"/>
          <w:szCs w:val="28"/>
        </w:rPr>
        <w:t xml:space="preserve">муниципальных </w:t>
      </w:r>
      <w:r w:rsidR="00A607E2" w:rsidRPr="0072002F">
        <w:rPr>
          <w:sz w:val="28"/>
          <w:szCs w:val="28"/>
        </w:rPr>
        <w:t xml:space="preserve"> </w:t>
      </w:r>
      <w:r w:rsidR="00B34331" w:rsidRPr="0072002F">
        <w:rPr>
          <w:sz w:val="28"/>
          <w:szCs w:val="28"/>
        </w:rPr>
        <w:t>услуг (выполнением работ), осуществлять не реже</w:t>
      </w:r>
      <w:r w:rsidR="00CA3B09" w:rsidRPr="0072002F">
        <w:rPr>
          <w:sz w:val="28"/>
          <w:szCs w:val="28"/>
        </w:rPr>
        <w:t xml:space="preserve"> </w:t>
      </w:r>
      <w:r w:rsidR="00B34331" w:rsidRPr="0072002F">
        <w:rPr>
          <w:sz w:val="28"/>
          <w:szCs w:val="28"/>
        </w:rPr>
        <w:t>1</w:t>
      </w:r>
      <w:r w:rsidR="00CA3B09" w:rsidRPr="0072002F">
        <w:rPr>
          <w:sz w:val="28"/>
          <w:szCs w:val="28"/>
        </w:rPr>
        <w:t xml:space="preserve"> </w:t>
      </w:r>
      <w:r w:rsidR="00B34331" w:rsidRPr="0072002F">
        <w:rPr>
          <w:sz w:val="28"/>
          <w:szCs w:val="28"/>
        </w:rPr>
        <w:t>раза в месяц.</w:t>
      </w:r>
    </w:p>
    <w:p w:rsidR="00523CBD" w:rsidRPr="0072002F" w:rsidRDefault="00A33935" w:rsidP="00C213BD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9</w:t>
      </w:r>
      <w:r w:rsidR="00523CBD" w:rsidRPr="0072002F">
        <w:rPr>
          <w:sz w:val="28"/>
          <w:szCs w:val="28"/>
        </w:rPr>
        <w:t>.</w:t>
      </w:r>
      <w:r w:rsidR="00E564BC" w:rsidRPr="0072002F">
        <w:rPr>
          <w:sz w:val="28"/>
          <w:szCs w:val="28"/>
        </w:rPr>
        <w:t>3</w:t>
      </w:r>
      <w:r w:rsidR="00523CBD" w:rsidRPr="0072002F">
        <w:rPr>
          <w:sz w:val="28"/>
          <w:szCs w:val="28"/>
        </w:rPr>
        <w:t xml:space="preserve">. Проводить анализ соблюдения подведомственными учреждениями </w:t>
      </w:r>
      <w:r w:rsidR="00A607E2" w:rsidRPr="0072002F">
        <w:rPr>
          <w:sz w:val="28"/>
          <w:szCs w:val="28"/>
        </w:rPr>
        <w:t xml:space="preserve"> </w:t>
      </w:r>
      <w:r w:rsidR="00523CBD" w:rsidRPr="0072002F">
        <w:rPr>
          <w:sz w:val="28"/>
          <w:szCs w:val="28"/>
        </w:rPr>
        <w:t xml:space="preserve">плановых </w:t>
      </w:r>
      <w:r w:rsidR="00A607E2" w:rsidRPr="0072002F">
        <w:rPr>
          <w:sz w:val="28"/>
          <w:szCs w:val="28"/>
        </w:rPr>
        <w:t xml:space="preserve"> </w:t>
      </w:r>
      <w:r w:rsidR="00523CBD" w:rsidRPr="0072002F">
        <w:rPr>
          <w:sz w:val="28"/>
          <w:szCs w:val="28"/>
        </w:rPr>
        <w:t>показателей</w:t>
      </w:r>
      <w:r w:rsidR="00A607E2" w:rsidRPr="0072002F">
        <w:rPr>
          <w:sz w:val="28"/>
          <w:szCs w:val="28"/>
        </w:rPr>
        <w:t xml:space="preserve"> </w:t>
      </w:r>
      <w:r w:rsidR="00523CBD" w:rsidRPr="0072002F">
        <w:rPr>
          <w:sz w:val="28"/>
          <w:szCs w:val="28"/>
        </w:rPr>
        <w:t xml:space="preserve"> по выплатам, установленны</w:t>
      </w:r>
      <w:r w:rsidR="00E25149">
        <w:rPr>
          <w:sz w:val="28"/>
          <w:szCs w:val="28"/>
        </w:rPr>
        <w:t>м</w:t>
      </w:r>
      <w:r w:rsidR="00523CBD" w:rsidRPr="0072002F">
        <w:rPr>
          <w:sz w:val="28"/>
          <w:szCs w:val="28"/>
        </w:rPr>
        <w:t xml:space="preserve"> планами </w:t>
      </w:r>
      <w:r w:rsidR="00A607E2" w:rsidRPr="0072002F">
        <w:rPr>
          <w:sz w:val="28"/>
          <w:szCs w:val="28"/>
        </w:rPr>
        <w:t>фи</w:t>
      </w:r>
      <w:r w:rsidR="00523CBD" w:rsidRPr="0072002F">
        <w:rPr>
          <w:sz w:val="28"/>
          <w:szCs w:val="28"/>
        </w:rPr>
        <w:t>нансово-хозяйственной деятельности муниципальных бюджетных учреждений.</w:t>
      </w:r>
    </w:p>
    <w:p w:rsidR="000E4F50" w:rsidRPr="0072002F" w:rsidRDefault="00A33935" w:rsidP="000E4F5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2002F">
        <w:rPr>
          <w:sz w:val="28"/>
          <w:szCs w:val="28"/>
        </w:rPr>
        <w:lastRenderedPageBreak/>
        <w:t>9</w:t>
      </w:r>
      <w:r w:rsidR="004A3D0D" w:rsidRPr="0072002F">
        <w:rPr>
          <w:sz w:val="28"/>
          <w:szCs w:val="28"/>
        </w:rPr>
        <w:t>.</w:t>
      </w:r>
      <w:r w:rsidR="00E564BC" w:rsidRPr="0072002F">
        <w:rPr>
          <w:sz w:val="28"/>
          <w:szCs w:val="28"/>
        </w:rPr>
        <w:t>4</w:t>
      </w:r>
      <w:r w:rsidR="004A3D0D" w:rsidRPr="0072002F">
        <w:rPr>
          <w:sz w:val="28"/>
          <w:szCs w:val="28"/>
        </w:rPr>
        <w:t>.</w:t>
      </w:r>
      <w:r w:rsidR="00D86322" w:rsidRPr="0072002F">
        <w:rPr>
          <w:sz w:val="28"/>
          <w:szCs w:val="28"/>
        </w:rPr>
        <w:t xml:space="preserve"> </w:t>
      </w:r>
      <w:r w:rsidR="000E4F50" w:rsidRPr="0072002F">
        <w:rPr>
          <w:sz w:val="28"/>
          <w:szCs w:val="28"/>
        </w:rPr>
        <w:t xml:space="preserve">Обеспечить </w:t>
      </w:r>
      <w:r w:rsidR="000E4F50" w:rsidRPr="0072002F">
        <w:rPr>
          <w:bCs/>
          <w:iCs/>
          <w:sz w:val="28"/>
          <w:szCs w:val="28"/>
        </w:rPr>
        <w:t>до 01.02.201</w:t>
      </w:r>
      <w:r w:rsidR="00EB7E15" w:rsidRPr="0072002F">
        <w:rPr>
          <w:bCs/>
          <w:iCs/>
          <w:sz w:val="28"/>
          <w:szCs w:val="28"/>
        </w:rPr>
        <w:t>8</w:t>
      </w:r>
      <w:r w:rsidR="000E4F50" w:rsidRPr="0072002F">
        <w:rPr>
          <w:bCs/>
          <w:iCs/>
          <w:sz w:val="28"/>
          <w:szCs w:val="28"/>
        </w:rPr>
        <w:t xml:space="preserve"> </w:t>
      </w:r>
      <w:r w:rsidR="002953F8" w:rsidRPr="0072002F">
        <w:rPr>
          <w:bCs/>
          <w:iCs/>
          <w:sz w:val="28"/>
          <w:szCs w:val="28"/>
        </w:rPr>
        <w:t xml:space="preserve">утверждение и </w:t>
      </w:r>
      <w:r w:rsidR="000E4F50" w:rsidRPr="0072002F">
        <w:rPr>
          <w:sz w:val="28"/>
          <w:szCs w:val="28"/>
        </w:rPr>
        <w:t>представление в Финансовое управление администрации города Вятские Поляны планов финансово-хозяйственной деятельности муниципальны</w:t>
      </w:r>
      <w:r w:rsidR="002953F8" w:rsidRPr="0072002F">
        <w:rPr>
          <w:sz w:val="28"/>
          <w:szCs w:val="28"/>
        </w:rPr>
        <w:t>х</w:t>
      </w:r>
      <w:r w:rsidR="000E4F50" w:rsidRPr="0072002F">
        <w:rPr>
          <w:sz w:val="28"/>
          <w:szCs w:val="28"/>
        </w:rPr>
        <w:t xml:space="preserve"> бюджетны</w:t>
      </w:r>
      <w:r w:rsidR="002953F8" w:rsidRPr="0072002F">
        <w:rPr>
          <w:sz w:val="28"/>
          <w:szCs w:val="28"/>
        </w:rPr>
        <w:t xml:space="preserve">х </w:t>
      </w:r>
      <w:r w:rsidR="000E4F50" w:rsidRPr="0072002F">
        <w:rPr>
          <w:sz w:val="28"/>
          <w:szCs w:val="28"/>
        </w:rPr>
        <w:t>учреждени</w:t>
      </w:r>
      <w:r w:rsidR="002953F8" w:rsidRPr="0072002F">
        <w:rPr>
          <w:sz w:val="28"/>
          <w:szCs w:val="28"/>
        </w:rPr>
        <w:t>й на 201</w:t>
      </w:r>
      <w:r w:rsidR="00EB7E15" w:rsidRPr="0072002F">
        <w:rPr>
          <w:sz w:val="28"/>
          <w:szCs w:val="28"/>
        </w:rPr>
        <w:t>8</w:t>
      </w:r>
      <w:r w:rsidR="002953F8" w:rsidRPr="0072002F">
        <w:rPr>
          <w:sz w:val="28"/>
          <w:szCs w:val="28"/>
        </w:rPr>
        <w:t xml:space="preserve"> год и на плановый период 201</w:t>
      </w:r>
      <w:r w:rsidR="00EB7E15" w:rsidRPr="0072002F">
        <w:rPr>
          <w:sz w:val="28"/>
          <w:szCs w:val="28"/>
        </w:rPr>
        <w:t>9</w:t>
      </w:r>
      <w:r w:rsidR="002953F8" w:rsidRPr="0072002F">
        <w:rPr>
          <w:sz w:val="28"/>
          <w:szCs w:val="28"/>
        </w:rPr>
        <w:t>-20</w:t>
      </w:r>
      <w:r w:rsidR="00EB7E15" w:rsidRPr="0072002F">
        <w:rPr>
          <w:sz w:val="28"/>
          <w:szCs w:val="28"/>
        </w:rPr>
        <w:t>20</w:t>
      </w:r>
      <w:r w:rsidR="002953F8" w:rsidRPr="0072002F">
        <w:rPr>
          <w:sz w:val="28"/>
          <w:szCs w:val="28"/>
        </w:rPr>
        <w:t xml:space="preserve"> годов с подтверждающими расчетами на бумажном носител</w:t>
      </w:r>
      <w:r w:rsidR="00EB7E15" w:rsidRPr="0072002F">
        <w:rPr>
          <w:sz w:val="28"/>
          <w:szCs w:val="28"/>
        </w:rPr>
        <w:t>е</w:t>
      </w:r>
      <w:r w:rsidR="002953F8" w:rsidRPr="0072002F">
        <w:rPr>
          <w:sz w:val="28"/>
          <w:szCs w:val="28"/>
        </w:rPr>
        <w:t xml:space="preserve"> и в электронном виде</w:t>
      </w:r>
      <w:r w:rsidR="000E4F50" w:rsidRPr="0072002F">
        <w:rPr>
          <w:sz w:val="28"/>
          <w:szCs w:val="28"/>
        </w:rPr>
        <w:t xml:space="preserve"> в программном комплексе «</w:t>
      </w:r>
      <w:r w:rsidR="002953F8" w:rsidRPr="0072002F">
        <w:rPr>
          <w:sz w:val="28"/>
          <w:szCs w:val="28"/>
        </w:rPr>
        <w:t>Бюджет</w:t>
      </w:r>
      <w:r w:rsidR="00E25149">
        <w:rPr>
          <w:sz w:val="28"/>
          <w:szCs w:val="28"/>
        </w:rPr>
        <w:t>-</w:t>
      </w:r>
      <w:r w:rsidR="000E4F50" w:rsidRPr="0072002F">
        <w:rPr>
          <w:sz w:val="28"/>
          <w:szCs w:val="28"/>
        </w:rPr>
        <w:t xml:space="preserve">СМАРТ». </w:t>
      </w:r>
    </w:p>
    <w:p w:rsidR="00CF3B07" w:rsidRPr="0072002F" w:rsidRDefault="00A33935" w:rsidP="001114AC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002F">
        <w:rPr>
          <w:rFonts w:ascii="Times New Roman" w:hAnsi="Times New Roman" w:cs="Times New Roman"/>
          <w:b w:val="0"/>
          <w:sz w:val="28"/>
          <w:szCs w:val="28"/>
        </w:rPr>
        <w:t>9</w:t>
      </w:r>
      <w:r w:rsidR="00CF3B07" w:rsidRPr="0072002F">
        <w:rPr>
          <w:rFonts w:ascii="Times New Roman" w:hAnsi="Times New Roman" w:cs="Times New Roman"/>
          <w:b w:val="0"/>
          <w:sz w:val="28"/>
          <w:szCs w:val="28"/>
        </w:rPr>
        <w:t>.</w:t>
      </w:r>
      <w:r w:rsidR="00E564BC" w:rsidRPr="0072002F">
        <w:rPr>
          <w:rFonts w:ascii="Times New Roman" w:hAnsi="Times New Roman" w:cs="Times New Roman"/>
          <w:b w:val="0"/>
          <w:sz w:val="28"/>
          <w:szCs w:val="28"/>
        </w:rPr>
        <w:t>5</w:t>
      </w:r>
      <w:r w:rsidR="00CF3B07" w:rsidRPr="0072002F">
        <w:rPr>
          <w:rFonts w:ascii="Times New Roman" w:hAnsi="Times New Roman" w:cs="Times New Roman"/>
          <w:b w:val="0"/>
          <w:sz w:val="28"/>
          <w:szCs w:val="28"/>
        </w:rPr>
        <w:t>.  Обеспечить осуществление расходов в пределах лимитов бюджетных обязательств, установленных планами финансово-хозяйственной деятельности муниципальных бюджетных учреждений.</w:t>
      </w:r>
    </w:p>
    <w:p w:rsidR="00201112" w:rsidRPr="0072002F" w:rsidRDefault="00A33935" w:rsidP="00201112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9</w:t>
      </w:r>
      <w:r w:rsidR="002D04FC" w:rsidRPr="0072002F">
        <w:rPr>
          <w:sz w:val="28"/>
          <w:szCs w:val="28"/>
        </w:rPr>
        <w:t>.</w:t>
      </w:r>
      <w:r w:rsidR="00E564BC" w:rsidRPr="0072002F">
        <w:rPr>
          <w:sz w:val="28"/>
          <w:szCs w:val="28"/>
        </w:rPr>
        <w:t>6</w:t>
      </w:r>
      <w:r w:rsidR="002D04FC" w:rsidRPr="0072002F">
        <w:rPr>
          <w:sz w:val="28"/>
          <w:szCs w:val="28"/>
        </w:rPr>
        <w:t>.</w:t>
      </w:r>
      <w:r w:rsidR="001114AC" w:rsidRPr="0072002F">
        <w:t xml:space="preserve"> </w:t>
      </w:r>
      <w:r w:rsidR="001A4B4A" w:rsidRPr="0072002F">
        <w:rPr>
          <w:bCs/>
          <w:iCs/>
          <w:sz w:val="28"/>
          <w:szCs w:val="28"/>
        </w:rPr>
        <w:t xml:space="preserve">В срок до </w:t>
      </w:r>
      <w:r w:rsidR="00EB7E15" w:rsidRPr="0072002F">
        <w:rPr>
          <w:bCs/>
          <w:iCs/>
          <w:sz w:val="28"/>
          <w:szCs w:val="28"/>
        </w:rPr>
        <w:t>20</w:t>
      </w:r>
      <w:r w:rsidR="001A4B4A" w:rsidRPr="0072002F">
        <w:rPr>
          <w:bCs/>
          <w:iCs/>
          <w:sz w:val="28"/>
          <w:szCs w:val="28"/>
        </w:rPr>
        <w:t>.0</w:t>
      </w:r>
      <w:r w:rsidR="00EB7E15" w:rsidRPr="0072002F">
        <w:rPr>
          <w:bCs/>
          <w:iCs/>
          <w:sz w:val="28"/>
          <w:szCs w:val="28"/>
        </w:rPr>
        <w:t>1</w:t>
      </w:r>
      <w:r w:rsidR="001A4B4A" w:rsidRPr="0072002F">
        <w:rPr>
          <w:bCs/>
          <w:iCs/>
          <w:sz w:val="28"/>
          <w:szCs w:val="28"/>
        </w:rPr>
        <w:t>.201</w:t>
      </w:r>
      <w:r w:rsidR="00EB7E15" w:rsidRPr="0072002F">
        <w:rPr>
          <w:bCs/>
          <w:iCs/>
          <w:sz w:val="28"/>
          <w:szCs w:val="28"/>
        </w:rPr>
        <w:t>8</w:t>
      </w:r>
      <w:r w:rsidR="001A4B4A" w:rsidRPr="0072002F">
        <w:rPr>
          <w:bCs/>
          <w:iCs/>
          <w:sz w:val="28"/>
          <w:szCs w:val="28"/>
        </w:rPr>
        <w:t xml:space="preserve"> </w:t>
      </w:r>
      <w:r w:rsidR="000F37EC" w:rsidRPr="0072002F">
        <w:rPr>
          <w:sz w:val="28"/>
          <w:szCs w:val="28"/>
        </w:rPr>
        <w:t>обеспечить</w:t>
      </w:r>
      <w:r w:rsidR="001A4B4A" w:rsidRPr="0072002F">
        <w:rPr>
          <w:bCs/>
          <w:iCs/>
          <w:sz w:val="28"/>
          <w:szCs w:val="28"/>
        </w:rPr>
        <w:t xml:space="preserve"> возврат </w:t>
      </w:r>
      <w:r w:rsidR="001A4B4A" w:rsidRPr="0072002F">
        <w:rPr>
          <w:sz w:val="28"/>
          <w:szCs w:val="28"/>
        </w:rPr>
        <w:t xml:space="preserve">остатков средств муниципальным  бюджетным учреждениям, предоставленных им из городского бюджета в соответствии с </w:t>
      </w:r>
      <w:hyperlink r:id="rId10" w:history="1">
        <w:r w:rsidR="001A4B4A" w:rsidRPr="0072002F">
          <w:rPr>
            <w:sz w:val="28"/>
            <w:szCs w:val="28"/>
          </w:rPr>
          <w:t>абзацем вторым пункта 1 статьи 78.1</w:t>
        </w:r>
      </w:hyperlink>
      <w:r w:rsidR="001A4B4A" w:rsidRPr="0072002F">
        <w:rPr>
          <w:sz w:val="28"/>
          <w:szCs w:val="28"/>
        </w:rPr>
        <w:t xml:space="preserve"> и пунктом 4 статьи 78.2 Бюджетного кодекса Российской Федерации</w:t>
      </w:r>
      <w:r w:rsidR="00201112" w:rsidRPr="0072002F">
        <w:rPr>
          <w:sz w:val="28"/>
          <w:szCs w:val="28"/>
        </w:rPr>
        <w:t xml:space="preserve"> и не использованных в 201</w:t>
      </w:r>
      <w:r w:rsidR="00EB7E15" w:rsidRPr="0072002F">
        <w:rPr>
          <w:sz w:val="28"/>
          <w:szCs w:val="28"/>
        </w:rPr>
        <w:t>7</w:t>
      </w:r>
      <w:r w:rsidR="00201112" w:rsidRPr="0072002F">
        <w:rPr>
          <w:sz w:val="28"/>
          <w:szCs w:val="28"/>
        </w:rPr>
        <w:t xml:space="preserve"> году, при наличии потребности в направлении их на те же цели в соответствии с решением</w:t>
      </w:r>
      <w:r w:rsidR="000F37EC" w:rsidRPr="0072002F">
        <w:rPr>
          <w:sz w:val="28"/>
          <w:szCs w:val="28"/>
        </w:rPr>
        <w:t xml:space="preserve"> учредителя</w:t>
      </w:r>
      <w:r w:rsidR="00201112" w:rsidRPr="0072002F">
        <w:rPr>
          <w:sz w:val="28"/>
          <w:szCs w:val="28"/>
        </w:rPr>
        <w:t xml:space="preserve">, принятым по согласованию с </w:t>
      </w:r>
      <w:r w:rsidR="00677C74" w:rsidRPr="0072002F">
        <w:rPr>
          <w:sz w:val="28"/>
          <w:szCs w:val="28"/>
        </w:rPr>
        <w:t>Ф</w:t>
      </w:r>
      <w:r w:rsidR="00201112" w:rsidRPr="0072002F">
        <w:rPr>
          <w:sz w:val="28"/>
          <w:szCs w:val="28"/>
        </w:rPr>
        <w:t>инансовым управлением администрации города.</w:t>
      </w:r>
    </w:p>
    <w:p w:rsidR="001D57A1" w:rsidRPr="0072002F" w:rsidRDefault="00A33935" w:rsidP="001D57A1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9</w:t>
      </w:r>
      <w:r w:rsidR="000F37EC" w:rsidRPr="0072002F">
        <w:rPr>
          <w:sz w:val="28"/>
          <w:szCs w:val="28"/>
        </w:rPr>
        <w:t>.</w:t>
      </w:r>
      <w:r w:rsidR="00E564BC" w:rsidRPr="0072002F">
        <w:rPr>
          <w:sz w:val="28"/>
          <w:szCs w:val="28"/>
        </w:rPr>
        <w:t>7</w:t>
      </w:r>
      <w:r w:rsidR="000F37EC" w:rsidRPr="0072002F">
        <w:rPr>
          <w:sz w:val="28"/>
          <w:szCs w:val="28"/>
        </w:rPr>
        <w:t>. В срок до 01.03.201</w:t>
      </w:r>
      <w:r w:rsidR="000D5186" w:rsidRPr="0072002F">
        <w:rPr>
          <w:sz w:val="28"/>
          <w:szCs w:val="28"/>
        </w:rPr>
        <w:t>8</w:t>
      </w:r>
      <w:r w:rsidR="000F37EC" w:rsidRPr="0072002F">
        <w:rPr>
          <w:sz w:val="28"/>
          <w:szCs w:val="28"/>
        </w:rPr>
        <w:t xml:space="preserve"> направить муниципальным бюджетным учреждениям, не выполнившим показатели</w:t>
      </w:r>
      <w:r w:rsidR="001D57A1" w:rsidRPr="0072002F">
        <w:rPr>
          <w:sz w:val="28"/>
          <w:szCs w:val="28"/>
        </w:rPr>
        <w:t xml:space="preserve"> муниципального задания за 201</w:t>
      </w:r>
      <w:r w:rsidR="000D5186" w:rsidRPr="0072002F">
        <w:rPr>
          <w:sz w:val="28"/>
          <w:szCs w:val="28"/>
        </w:rPr>
        <w:t>7</w:t>
      </w:r>
      <w:r w:rsidR="001D57A1" w:rsidRPr="0072002F">
        <w:rPr>
          <w:sz w:val="28"/>
          <w:szCs w:val="28"/>
        </w:rPr>
        <w:t xml:space="preserve"> год, письменное требование о возврате в срок до 15.03</w:t>
      </w:r>
      <w:r w:rsidR="000A31DE" w:rsidRPr="0072002F">
        <w:rPr>
          <w:sz w:val="28"/>
          <w:szCs w:val="28"/>
        </w:rPr>
        <w:t>.</w:t>
      </w:r>
      <w:r w:rsidR="001D57A1" w:rsidRPr="0072002F">
        <w:rPr>
          <w:sz w:val="28"/>
          <w:szCs w:val="28"/>
        </w:rPr>
        <w:t>201</w:t>
      </w:r>
      <w:r w:rsidR="000D5186" w:rsidRPr="0072002F">
        <w:rPr>
          <w:sz w:val="28"/>
          <w:szCs w:val="28"/>
        </w:rPr>
        <w:t>8</w:t>
      </w:r>
      <w:r w:rsidR="001D57A1" w:rsidRPr="0072002F">
        <w:rPr>
          <w:sz w:val="28"/>
          <w:szCs w:val="28"/>
        </w:rPr>
        <w:t xml:space="preserve"> субсидий на финансовое обеспечение выполнения муниципального задания, копию требования – в Финансовое управление администрации города.</w:t>
      </w:r>
    </w:p>
    <w:p w:rsidR="004E0CDF" w:rsidRPr="0072002F" w:rsidRDefault="00A33935" w:rsidP="004E0CDF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002F">
        <w:rPr>
          <w:rFonts w:ascii="Times New Roman" w:hAnsi="Times New Roman" w:cs="Times New Roman"/>
          <w:b w:val="0"/>
          <w:sz w:val="28"/>
          <w:szCs w:val="28"/>
        </w:rPr>
        <w:t>9</w:t>
      </w:r>
      <w:r w:rsidR="004E0CDF" w:rsidRPr="0072002F">
        <w:rPr>
          <w:rFonts w:ascii="Times New Roman" w:hAnsi="Times New Roman" w:cs="Times New Roman"/>
          <w:b w:val="0"/>
          <w:sz w:val="28"/>
          <w:szCs w:val="28"/>
        </w:rPr>
        <w:t>.</w:t>
      </w:r>
      <w:r w:rsidR="00E564BC" w:rsidRPr="0072002F">
        <w:rPr>
          <w:rFonts w:ascii="Times New Roman" w:hAnsi="Times New Roman" w:cs="Times New Roman"/>
          <w:b w:val="0"/>
          <w:sz w:val="28"/>
          <w:szCs w:val="28"/>
        </w:rPr>
        <w:t>8</w:t>
      </w:r>
      <w:r w:rsidR="004E0CDF" w:rsidRPr="0072002F">
        <w:rPr>
          <w:rFonts w:ascii="Times New Roman" w:hAnsi="Times New Roman" w:cs="Times New Roman"/>
          <w:b w:val="0"/>
          <w:sz w:val="28"/>
          <w:szCs w:val="28"/>
        </w:rPr>
        <w:t>. Проводить ежемесячный мониторинг размеров средней заработной платы отдельных категорий работников муниципальных учреждений, определенных  Указом   Президента    Российской   Федерации   от 07.05.2012 № 597 «О мероприятиях по реализации социальной политики» и представлять его результаты в срок до 10-го числа месяца, следующего за отчетным, в Финансовое управление администрации города.</w:t>
      </w:r>
      <w:r w:rsidR="00A8170B" w:rsidRPr="0072002F">
        <w:rPr>
          <w:rFonts w:ascii="Times New Roman" w:hAnsi="Times New Roman" w:cs="Times New Roman"/>
          <w:b w:val="0"/>
          <w:sz w:val="28"/>
          <w:szCs w:val="28"/>
        </w:rPr>
        <w:t xml:space="preserve"> Обеспечить выполнение условий Соглашения с </w:t>
      </w:r>
      <w:r w:rsidR="000A31DE" w:rsidRPr="0072002F">
        <w:rPr>
          <w:rFonts w:ascii="Times New Roman" w:hAnsi="Times New Roman" w:cs="Times New Roman"/>
          <w:b w:val="0"/>
          <w:sz w:val="28"/>
          <w:szCs w:val="28"/>
        </w:rPr>
        <w:t>м</w:t>
      </w:r>
      <w:r w:rsidR="00A8170B" w:rsidRPr="0072002F">
        <w:rPr>
          <w:rFonts w:ascii="Times New Roman" w:hAnsi="Times New Roman" w:cs="Times New Roman"/>
          <w:b w:val="0"/>
          <w:sz w:val="28"/>
          <w:szCs w:val="28"/>
        </w:rPr>
        <w:t xml:space="preserve">инистерством культуры Кировской </w:t>
      </w:r>
      <w:r w:rsidR="00A8170B" w:rsidRPr="0072002F">
        <w:rPr>
          <w:rFonts w:ascii="Times New Roman" w:hAnsi="Times New Roman" w:cs="Times New Roman"/>
          <w:b w:val="0"/>
          <w:sz w:val="28"/>
          <w:szCs w:val="28"/>
        </w:rPr>
        <w:lastRenderedPageBreak/>
        <w:t>области в части уровня средней заработной платы</w:t>
      </w:r>
      <w:r w:rsidR="00F95B86" w:rsidRPr="0072002F">
        <w:rPr>
          <w:rFonts w:ascii="Times New Roman" w:hAnsi="Times New Roman" w:cs="Times New Roman"/>
          <w:b w:val="0"/>
          <w:sz w:val="28"/>
          <w:szCs w:val="28"/>
        </w:rPr>
        <w:t xml:space="preserve"> работников муниципальных учреждений</w:t>
      </w:r>
      <w:r w:rsidR="00A8170B" w:rsidRPr="0072002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607E2" w:rsidRPr="0072002F" w:rsidRDefault="00BC38E9" w:rsidP="008F1EE0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1</w:t>
      </w:r>
      <w:r w:rsidR="00A33935" w:rsidRPr="0072002F">
        <w:rPr>
          <w:sz w:val="28"/>
          <w:szCs w:val="28"/>
        </w:rPr>
        <w:t>0</w:t>
      </w:r>
      <w:r w:rsidRPr="0072002F">
        <w:rPr>
          <w:sz w:val="28"/>
          <w:szCs w:val="28"/>
        </w:rPr>
        <w:t xml:space="preserve">. Отделу бухгалтерского учета и отчетности администрации города </w:t>
      </w:r>
      <w:r w:rsidR="00AC4DAC" w:rsidRPr="0072002F">
        <w:rPr>
          <w:sz w:val="28"/>
          <w:szCs w:val="28"/>
        </w:rPr>
        <w:t xml:space="preserve">Вятские Поляны </w:t>
      </w:r>
      <w:r w:rsidRPr="0072002F">
        <w:rPr>
          <w:sz w:val="28"/>
          <w:szCs w:val="28"/>
        </w:rPr>
        <w:t>(</w:t>
      </w:r>
      <w:r w:rsidR="000D5186" w:rsidRPr="0072002F">
        <w:rPr>
          <w:sz w:val="28"/>
          <w:szCs w:val="28"/>
        </w:rPr>
        <w:t>Филимонова Н.Г.</w:t>
      </w:r>
      <w:r w:rsidRPr="0072002F">
        <w:rPr>
          <w:sz w:val="28"/>
          <w:szCs w:val="28"/>
        </w:rPr>
        <w:t>)</w:t>
      </w:r>
      <w:r w:rsidR="008F1EE0" w:rsidRPr="0072002F">
        <w:rPr>
          <w:sz w:val="28"/>
          <w:szCs w:val="28"/>
        </w:rPr>
        <w:t xml:space="preserve">  в</w:t>
      </w:r>
      <w:r w:rsidR="008E7EA5" w:rsidRPr="0072002F">
        <w:rPr>
          <w:sz w:val="28"/>
          <w:szCs w:val="28"/>
        </w:rPr>
        <w:t xml:space="preserve"> срок до 10 числа   месяца,  следующего за отчетным кварталом, </w:t>
      </w:r>
      <w:r w:rsidR="00797673" w:rsidRPr="0072002F">
        <w:rPr>
          <w:sz w:val="28"/>
          <w:szCs w:val="28"/>
        </w:rPr>
        <w:t xml:space="preserve">представлять </w:t>
      </w:r>
      <w:r w:rsidR="008E7EA5" w:rsidRPr="0072002F">
        <w:rPr>
          <w:sz w:val="28"/>
          <w:szCs w:val="28"/>
        </w:rPr>
        <w:t>в</w:t>
      </w:r>
      <w:r w:rsidR="00797673" w:rsidRPr="0072002F">
        <w:rPr>
          <w:sz w:val="28"/>
          <w:szCs w:val="28"/>
        </w:rPr>
        <w:t xml:space="preserve"> </w:t>
      </w:r>
      <w:r w:rsidR="00677C74" w:rsidRPr="0072002F">
        <w:rPr>
          <w:sz w:val="28"/>
          <w:szCs w:val="28"/>
        </w:rPr>
        <w:t>Ф</w:t>
      </w:r>
      <w:r w:rsidR="00797673" w:rsidRPr="0072002F">
        <w:rPr>
          <w:sz w:val="28"/>
          <w:szCs w:val="28"/>
        </w:rPr>
        <w:t>инансовое управление администрации города  отчет  об использовании</w:t>
      </w:r>
      <w:r w:rsidR="009929F2" w:rsidRPr="0072002F">
        <w:rPr>
          <w:sz w:val="28"/>
          <w:szCs w:val="28"/>
        </w:rPr>
        <w:t xml:space="preserve"> </w:t>
      </w:r>
      <w:r w:rsidR="00797673" w:rsidRPr="0072002F">
        <w:rPr>
          <w:sz w:val="28"/>
          <w:szCs w:val="28"/>
        </w:rPr>
        <w:t xml:space="preserve"> бюджетных</w:t>
      </w:r>
      <w:r w:rsidR="00A607E2" w:rsidRPr="0072002F">
        <w:rPr>
          <w:sz w:val="28"/>
          <w:szCs w:val="28"/>
        </w:rPr>
        <w:t xml:space="preserve"> </w:t>
      </w:r>
      <w:r w:rsidR="00797673" w:rsidRPr="0072002F">
        <w:rPr>
          <w:sz w:val="28"/>
          <w:szCs w:val="28"/>
        </w:rPr>
        <w:t xml:space="preserve"> ассигнований</w:t>
      </w:r>
      <w:r w:rsidR="00A607E2" w:rsidRPr="0072002F">
        <w:rPr>
          <w:sz w:val="28"/>
          <w:szCs w:val="28"/>
        </w:rPr>
        <w:t xml:space="preserve"> </w:t>
      </w:r>
      <w:r w:rsidR="00797673" w:rsidRPr="0072002F">
        <w:rPr>
          <w:sz w:val="28"/>
          <w:szCs w:val="28"/>
        </w:rPr>
        <w:t xml:space="preserve"> резервного фонда </w:t>
      </w:r>
      <w:r w:rsidR="00A607E2" w:rsidRPr="0072002F">
        <w:rPr>
          <w:sz w:val="28"/>
          <w:szCs w:val="28"/>
        </w:rPr>
        <w:t xml:space="preserve"> </w:t>
      </w:r>
      <w:r w:rsidR="00797673" w:rsidRPr="0072002F">
        <w:rPr>
          <w:sz w:val="28"/>
          <w:szCs w:val="28"/>
        </w:rPr>
        <w:t>администрации</w:t>
      </w:r>
      <w:r w:rsidR="009929F2" w:rsidRPr="0072002F">
        <w:rPr>
          <w:sz w:val="28"/>
          <w:szCs w:val="28"/>
        </w:rPr>
        <w:t xml:space="preserve"> </w:t>
      </w:r>
      <w:r w:rsidR="00A607E2" w:rsidRPr="0072002F">
        <w:rPr>
          <w:sz w:val="28"/>
          <w:szCs w:val="28"/>
        </w:rPr>
        <w:t xml:space="preserve"> </w:t>
      </w:r>
      <w:r w:rsidR="00797673" w:rsidRPr="0072002F">
        <w:rPr>
          <w:sz w:val="28"/>
          <w:szCs w:val="28"/>
        </w:rPr>
        <w:t xml:space="preserve"> города</w:t>
      </w:r>
      <w:r w:rsidR="008E7EA5" w:rsidRPr="0072002F">
        <w:rPr>
          <w:sz w:val="28"/>
          <w:szCs w:val="28"/>
        </w:rPr>
        <w:t xml:space="preserve"> по итогам за квартал, полугодие, 9 месяцев, один год в целях составления отчетов  об исполнении  городского  бюджета</w:t>
      </w:r>
      <w:r w:rsidR="00797673" w:rsidRPr="0072002F">
        <w:rPr>
          <w:sz w:val="28"/>
          <w:szCs w:val="28"/>
        </w:rPr>
        <w:t>.</w:t>
      </w:r>
      <w:r w:rsidR="00D86322" w:rsidRPr="0072002F">
        <w:rPr>
          <w:sz w:val="28"/>
          <w:szCs w:val="28"/>
        </w:rPr>
        <w:t xml:space="preserve"> </w:t>
      </w:r>
    </w:p>
    <w:p w:rsidR="00017B5C" w:rsidRPr="0072002F" w:rsidRDefault="00107378" w:rsidP="001114AC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1</w:t>
      </w:r>
      <w:r w:rsidR="00A33935" w:rsidRPr="0072002F">
        <w:rPr>
          <w:sz w:val="28"/>
          <w:szCs w:val="28"/>
        </w:rPr>
        <w:t>1</w:t>
      </w:r>
      <w:r w:rsidRPr="0072002F">
        <w:rPr>
          <w:sz w:val="28"/>
          <w:szCs w:val="28"/>
        </w:rPr>
        <w:t>.</w:t>
      </w:r>
      <w:r w:rsidR="00E04EF4" w:rsidRPr="0072002F">
        <w:rPr>
          <w:sz w:val="28"/>
          <w:szCs w:val="28"/>
        </w:rPr>
        <w:t xml:space="preserve"> </w:t>
      </w:r>
      <w:r w:rsidR="00017B5C" w:rsidRPr="0072002F">
        <w:rPr>
          <w:sz w:val="28"/>
          <w:szCs w:val="28"/>
        </w:rPr>
        <w:t xml:space="preserve"> Муниципальным заказчикам</w:t>
      </w:r>
      <w:r w:rsidR="00E84971" w:rsidRPr="0072002F">
        <w:rPr>
          <w:sz w:val="28"/>
          <w:szCs w:val="28"/>
        </w:rPr>
        <w:t xml:space="preserve">, муниципальным бюджетным учреждениям (далее – </w:t>
      </w:r>
      <w:r w:rsidR="00A408A7" w:rsidRPr="0072002F">
        <w:rPr>
          <w:sz w:val="28"/>
          <w:szCs w:val="28"/>
        </w:rPr>
        <w:t xml:space="preserve">муниципальный заказчик) </w:t>
      </w:r>
      <w:r w:rsidR="00017B5C" w:rsidRPr="0072002F">
        <w:rPr>
          <w:sz w:val="28"/>
          <w:szCs w:val="28"/>
        </w:rPr>
        <w:t xml:space="preserve">при осуществлении закупок товаров, работ, услуг для обеспечения муниципальных </w:t>
      </w:r>
      <w:r w:rsidR="00A408A7" w:rsidRPr="0072002F">
        <w:rPr>
          <w:sz w:val="28"/>
          <w:szCs w:val="28"/>
        </w:rPr>
        <w:t>нужд</w:t>
      </w:r>
      <w:r w:rsidR="00017B5C" w:rsidRPr="0072002F">
        <w:rPr>
          <w:sz w:val="28"/>
          <w:szCs w:val="28"/>
        </w:rPr>
        <w:t>:</w:t>
      </w:r>
    </w:p>
    <w:p w:rsidR="00FA60A6" w:rsidRPr="0072002F" w:rsidRDefault="00017B5C" w:rsidP="001114AC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1</w:t>
      </w:r>
      <w:r w:rsidR="00A33935" w:rsidRPr="0072002F">
        <w:rPr>
          <w:sz w:val="28"/>
          <w:szCs w:val="28"/>
        </w:rPr>
        <w:t>1</w:t>
      </w:r>
      <w:r w:rsidR="00BF3AF9" w:rsidRPr="0072002F">
        <w:rPr>
          <w:sz w:val="28"/>
          <w:szCs w:val="28"/>
        </w:rPr>
        <w:t xml:space="preserve">.1. </w:t>
      </w:r>
      <w:r w:rsidR="00B76B3C" w:rsidRPr="0072002F">
        <w:rPr>
          <w:sz w:val="28"/>
          <w:szCs w:val="28"/>
        </w:rPr>
        <w:t>Не предусматривать при заключении и оплате муниципальных контрактов (договоров), подлежащих исполнению з</w:t>
      </w:r>
      <w:r w:rsidR="00964205" w:rsidRPr="0072002F">
        <w:rPr>
          <w:sz w:val="28"/>
          <w:szCs w:val="28"/>
        </w:rPr>
        <w:t xml:space="preserve">а счет средств городского бюджета, </w:t>
      </w:r>
      <w:r w:rsidR="00B76B3C" w:rsidRPr="0072002F">
        <w:rPr>
          <w:sz w:val="28"/>
          <w:szCs w:val="28"/>
        </w:rPr>
        <w:t>авансирование на выполнение работ по текущему и капитальному ремонту, реконструкции и строительству</w:t>
      </w:r>
      <w:r w:rsidR="00964205" w:rsidRPr="0072002F">
        <w:rPr>
          <w:sz w:val="28"/>
          <w:szCs w:val="28"/>
        </w:rPr>
        <w:t xml:space="preserve">.  </w:t>
      </w:r>
    </w:p>
    <w:p w:rsidR="00B76B3C" w:rsidRPr="0072002F" w:rsidRDefault="00FA60A6" w:rsidP="001114AC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1</w:t>
      </w:r>
      <w:r w:rsidR="00A33935" w:rsidRPr="0072002F">
        <w:rPr>
          <w:sz w:val="28"/>
          <w:szCs w:val="28"/>
        </w:rPr>
        <w:t>1</w:t>
      </w:r>
      <w:r w:rsidRPr="0072002F">
        <w:rPr>
          <w:sz w:val="28"/>
          <w:szCs w:val="28"/>
        </w:rPr>
        <w:t xml:space="preserve">.2. </w:t>
      </w:r>
      <w:r w:rsidR="00B76B3C" w:rsidRPr="0072002F">
        <w:rPr>
          <w:sz w:val="28"/>
          <w:szCs w:val="28"/>
        </w:rPr>
        <w:t>Обеспечить в первом полугодии 201</w:t>
      </w:r>
      <w:r w:rsidR="00494D62" w:rsidRPr="0072002F">
        <w:rPr>
          <w:sz w:val="28"/>
          <w:szCs w:val="28"/>
        </w:rPr>
        <w:t>8</w:t>
      </w:r>
      <w:r w:rsidR="00B76B3C" w:rsidRPr="0072002F">
        <w:rPr>
          <w:sz w:val="28"/>
          <w:szCs w:val="28"/>
        </w:rPr>
        <w:t xml:space="preserve"> года </w:t>
      </w:r>
      <w:r w:rsidR="00CA230D" w:rsidRPr="0072002F">
        <w:rPr>
          <w:sz w:val="28"/>
          <w:szCs w:val="28"/>
        </w:rPr>
        <w:t>заключение контрактов,</w:t>
      </w:r>
      <w:r w:rsidR="00A404BA" w:rsidRPr="0072002F">
        <w:rPr>
          <w:sz w:val="28"/>
          <w:szCs w:val="28"/>
        </w:rPr>
        <w:t xml:space="preserve"> финансовое обеспечение (софинансирование) которых осуществляется за счет субсидий, субвенций и иных межбюджетных трансфертов, имеющих целевое назначение, </w:t>
      </w:r>
      <w:r w:rsidR="00B76B3C" w:rsidRPr="0072002F">
        <w:rPr>
          <w:sz w:val="28"/>
          <w:szCs w:val="28"/>
        </w:rPr>
        <w:t>в объеме 100 % закупок</w:t>
      </w:r>
      <w:r w:rsidR="00A404BA" w:rsidRPr="0072002F">
        <w:rPr>
          <w:sz w:val="28"/>
          <w:szCs w:val="28"/>
        </w:rPr>
        <w:t>, включенных в планы</w:t>
      </w:r>
      <w:r w:rsidR="00E25149">
        <w:rPr>
          <w:sz w:val="28"/>
          <w:szCs w:val="28"/>
        </w:rPr>
        <w:t xml:space="preserve"> </w:t>
      </w:r>
      <w:r w:rsidR="00DA1FA9">
        <w:rPr>
          <w:sz w:val="28"/>
          <w:szCs w:val="28"/>
        </w:rPr>
        <w:t xml:space="preserve">– </w:t>
      </w:r>
      <w:r w:rsidR="00A404BA" w:rsidRPr="0072002F">
        <w:rPr>
          <w:sz w:val="28"/>
          <w:szCs w:val="28"/>
        </w:rPr>
        <w:t xml:space="preserve">графики закупок товаров, работ, услуг для обеспечения муниципальных нужд, </w:t>
      </w:r>
      <w:r w:rsidR="00B76B3C" w:rsidRPr="0072002F">
        <w:rPr>
          <w:sz w:val="28"/>
          <w:szCs w:val="28"/>
        </w:rPr>
        <w:t>размещенных на официальном сайте в единой информационной системе в сфере закупок в информационно-телекоммуникационной сети «Интернет»</w:t>
      </w:r>
      <w:r w:rsidR="00A404BA" w:rsidRPr="0072002F">
        <w:rPr>
          <w:sz w:val="28"/>
          <w:szCs w:val="28"/>
        </w:rPr>
        <w:t xml:space="preserve"> по состоянию на 01.04.2018, за исключением закупок, которые не привели к заключению контрактов в соответствии с законодательством о контрактной системе в сфере закупок.</w:t>
      </w:r>
      <w:r w:rsidR="00B76B3C" w:rsidRPr="0072002F">
        <w:rPr>
          <w:sz w:val="28"/>
          <w:szCs w:val="28"/>
        </w:rPr>
        <w:t xml:space="preserve"> </w:t>
      </w:r>
    </w:p>
    <w:p w:rsidR="00620EBA" w:rsidRPr="0072002F" w:rsidRDefault="00620EBA" w:rsidP="001114AC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11.</w:t>
      </w:r>
      <w:r w:rsidR="00AD3DFA" w:rsidRPr="0072002F">
        <w:rPr>
          <w:sz w:val="28"/>
          <w:szCs w:val="28"/>
        </w:rPr>
        <w:t>3</w:t>
      </w:r>
      <w:r w:rsidRPr="0072002F">
        <w:rPr>
          <w:sz w:val="28"/>
          <w:szCs w:val="28"/>
        </w:rPr>
        <w:t xml:space="preserve">. Обеспечить учет и исполнение муниципальных контрактов (договоров) по расходам, осуществляемым за счет межбюджетных трансфертов из областного бюджета, а также за счет средств городского </w:t>
      </w:r>
      <w:r w:rsidRPr="0072002F">
        <w:rPr>
          <w:sz w:val="28"/>
          <w:szCs w:val="28"/>
        </w:rPr>
        <w:lastRenderedPageBreak/>
        <w:t>бюджета на исполнение расходных обязательств</w:t>
      </w:r>
      <w:r w:rsidR="00C00966" w:rsidRPr="0072002F">
        <w:rPr>
          <w:sz w:val="28"/>
          <w:szCs w:val="28"/>
        </w:rPr>
        <w:t>, в целях софинансирования которых предоставляются субсидии из областного бюджета, в единой базе программного комплекса «Бюджет</w:t>
      </w:r>
      <w:r w:rsidR="00C16AA1">
        <w:rPr>
          <w:sz w:val="28"/>
          <w:szCs w:val="28"/>
        </w:rPr>
        <w:t>-</w:t>
      </w:r>
      <w:r w:rsidR="00C00966" w:rsidRPr="0072002F">
        <w:rPr>
          <w:sz w:val="28"/>
          <w:szCs w:val="28"/>
        </w:rPr>
        <w:t>СМАРТ».</w:t>
      </w:r>
      <w:r w:rsidRPr="0072002F">
        <w:rPr>
          <w:sz w:val="28"/>
          <w:szCs w:val="28"/>
        </w:rPr>
        <w:t xml:space="preserve"> </w:t>
      </w:r>
    </w:p>
    <w:p w:rsidR="00B74A6E" w:rsidRPr="0072002F" w:rsidRDefault="00B74A6E" w:rsidP="008F7CCB">
      <w:pPr>
        <w:spacing w:line="360" w:lineRule="auto"/>
        <w:jc w:val="both"/>
        <w:rPr>
          <w:sz w:val="28"/>
          <w:szCs w:val="28"/>
        </w:rPr>
      </w:pPr>
      <w:r w:rsidRPr="0072002F">
        <w:rPr>
          <w:sz w:val="28"/>
          <w:szCs w:val="28"/>
        </w:rPr>
        <w:t xml:space="preserve">        </w:t>
      </w:r>
      <w:r w:rsidR="008F7CCB" w:rsidRPr="0072002F">
        <w:rPr>
          <w:sz w:val="28"/>
          <w:szCs w:val="28"/>
        </w:rPr>
        <w:t xml:space="preserve">  </w:t>
      </w:r>
      <w:r w:rsidRPr="0072002F">
        <w:rPr>
          <w:sz w:val="28"/>
          <w:szCs w:val="28"/>
        </w:rPr>
        <w:t>12.</w:t>
      </w:r>
      <w:r w:rsidR="008F7CCB" w:rsidRPr="0072002F">
        <w:rPr>
          <w:sz w:val="28"/>
          <w:szCs w:val="28"/>
        </w:rPr>
        <w:t xml:space="preserve"> </w:t>
      </w:r>
      <w:r w:rsidRPr="0072002F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города  </w:t>
      </w:r>
      <w:r w:rsidR="008F7CCB" w:rsidRPr="0072002F">
        <w:rPr>
          <w:sz w:val="28"/>
          <w:szCs w:val="28"/>
        </w:rPr>
        <w:t>Е</w:t>
      </w:r>
      <w:r w:rsidRPr="0072002F">
        <w:rPr>
          <w:sz w:val="28"/>
          <w:szCs w:val="28"/>
        </w:rPr>
        <w:t>.</w:t>
      </w:r>
      <w:r w:rsidR="008F7CCB" w:rsidRPr="0072002F">
        <w:rPr>
          <w:sz w:val="28"/>
          <w:szCs w:val="28"/>
        </w:rPr>
        <w:t>С</w:t>
      </w:r>
      <w:r w:rsidRPr="0072002F">
        <w:rPr>
          <w:sz w:val="28"/>
          <w:szCs w:val="28"/>
        </w:rPr>
        <w:t>.</w:t>
      </w:r>
      <w:r w:rsidR="00CF53D8">
        <w:rPr>
          <w:sz w:val="28"/>
          <w:szCs w:val="28"/>
        </w:rPr>
        <w:t xml:space="preserve"> </w:t>
      </w:r>
      <w:r w:rsidR="008F7CCB" w:rsidRPr="0072002F">
        <w:rPr>
          <w:sz w:val="28"/>
          <w:szCs w:val="28"/>
        </w:rPr>
        <w:t>Лебединцеву</w:t>
      </w:r>
      <w:r w:rsidRPr="0072002F">
        <w:rPr>
          <w:sz w:val="28"/>
          <w:szCs w:val="28"/>
        </w:rPr>
        <w:t>.</w:t>
      </w:r>
    </w:p>
    <w:p w:rsidR="00474ACB" w:rsidRPr="0072002F" w:rsidRDefault="00474ACB" w:rsidP="00474ACB">
      <w:pPr>
        <w:spacing w:line="360" w:lineRule="auto"/>
        <w:ind w:firstLine="720"/>
        <w:jc w:val="both"/>
        <w:rPr>
          <w:sz w:val="28"/>
          <w:szCs w:val="28"/>
        </w:rPr>
      </w:pPr>
      <w:r w:rsidRPr="0072002F">
        <w:rPr>
          <w:sz w:val="28"/>
          <w:szCs w:val="28"/>
        </w:rPr>
        <w:t xml:space="preserve">13. Разместить настоящее постановление на официальном сайте администрации города Вятские Поляны. </w:t>
      </w:r>
    </w:p>
    <w:p w:rsidR="008761B9" w:rsidRPr="0072002F" w:rsidRDefault="00B305F7" w:rsidP="004E0CDF">
      <w:pPr>
        <w:spacing w:line="360" w:lineRule="auto"/>
        <w:ind w:firstLine="708"/>
        <w:jc w:val="both"/>
        <w:rPr>
          <w:sz w:val="28"/>
          <w:szCs w:val="28"/>
        </w:rPr>
      </w:pPr>
      <w:r w:rsidRPr="0072002F">
        <w:rPr>
          <w:sz w:val="28"/>
          <w:szCs w:val="28"/>
        </w:rPr>
        <w:t>1</w:t>
      </w:r>
      <w:r w:rsidR="00474ACB" w:rsidRPr="0072002F">
        <w:rPr>
          <w:sz w:val="28"/>
          <w:szCs w:val="28"/>
        </w:rPr>
        <w:t>4.</w:t>
      </w:r>
      <w:r w:rsidR="008F7CCB" w:rsidRPr="0072002F">
        <w:rPr>
          <w:sz w:val="28"/>
          <w:szCs w:val="28"/>
        </w:rPr>
        <w:t xml:space="preserve">  </w:t>
      </w:r>
      <w:r w:rsidR="00982BB9" w:rsidRPr="0072002F">
        <w:rPr>
          <w:sz w:val="28"/>
          <w:szCs w:val="28"/>
        </w:rPr>
        <w:t>Настоящее постановление вступает в силу</w:t>
      </w:r>
      <w:r w:rsidR="004E0CDF" w:rsidRPr="0072002F">
        <w:rPr>
          <w:sz w:val="28"/>
          <w:szCs w:val="28"/>
        </w:rPr>
        <w:t xml:space="preserve"> с</w:t>
      </w:r>
      <w:r w:rsidR="00982BB9" w:rsidRPr="0072002F">
        <w:rPr>
          <w:sz w:val="28"/>
          <w:szCs w:val="28"/>
        </w:rPr>
        <w:t xml:space="preserve"> </w:t>
      </w:r>
      <w:r w:rsidR="00C16AA1">
        <w:rPr>
          <w:sz w:val="28"/>
          <w:szCs w:val="28"/>
        </w:rPr>
        <w:t>момента подписания</w:t>
      </w:r>
      <w:r w:rsidR="00474ACB" w:rsidRPr="0072002F">
        <w:rPr>
          <w:sz w:val="28"/>
          <w:szCs w:val="28"/>
        </w:rPr>
        <w:t xml:space="preserve"> и распространяется на правоотношения, возникшие с 01.01.2018.</w:t>
      </w:r>
    </w:p>
    <w:p w:rsidR="008761B9" w:rsidRPr="0072002F" w:rsidRDefault="008761B9" w:rsidP="00353629">
      <w:pPr>
        <w:ind w:firstLine="708"/>
        <w:jc w:val="both"/>
        <w:rPr>
          <w:sz w:val="72"/>
          <w:szCs w:val="72"/>
        </w:rPr>
      </w:pPr>
    </w:p>
    <w:p w:rsidR="009E512D" w:rsidRDefault="00353629" w:rsidP="00960F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2002F">
        <w:rPr>
          <w:sz w:val="28"/>
          <w:szCs w:val="28"/>
        </w:rPr>
        <w:t xml:space="preserve">Глава города Вятские Поляны                                                    </w:t>
      </w:r>
      <w:r w:rsidR="00CF53D8">
        <w:rPr>
          <w:sz w:val="28"/>
          <w:szCs w:val="28"/>
        </w:rPr>
        <w:t xml:space="preserve">    </w:t>
      </w:r>
    </w:p>
    <w:p w:rsidR="00606C0E" w:rsidRDefault="009E512D" w:rsidP="00960F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CF53D8">
        <w:rPr>
          <w:sz w:val="28"/>
          <w:szCs w:val="28"/>
        </w:rPr>
        <w:t xml:space="preserve"> </w:t>
      </w:r>
      <w:r w:rsidR="00353629" w:rsidRPr="0072002F">
        <w:rPr>
          <w:sz w:val="28"/>
          <w:szCs w:val="28"/>
        </w:rPr>
        <w:t>А.Д. Клюкин</w:t>
      </w:r>
    </w:p>
    <w:p w:rsidR="00CF53D8" w:rsidRDefault="00CF53D8" w:rsidP="00CF53D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6C0E" w:rsidRDefault="00606C0E" w:rsidP="00CF53D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06C0E" w:rsidRDefault="00CF53D8" w:rsidP="00606C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02AE7">
        <w:rPr>
          <w:sz w:val="28"/>
          <w:szCs w:val="28"/>
        </w:rPr>
        <w:t>ОДГОТОВЛЕНО</w:t>
      </w:r>
    </w:p>
    <w:p w:rsidR="00281886" w:rsidRDefault="00281886" w:rsidP="00606C0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85949" w:rsidRDefault="00185949" w:rsidP="00677C74">
      <w:pPr>
        <w:tabs>
          <w:tab w:val="left" w:pos="7100"/>
          <w:tab w:val="left" w:pos="72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CC2473" w:rsidRDefault="00CC2473" w:rsidP="00677C74">
      <w:pPr>
        <w:tabs>
          <w:tab w:val="left" w:pos="7100"/>
          <w:tab w:val="left" w:pos="72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474ACB">
        <w:rPr>
          <w:sz w:val="28"/>
          <w:szCs w:val="28"/>
        </w:rPr>
        <w:t xml:space="preserve"> Вятские Поляны</w:t>
      </w:r>
      <w:r w:rsidR="00766AD4">
        <w:rPr>
          <w:sz w:val="28"/>
          <w:szCs w:val="28"/>
        </w:rPr>
        <w:t xml:space="preserve">  </w:t>
      </w:r>
      <w:r w:rsidR="008761B9">
        <w:rPr>
          <w:sz w:val="28"/>
          <w:szCs w:val="28"/>
        </w:rPr>
        <w:t xml:space="preserve">    </w:t>
      </w:r>
      <w:r w:rsidR="00353629">
        <w:rPr>
          <w:sz w:val="28"/>
          <w:szCs w:val="28"/>
        </w:rPr>
        <w:t xml:space="preserve">                              </w:t>
      </w:r>
      <w:r w:rsidR="00185949">
        <w:rPr>
          <w:sz w:val="28"/>
          <w:szCs w:val="28"/>
        </w:rPr>
        <w:t>Г.П.</w:t>
      </w:r>
      <w:r w:rsidR="00353629">
        <w:rPr>
          <w:sz w:val="28"/>
          <w:szCs w:val="28"/>
        </w:rPr>
        <w:t xml:space="preserve"> </w:t>
      </w:r>
      <w:r w:rsidR="00185949">
        <w:rPr>
          <w:sz w:val="28"/>
          <w:szCs w:val="28"/>
        </w:rPr>
        <w:t>Ширяева</w:t>
      </w:r>
    </w:p>
    <w:p w:rsidR="00185949" w:rsidRPr="00474ACB" w:rsidRDefault="00185949" w:rsidP="001916DB">
      <w:pPr>
        <w:jc w:val="both"/>
        <w:rPr>
          <w:sz w:val="48"/>
          <w:szCs w:val="48"/>
        </w:rPr>
      </w:pPr>
    </w:p>
    <w:sectPr w:rsidR="00185949" w:rsidRPr="00474ACB" w:rsidSect="00353629">
      <w:headerReference w:type="even" r:id="rId11"/>
      <w:headerReference w:type="default" r:id="rId12"/>
      <w:pgSz w:w="11906" w:h="16838" w:code="9"/>
      <w:pgMar w:top="1258" w:right="851" w:bottom="125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DA7" w:rsidRDefault="00532DA7">
      <w:r>
        <w:separator/>
      </w:r>
    </w:p>
  </w:endnote>
  <w:endnote w:type="continuationSeparator" w:id="1">
    <w:p w:rsidR="00532DA7" w:rsidRDefault="00532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DA7" w:rsidRDefault="00532DA7">
      <w:r>
        <w:separator/>
      </w:r>
    </w:p>
  </w:footnote>
  <w:footnote w:type="continuationSeparator" w:id="1">
    <w:p w:rsidR="00532DA7" w:rsidRDefault="00532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A1" w:rsidRDefault="00397146" w:rsidP="00AE0D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6A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6AA1" w:rsidRDefault="00C16A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A1" w:rsidRDefault="00397146">
    <w:pPr>
      <w:pStyle w:val="a3"/>
      <w:jc w:val="center"/>
    </w:pPr>
    <w:fldSimple w:instr=" PAGE   \* MERGEFORMAT ">
      <w:r w:rsidR="006F57DF">
        <w:rPr>
          <w:noProof/>
        </w:rPr>
        <w:t>12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78B"/>
    <w:rsid w:val="0000024F"/>
    <w:rsid w:val="00002C36"/>
    <w:rsid w:val="000036F8"/>
    <w:rsid w:val="000109E8"/>
    <w:rsid w:val="00013116"/>
    <w:rsid w:val="00013196"/>
    <w:rsid w:val="00013F49"/>
    <w:rsid w:val="00014AC3"/>
    <w:rsid w:val="0001569C"/>
    <w:rsid w:val="000159CA"/>
    <w:rsid w:val="00016A95"/>
    <w:rsid w:val="00017B5C"/>
    <w:rsid w:val="00031645"/>
    <w:rsid w:val="0003165D"/>
    <w:rsid w:val="00031DBF"/>
    <w:rsid w:val="00032605"/>
    <w:rsid w:val="00035F6C"/>
    <w:rsid w:val="00037105"/>
    <w:rsid w:val="00041698"/>
    <w:rsid w:val="00042967"/>
    <w:rsid w:val="00047F69"/>
    <w:rsid w:val="000533E0"/>
    <w:rsid w:val="00053EDA"/>
    <w:rsid w:val="00054959"/>
    <w:rsid w:val="000558F6"/>
    <w:rsid w:val="00056831"/>
    <w:rsid w:val="0007198E"/>
    <w:rsid w:val="0007612D"/>
    <w:rsid w:val="0008006B"/>
    <w:rsid w:val="0008332B"/>
    <w:rsid w:val="00086163"/>
    <w:rsid w:val="0008751D"/>
    <w:rsid w:val="00087E3D"/>
    <w:rsid w:val="00090D9E"/>
    <w:rsid w:val="000A31DE"/>
    <w:rsid w:val="000A5CB3"/>
    <w:rsid w:val="000B08FD"/>
    <w:rsid w:val="000B1718"/>
    <w:rsid w:val="000B7F74"/>
    <w:rsid w:val="000C4D21"/>
    <w:rsid w:val="000D2CB1"/>
    <w:rsid w:val="000D470C"/>
    <w:rsid w:val="000D5186"/>
    <w:rsid w:val="000D63D8"/>
    <w:rsid w:val="000D69E5"/>
    <w:rsid w:val="000E0D72"/>
    <w:rsid w:val="000E4F50"/>
    <w:rsid w:val="000F37EC"/>
    <w:rsid w:val="000F51D7"/>
    <w:rsid w:val="000F65D1"/>
    <w:rsid w:val="00102082"/>
    <w:rsid w:val="00105D53"/>
    <w:rsid w:val="00107378"/>
    <w:rsid w:val="00111113"/>
    <w:rsid w:val="001114AC"/>
    <w:rsid w:val="001123D8"/>
    <w:rsid w:val="001152B0"/>
    <w:rsid w:val="00121F77"/>
    <w:rsid w:val="0012618E"/>
    <w:rsid w:val="001278C3"/>
    <w:rsid w:val="00127BEE"/>
    <w:rsid w:val="001319D3"/>
    <w:rsid w:val="001361DD"/>
    <w:rsid w:val="00140F3A"/>
    <w:rsid w:val="00143184"/>
    <w:rsid w:val="00143673"/>
    <w:rsid w:val="00143948"/>
    <w:rsid w:val="00144DEE"/>
    <w:rsid w:val="0014612A"/>
    <w:rsid w:val="00150002"/>
    <w:rsid w:val="001500D5"/>
    <w:rsid w:val="00150DE1"/>
    <w:rsid w:val="00155C6C"/>
    <w:rsid w:val="001564D5"/>
    <w:rsid w:val="00164A94"/>
    <w:rsid w:val="00166764"/>
    <w:rsid w:val="00166EAE"/>
    <w:rsid w:val="0017078B"/>
    <w:rsid w:val="0018181E"/>
    <w:rsid w:val="0018285F"/>
    <w:rsid w:val="00183876"/>
    <w:rsid w:val="00183FFA"/>
    <w:rsid w:val="00185949"/>
    <w:rsid w:val="0019012A"/>
    <w:rsid w:val="001916DB"/>
    <w:rsid w:val="00193E54"/>
    <w:rsid w:val="00195D8B"/>
    <w:rsid w:val="00196F34"/>
    <w:rsid w:val="001A0C86"/>
    <w:rsid w:val="001A3549"/>
    <w:rsid w:val="001A4B4A"/>
    <w:rsid w:val="001A7150"/>
    <w:rsid w:val="001C425C"/>
    <w:rsid w:val="001C5126"/>
    <w:rsid w:val="001D4869"/>
    <w:rsid w:val="001D57A1"/>
    <w:rsid w:val="001D7BEC"/>
    <w:rsid w:val="001E0CC1"/>
    <w:rsid w:val="001E13E8"/>
    <w:rsid w:val="001E5157"/>
    <w:rsid w:val="001F32F8"/>
    <w:rsid w:val="00201112"/>
    <w:rsid w:val="00201488"/>
    <w:rsid w:val="00202ED2"/>
    <w:rsid w:val="00205A32"/>
    <w:rsid w:val="00207EDE"/>
    <w:rsid w:val="0021278E"/>
    <w:rsid w:val="00215843"/>
    <w:rsid w:val="002160B0"/>
    <w:rsid w:val="00217F96"/>
    <w:rsid w:val="00222C9C"/>
    <w:rsid w:val="00227187"/>
    <w:rsid w:val="0023045F"/>
    <w:rsid w:val="00230944"/>
    <w:rsid w:val="0024275E"/>
    <w:rsid w:val="00246178"/>
    <w:rsid w:val="00246D5F"/>
    <w:rsid w:val="002505B8"/>
    <w:rsid w:val="0025139E"/>
    <w:rsid w:val="00262598"/>
    <w:rsid w:val="00262FE0"/>
    <w:rsid w:val="002660D4"/>
    <w:rsid w:val="002701F1"/>
    <w:rsid w:val="00272E9D"/>
    <w:rsid w:val="0027682E"/>
    <w:rsid w:val="002772C4"/>
    <w:rsid w:val="00280EEC"/>
    <w:rsid w:val="00281886"/>
    <w:rsid w:val="0029107E"/>
    <w:rsid w:val="002946FE"/>
    <w:rsid w:val="002953F8"/>
    <w:rsid w:val="00296967"/>
    <w:rsid w:val="002A07C1"/>
    <w:rsid w:val="002A4E31"/>
    <w:rsid w:val="002A50AA"/>
    <w:rsid w:val="002A524A"/>
    <w:rsid w:val="002A7EA4"/>
    <w:rsid w:val="002B012B"/>
    <w:rsid w:val="002C2CAD"/>
    <w:rsid w:val="002C3CC8"/>
    <w:rsid w:val="002D04FC"/>
    <w:rsid w:val="002E5BF1"/>
    <w:rsid w:val="002F14A3"/>
    <w:rsid w:val="002F16A9"/>
    <w:rsid w:val="002F21C2"/>
    <w:rsid w:val="002F70A4"/>
    <w:rsid w:val="003001FE"/>
    <w:rsid w:val="00300B74"/>
    <w:rsid w:val="00301E6A"/>
    <w:rsid w:val="003045F5"/>
    <w:rsid w:val="00305D03"/>
    <w:rsid w:val="0030700B"/>
    <w:rsid w:val="00310CFF"/>
    <w:rsid w:val="00316B2E"/>
    <w:rsid w:val="003236DA"/>
    <w:rsid w:val="003333FC"/>
    <w:rsid w:val="00337044"/>
    <w:rsid w:val="00344DE4"/>
    <w:rsid w:val="00346A06"/>
    <w:rsid w:val="00346D27"/>
    <w:rsid w:val="00350AC6"/>
    <w:rsid w:val="00350EFD"/>
    <w:rsid w:val="00351871"/>
    <w:rsid w:val="00353629"/>
    <w:rsid w:val="00353F59"/>
    <w:rsid w:val="00354321"/>
    <w:rsid w:val="0036504D"/>
    <w:rsid w:val="00365A24"/>
    <w:rsid w:val="0037102C"/>
    <w:rsid w:val="00372EC0"/>
    <w:rsid w:val="00377D58"/>
    <w:rsid w:val="00380245"/>
    <w:rsid w:val="00381791"/>
    <w:rsid w:val="003825F2"/>
    <w:rsid w:val="00384DCC"/>
    <w:rsid w:val="003875CA"/>
    <w:rsid w:val="003920F1"/>
    <w:rsid w:val="00395712"/>
    <w:rsid w:val="003963DE"/>
    <w:rsid w:val="00397146"/>
    <w:rsid w:val="003A16AF"/>
    <w:rsid w:val="003A2E78"/>
    <w:rsid w:val="003A7B10"/>
    <w:rsid w:val="003B6D9A"/>
    <w:rsid w:val="003C4B36"/>
    <w:rsid w:val="003C549C"/>
    <w:rsid w:val="003C703E"/>
    <w:rsid w:val="003D464D"/>
    <w:rsid w:val="003D5251"/>
    <w:rsid w:val="003E424B"/>
    <w:rsid w:val="003E70DE"/>
    <w:rsid w:val="003E7479"/>
    <w:rsid w:val="003F613F"/>
    <w:rsid w:val="004032F6"/>
    <w:rsid w:val="004122F1"/>
    <w:rsid w:val="0041488E"/>
    <w:rsid w:val="00415494"/>
    <w:rsid w:val="00423277"/>
    <w:rsid w:val="00424CB4"/>
    <w:rsid w:val="004250FE"/>
    <w:rsid w:val="00430C6F"/>
    <w:rsid w:val="00437E6D"/>
    <w:rsid w:val="00441AF6"/>
    <w:rsid w:val="00443707"/>
    <w:rsid w:val="00447DAC"/>
    <w:rsid w:val="00452723"/>
    <w:rsid w:val="0045401D"/>
    <w:rsid w:val="00454FD7"/>
    <w:rsid w:val="00455B00"/>
    <w:rsid w:val="0045639C"/>
    <w:rsid w:val="00456F3C"/>
    <w:rsid w:val="00460638"/>
    <w:rsid w:val="00462290"/>
    <w:rsid w:val="00463B1C"/>
    <w:rsid w:val="004645A7"/>
    <w:rsid w:val="00472640"/>
    <w:rsid w:val="00473D9D"/>
    <w:rsid w:val="004740B3"/>
    <w:rsid w:val="00474ACB"/>
    <w:rsid w:val="004766FE"/>
    <w:rsid w:val="004775B3"/>
    <w:rsid w:val="00480AE9"/>
    <w:rsid w:val="00482894"/>
    <w:rsid w:val="004866C6"/>
    <w:rsid w:val="004901CC"/>
    <w:rsid w:val="00493B2E"/>
    <w:rsid w:val="00494D62"/>
    <w:rsid w:val="00495B2C"/>
    <w:rsid w:val="004979D6"/>
    <w:rsid w:val="004A2933"/>
    <w:rsid w:val="004A3D0D"/>
    <w:rsid w:val="004A6BF1"/>
    <w:rsid w:val="004B010B"/>
    <w:rsid w:val="004B1230"/>
    <w:rsid w:val="004B638C"/>
    <w:rsid w:val="004B6776"/>
    <w:rsid w:val="004C0523"/>
    <w:rsid w:val="004C37E3"/>
    <w:rsid w:val="004C3F7B"/>
    <w:rsid w:val="004D013A"/>
    <w:rsid w:val="004D076F"/>
    <w:rsid w:val="004D0BA9"/>
    <w:rsid w:val="004D1680"/>
    <w:rsid w:val="004D174B"/>
    <w:rsid w:val="004D5AF7"/>
    <w:rsid w:val="004D6692"/>
    <w:rsid w:val="004E0CDF"/>
    <w:rsid w:val="004E2CBA"/>
    <w:rsid w:val="004E7267"/>
    <w:rsid w:val="004F0A53"/>
    <w:rsid w:val="004F12D7"/>
    <w:rsid w:val="005015CB"/>
    <w:rsid w:val="00502310"/>
    <w:rsid w:val="0050453E"/>
    <w:rsid w:val="00510056"/>
    <w:rsid w:val="00523CBD"/>
    <w:rsid w:val="00523FA6"/>
    <w:rsid w:val="00531497"/>
    <w:rsid w:val="005315F2"/>
    <w:rsid w:val="00532DA7"/>
    <w:rsid w:val="00540224"/>
    <w:rsid w:val="005419BA"/>
    <w:rsid w:val="0054281E"/>
    <w:rsid w:val="0054591C"/>
    <w:rsid w:val="00546604"/>
    <w:rsid w:val="00553C36"/>
    <w:rsid w:val="00565927"/>
    <w:rsid w:val="00580327"/>
    <w:rsid w:val="00580D5D"/>
    <w:rsid w:val="00582844"/>
    <w:rsid w:val="005834B5"/>
    <w:rsid w:val="00585A8A"/>
    <w:rsid w:val="0058773F"/>
    <w:rsid w:val="005877A5"/>
    <w:rsid w:val="005A0869"/>
    <w:rsid w:val="005A436E"/>
    <w:rsid w:val="005B1099"/>
    <w:rsid w:val="005B2926"/>
    <w:rsid w:val="005B423D"/>
    <w:rsid w:val="005B48EA"/>
    <w:rsid w:val="005B4A00"/>
    <w:rsid w:val="005C02B8"/>
    <w:rsid w:val="005C38EE"/>
    <w:rsid w:val="005C72A5"/>
    <w:rsid w:val="005C743E"/>
    <w:rsid w:val="005D1CC3"/>
    <w:rsid w:val="005D2178"/>
    <w:rsid w:val="005D3FDB"/>
    <w:rsid w:val="005E0C84"/>
    <w:rsid w:val="005E4E51"/>
    <w:rsid w:val="005E5ECA"/>
    <w:rsid w:val="005E72DA"/>
    <w:rsid w:val="005E7F14"/>
    <w:rsid w:val="005F0CD5"/>
    <w:rsid w:val="005F1A3D"/>
    <w:rsid w:val="005F2323"/>
    <w:rsid w:val="00600C92"/>
    <w:rsid w:val="006010EB"/>
    <w:rsid w:val="00602039"/>
    <w:rsid w:val="006035B1"/>
    <w:rsid w:val="00606C0E"/>
    <w:rsid w:val="00613095"/>
    <w:rsid w:val="00620EBA"/>
    <w:rsid w:val="00622F7E"/>
    <w:rsid w:val="00625B4D"/>
    <w:rsid w:val="00625E8E"/>
    <w:rsid w:val="00627A9E"/>
    <w:rsid w:val="00631699"/>
    <w:rsid w:val="00631AF2"/>
    <w:rsid w:val="00632D34"/>
    <w:rsid w:val="00635C09"/>
    <w:rsid w:val="00637997"/>
    <w:rsid w:val="00640195"/>
    <w:rsid w:val="00645A0B"/>
    <w:rsid w:val="00647164"/>
    <w:rsid w:val="00653AF3"/>
    <w:rsid w:val="00653CBF"/>
    <w:rsid w:val="0065571E"/>
    <w:rsid w:val="00656AFD"/>
    <w:rsid w:val="006616BE"/>
    <w:rsid w:val="00672CC5"/>
    <w:rsid w:val="00675D46"/>
    <w:rsid w:val="006771CA"/>
    <w:rsid w:val="006776BB"/>
    <w:rsid w:val="00677C74"/>
    <w:rsid w:val="006814D7"/>
    <w:rsid w:val="0068176F"/>
    <w:rsid w:val="00682613"/>
    <w:rsid w:val="0068436B"/>
    <w:rsid w:val="006862AF"/>
    <w:rsid w:val="006950C8"/>
    <w:rsid w:val="006B0035"/>
    <w:rsid w:val="006B243A"/>
    <w:rsid w:val="006C13E3"/>
    <w:rsid w:val="006C17C2"/>
    <w:rsid w:val="006C1AD6"/>
    <w:rsid w:val="006C5673"/>
    <w:rsid w:val="006D24AE"/>
    <w:rsid w:val="006D2F97"/>
    <w:rsid w:val="006D60A3"/>
    <w:rsid w:val="006F019E"/>
    <w:rsid w:val="006F31DD"/>
    <w:rsid w:val="006F4512"/>
    <w:rsid w:val="006F57DF"/>
    <w:rsid w:val="006F6A4E"/>
    <w:rsid w:val="006F793C"/>
    <w:rsid w:val="007005D2"/>
    <w:rsid w:val="00700D24"/>
    <w:rsid w:val="00705254"/>
    <w:rsid w:val="00710616"/>
    <w:rsid w:val="00716298"/>
    <w:rsid w:val="0072002F"/>
    <w:rsid w:val="007213E1"/>
    <w:rsid w:val="00721863"/>
    <w:rsid w:val="0072787B"/>
    <w:rsid w:val="0073406F"/>
    <w:rsid w:val="00734B1D"/>
    <w:rsid w:val="007358A1"/>
    <w:rsid w:val="00741B76"/>
    <w:rsid w:val="00741B7E"/>
    <w:rsid w:val="00743251"/>
    <w:rsid w:val="00750AC7"/>
    <w:rsid w:val="00751FFD"/>
    <w:rsid w:val="00761A0B"/>
    <w:rsid w:val="0076311B"/>
    <w:rsid w:val="00763BBE"/>
    <w:rsid w:val="00766AD4"/>
    <w:rsid w:val="007673DB"/>
    <w:rsid w:val="00767BF8"/>
    <w:rsid w:val="0077206B"/>
    <w:rsid w:val="00774AD8"/>
    <w:rsid w:val="0077590E"/>
    <w:rsid w:val="00783817"/>
    <w:rsid w:val="00783EE8"/>
    <w:rsid w:val="00792166"/>
    <w:rsid w:val="00793FE2"/>
    <w:rsid w:val="00796A7C"/>
    <w:rsid w:val="00797342"/>
    <w:rsid w:val="00797673"/>
    <w:rsid w:val="007A31D9"/>
    <w:rsid w:val="007B1095"/>
    <w:rsid w:val="007B1BA8"/>
    <w:rsid w:val="007B5C13"/>
    <w:rsid w:val="007C1168"/>
    <w:rsid w:val="007C3DBD"/>
    <w:rsid w:val="007C51BA"/>
    <w:rsid w:val="007C6446"/>
    <w:rsid w:val="007C6BA1"/>
    <w:rsid w:val="007D1977"/>
    <w:rsid w:val="007D27D8"/>
    <w:rsid w:val="007D2A43"/>
    <w:rsid w:val="007D4A78"/>
    <w:rsid w:val="007D642B"/>
    <w:rsid w:val="007D6C61"/>
    <w:rsid w:val="007E05BE"/>
    <w:rsid w:val="007E2610"/>
    <w:rsid w:val="007E522E"/>
    <w:rsid w:val="007E5CC0"/>
    <w:rsid w:val="007F2034"/>
    <w:rsid w:val="007F40FD"/>
    <w:rsid w:val="00805D6A"/>
    <w:rsid w:val="00805F0D"/>
    <w:rsid w:val="00807505"/>
    <w:rsid w:val="0081505A"/>
    <w:rsid w:val="00816AA9"/>
    <w:rsid w:val="00821CFB"/>
    <w:rsid w:val="00823373"/>
    <w:rsid w:val="00835AB4"/>
    <w:rsid w:val="00835CAB"/>
    <w:rsid w:val="0084586C"/>
    <w:rsid w:val="008527EA"/>
    <w:rsid w:val="008573A6"/>
    <w:rsid w:val="00857D44"/>
    <w:rsid w:val="00860601"/>
    <w:rsid w:val="00863FE5"/>
    <w:rsid w:val="00866968"/>
    <w:rsid w:val="008761B9"/>
    <w:rsid w:val="008777CE"/>
    <w:rsid w:val="00893067"/>
    <w:rsid w:val="00894FC6"/>
    <w:rsid w:val="008A507B"/>
    <w:rsid w:val="008A53C8"/>
    <w:rsid w:val="008A60C3"/>
    <w:rsid w:val="008B611B"/>
    <w:rsid w:val="008C3313"/>
    <w:rsid w:val="008D49A6"/>
    <w:rsid w:val="008D6EAD"/>
    <w:rsid w:val="008D738F"/>
    <w:rsid w:val="008D76BB"/>
    <w:rsid w:val="008E1D02"/>
    <w:rsid w:val="008E7EA5"/>
    <w:rsid w:val="008F02A8"/>
    <w:rsid w:val="008F199D"/>
    <w:rsid w:val="008F1EE0"/>
    <w:rsid w:val="008F4A5A"/>
    <w:rsid w:val="008F5596"/>
    <w:rsid w:val="008F5C59"/>
    <w:rsid w:val="008F7300"/>
    <w:rsid w:val="008F78E1"/>
    <w:rsid w:val="008F7CCB"/>
    <w:rsid w:val="00900B76"/>
    <w:rsid w:val="00901513"/>
    <w:rsid w:val="0090345E"/>
    <w:rsid w:val="00905671"/>
    <w:rsid w:val="0091124C"/>
    <w:rsid w:val="00912D9F"/>
    <w:rsid w:val="00913E5C"/>
    <w:rsid w:val="00914186"/>
    <w:rsid w:val="00915AFC"/>
    <w:rsid w:val="00917E17"/>
    <w:rsid w:val="009210A8"/>
    <w:rsid w:val="00923940"/>
    <w:rsid w:val="00923C3B"/>
    <w:rsid w:val="0092770F"/>
    <w:rsid w:val="009306D4"/>
    <w:rsid w:val="00934CA5"/>
    <w:rsid w:val="00935450"/>
    <w:rsid w:val="009370EB"/>
    <w:rsid w:val="00940E2B"/>
    <w:rsid w:val="00945AA2"/>
    <w:rsid w:val="00945F5E"/>
    <w:rsid w:val="009461B8"/>
    <w:rsid w:val="0095625B"/>
    <w:rsid w:val="00960F75"/>
    <w:rsid w:val="00961540"/>
    <w:rsid w:val="00961CE5"/>
    <w:rsid w:val="00964205"/>
    <w:rsid w:val="009654D7"/>
    <w:rsid w:val="00965B9B"/>
    <w:rsid w:val="009677AC"/>
    <w:rsid w:val="00970CDA"/>
    <w:rsid w:val="00972101"/>
    <w:rsid w:val="00974401"/>
    <w:rsid w:val="0097446F"/>
    <w:rsid w:val="0097485A"/>
    <w:rsid w:val="00974A50"/>
    <w:rsid w:val="00981FE2"/>
    <w:rsid w:val="00982BB9"/>
    <w:rsid w:val="00984A9B"/>
    <w:rsid w:val="009929F2"/>
    <w:rsid w:val="00994FF8"/>
    <w:rsid w:val="0099566F"/>
    <w:rsid w:val="009A633F"/>
    <w:rsid w:val="009B0017"/>
    <w:rsid w:val="009B0316"/>
    <w:rsid w:val="009B0EE0"/>
    <w:rsid w:val="009B2388"/>
    <w:rsid w:val="009B5C9F"/>
    <w:rsid w:val="009C010A"/>
    <w:rsid w:val="009C17A0"/>
    <w:rsid w:val="009C3704"/>
    <w:rsid w:val="009C4E79"/>
    <w:rsid w:val="009C75BB"/>
    <w:rsid w:val="009C7F32"/>
    <w:rsid w:val="009D6B53"/>
    <w:rsid w:val="009D74D6"/>
    <w:rsid w:val="009E288B"/>
    <w:rsid w:val="009E428A"/>
    <w:rsid w:val="009E512D"/>
    <w:rsid w:val="009F0B46"/>
    <w:rsid w:val="009F2481"/>
    <w:rsid w:val="009F3C81"/>
    <w:rsid w:val="009F5572"/>
    <w:rsid w:val="009F6BC1"/>
    <w:rsid w:val="00A05388"/>
    <w:rsid w:val="00A0541D"/>
    <w:rsid w:val="00A137E7"/>
    <w:rsid w:val="00A15758"/>
    <w:rsid w:val="00A1712D"/>
    <w:rsid w:val="00A24F8D"/>
    <w:rsid w:val="00A26E42"/>
    <w:rsid w:val="00A33935"/>
    <w:rsid w:val="00A37A69"/>
    <w:rsid w:val="00A404BA"/>
    <w:rsid w:val="00A408A7"/>
    <w:rsid w:val="00A41BD9"/>
    <w:rsid w:val="00A43D54"/>
    <w:rsid w:val="00A5059A"/>
    <w:rsid w:val="00A607E2"/>
    <w:rsid w:val="00A737E8"/>
    <w:rsid w:val="00A7387D"/>
    <w:rsid w:val="00A74C53"/>
    <w:rsid w:val="00A75216"/>
    <w:rsid w:val="00A7788A"/>
    <w:rsid w:val="00A8170B"/>
    <w:rsid w:val="00A83386"/>
    <w:rsid w:val="00A83DD3"/>
    <w:rsid w:val="00A84CBB"/>
    <w:rsid w:val="00A8738A"/>
    <w:rsid w:val="00A90860"/>
    <w:rsid w:val="00A924A0"/>
    <w:rsid w:val="00A95A19"/>
    <w:rsid w:val="00AA30D3"/>
    <w:rsid w:val="00AA7CAD"/>
    <w:rsid w:val="00AB1BE6"/>
    <w:rsid w:val="00AB4C7E"/>
    <w:rsid w:val="00AC137C"/>
    <w:rsid w:val="00AC3F0C"/>
    <w:rsid w:val="00AC4DAC"/>
    <w:rsid w:val="00AD21C4"/>
    <w:rsid w:val="00AD3DFA"/>
    <w:rsid w:val="00AD5064"/>
    <w:rsid w:val="00AE0114"/>
    <w:rsid w:val="00AE0D90"/>
    <w:rsid w:val="00AE2A17"/>
    <w:rsid w:val="00AE734F"/>
    <w:rsid w:val="00AF0921"/>
    <w:rsid w:val="00AF6445"/>
    <w:rsid w:val="00AF7F11"/>
    <w:rsid w:val="00B0528A"/>
    <w:rsid w:val="00B05888"/>
    <w:rsid w:val="00B12A34"/>
    <w:rsid w:val="00B13B3F"/>
    <w:rsid w:val="00B16395"/>
    <w:rsid w:val="00B17E73"/>
    <w:rsid w:val="00B215E6"/>
    <w:rsid w:val="00B305F7"/>
    <w:rsid w:val="00B34031"/>
    <w:rsid w:val="00B34331"/>
    <w:rsid w:val="00B43CA7"/>
    <w:rsid w:val="00B45AD7"/>
    <w:rsid w:val="00B45F33"/>
    <w:rsid w:val="00B47589"/>
    <w:rsid w:val="00B47701"/>
    <w:rsid w:val="00B5465A"/>
    <w:rsid w:val="00B56157"/>
    <w:rsid w:val="00B64BE8"/>
    <w:rsid w:val="00B672ED"/>
    <w:rsid w:val="00B74A6E"/>
    <w:rsid w:val="00B75AFB"/>
    <w:rsid w:val="00B76B3C"/>
    <w:rsid w:val="00B83D20"/>
    <w:rsid w:val="00B86447"/>
    <w:rsid w:val="00B87A25"/>
    <w:rsid w:val="00B94A7A"/>
    <w:rsid w:val="00B95CA9"/>
    <w:rsid w:val="00B965DA"/>
    <w:rsid w:val="00BA21D1"/>
    <w:rsid w:val="00BA346B"/>
    <w:rsid w:val="00BA6E4E"/>
    <w:rsid w:val="00BB0B15"/>
    <w:rsid w:val="00BB228B"/>
    <w:rsid w:val="00BB277D"/>
    <w:rsid w:val="00BB5C32"/>
    <w:rsid w:val="00BB6F74"/>
    <w:rsid w:val="00BC0303"/>
    <w:rsid w:val="00BC10AC"/>
    <w:rsid w:val="00BC38E9"/>
    <w:rsid w:val="00BC50FD"/>
    <w:rsid w:val="00BC7B63"/>
    <w:rsid w:val="00BC7BF7"/>
    <w:rsid w:val="00BD037F"/>
    <w:rsid w:val="00BD45C7"/>
    <w:rsid w:val="00BD4CF0"/>
    <w:rsid w:val="00BE2871"/>
    <w:rsid w:val="00BE314A"/>
    <w:rsid w:val="00BF3AF9"/>
    <w:rsid w:val="00C00966"/>
    <w:rsid w:val="00C015EC"/>
    <w:rsid w:val="00C02AE7"/>
    <w:rsid w:val="00C05137"/>
    <w:rsid w:val="00C053A9"/>
    <w:rsid w:val="00C07CE7"/>
    <w:rsid w:val="00C10DE9"/>
    <w:rsid w:val="00C125D2"/>
    <w:rsid w:val="00C12C23"/>
    <w:rsid w:val="00C136C7"/>
    <w:rsid w:val="00C16AA1"/>
    <w:rsid w:val="00C20379"/>
    <w:rsid w:val="00C213BD"/>
    <w:rsid w:val="00C23570"/>
    <w:rsid w:val="00C25FE1"/>
    <w:rsid w:val="00C2708B"/>
    <w:rsid w:val="00C31F13"/>
    <w:rsid w:val="00C33547"/>
    <w:rsid w:val="00C40195"/>
    <w:rsid w:val="00C403D5"/>
    <w:rsid w:val="00C41983"/>
    <w:rsid w:val="00C45BF5"/>
    <w:rsid w:val="00C461F1"/>
    <w:rsid w:val="00C47DB5"/>
    <w:rsid w:val="00C566DD"/>
    <w:rsid w:val="00C57C98"/>
    <w:rsid w:val="00C62CE7"/>
    <w:rsid w:val="00C65958"/>
    <w:rsid w:val="00C85A47"/>
    <w:rsid w:val="00C8741F"/>
    <w:rsid w:val="00C90309"/>
    <w:rsid w:val="00C9327D"/>
    <w:rsid w:val="00C9395A"/>
    <w:rsid w:val="00CA230D"/>
    <w:rsid w:val="00CA3681"/>
    <w:rsid w:val="00CA3B09"/>
    <w:rsid w:val="00CA6439"/>
    <w:rsid w:val="00CA660B"/>
    <w:rsid w:val="00CA73CE"/>
    <w:rsid w:val="00CC1E12"/>
    <w:rsid w:val="00CC2473"/>
    <w:rsid w:val="00CC582E"/>
    <w:rsid w:val="00CD1D98"/>
    <w:rsid w:val="00CE04C0"/>
    <w:rsid w:val="00CE0E5F"/>
    <w:rsid w:val="00CE3FB7"/>
    <w:rsid w:val="00CE6F25"/>
    <w:rsid w:val="00CE793E"/>
    <w:rsid w:val="00CF3B07"/>
    <w:rsid w:val="00CF3E03"/>
    <w:rsid w:val="00CF43A4"/>
    <w:rsid w:val="00CF53D8"/>
    <w:rsid w:val="00D0358E"/>
    <w:rsid w:val="00D03EC3"/>
    <w:rsid w:val="00D07E11"/>
    <w:rsid w:val="00D20617"/>
    <w:rsid w:val="00D20F5D"/>
    <w:rsid w:val="00D21E00"/>
    <w:rsid w:val="00D24164"/>
    <w:rsid w:val="00D25910"/>
    <w:rsid w:val="00D268A8"/>
    <w:rsid w:val="00D3311D"/>
    <w:rsid w:val="00D36BF2"/>
    <w:rsid w:val="00D36DC3"/>
    <w:rsid w:val="00D37956"/>
    <w:rsid w:val="00D475B0"/>
    <w:rsid w:val="00D54B65"/>
    <w:rsid w:val="00D567B7"/>
    <w:rsid w:val="00D5748C"/>
    <w:rsid w:val="00D63439"/>
    <w:rsid w:val="00D6424E"/>
    <w:rsid w:val="00D64F77"/>
    <w:rsid w:val="00D702C5"/>
    <w:rsid w:val="00D70CCA"/>
    <w:rsid w:val="00D82256"/>
    <w:rsid w:val="00D86322"/>
    <w:rsid w:val="00D919EA"/>
    <w:rsid w:val="00D957AA"/>
    <w:rsid w:val="00DA1FA9"/>
    <w:rsid w:val="00DA2089"/>
    <w:rsid w:val="00DA2C11"/>
    <w:rsid w:val="00DB2AD1"/>
    <w:rsid w:val="00DB2DE8"/>
    <w:rsid w:val="00DB4AC1"/>
    <w:rsid w:val="00DB6207"/>
    <w:rsid w:val="00DB6E20"/>
    <w:rsid w:val="00DB78F5"/>
    <w:rsid w:val="00DC0B09"/>
    <w:rsid w:val="00DC7328"/>
    <w:rsid w:val="00DC79D1"/>
    <w:rsid w:val="00DD3711"/>
    <w:rsid w:val="00DE006E"/>
    <w:rsid w:val="00DE0F82"/>
    <w:rsid w:val="00DE189C"/>
    <w:rsid w:val="00DE473B"/>
    <w:rsid w:val="00DE5E2E"/>
    <w:rsid w:val="00DE65B0"/>
    <w:rsid w:val="00DF7DB5"/>
    <w:rsid w:val="00E00624"/>
    <w:rsid w:val="00E04EF4"/>
    <w:rsid w:val="00E13162"/>
    <w:rsid w:val="00E214BE"/>
    <w:rsid w:val="00E21ABE"/>
    <w:rsid w:val="00E23157"/>
    <w:rsid w:val="00E25149"/>
    <w:rsid w:val="00E318EB"/>
    <w:rsid w:val="00E355D2"/>
    <w:rsid w:val="00E36719"/>
    <w:rsid w:val="00E401D9"/>
    <w:rsid w:val="00E4098C"/>
    <w:rsid w:val="00E42DA4"/>
    <w:rsid w:val="00E43929"/>
    <w:rsid w:val="00E43A48"/>
    <w:rsid w:val="00E43DEE"/>
    <w:rsid w:val="00E52336"/>
    <w:rsid w:val="00E54DCF"/>
    <w:rsid w:val="00E564BC"/>
    <w:rsid w:val="00E57EC0"/>
    <w:rsid w:val="00E746FD"/>
    <w:rsid w:val="00E7734D"/>
    <w:rsid w:val="00E802FD"/>
    <w:rsid w:val="00E83B68"/>
    <w:rsid w:val="00E84971"/>
    <w:rsid w:val="00E91486"/>
    <w:rsid w:val="00E921D9"/>
    <w:rsid w:val="00E9458C"/>
    <w:rsid w:val="00EA2273"/>
    <w:rsid w:val="00EB1F4C"/>
    <w:rsid w:val="00EB31E8"/>
    <w:rsid w:val="00EB51F9"/>
    <w:rsid w:val="00EB7C63"/>
    <w:rsid w:val="00EB7E15"/>
    <w:rsid w:val="00EC0798"/>
    <w:rsid w:val="00EC34FC"/>
    <w:rsid w:val="00EC4882"/>
    <w:rsid w:val="00EC5C6D"/>
    <w:rsid w:val="00ED12C1"/>
    <w:rsid w:val="00ED45BA"/>
    <w:rsid w:val="00ED5E87"/>
    <w:rsid w:val="00EE4C17"/>
    <w:rsid w:val="00EE6B0A"/>
    <w:rsid w:val="00EF591B"/>
    <w:rsid w:val="00F000D8"/>
    <w:rsid w:val="00F03BFD"/>
    <w:rsid w:val="00F064A2"/>
    <w:rsid w:val="00F06EE9"/>
    <w:rsid w:val="00F251B2"/>
    <w:rsid w:val="00F271B2"/>
    <w:rsid w:val="00F34FB0"/>
    <w:rsid w:val="00F35201"/>
    <w:rsid w:val="00F42897"/>
    <w:rsid w:val="00F4492E"/>
    <w:rsid w:val="00F4754D"/>
    <w:rsid w:val="00F50A38"/>
    <w:rsid w:val="00F50C9F"/>
    <w:rsid w:val="00F517C3"/>
    <w:rsid w:val="00F530F6"/>
    <w:rsid w:val="00F57487"/>
    <w:rsid w:val="00F57BA0"/>
    <w:rsid w:val="00F62827"/>
    <w:rsid w:val="00F65745"/>
    <w:rsid w:val="00F675C1"/>
    <w:rsid w:val="00F76823"/>
    <w:rsid w:val="00F77CD5"/>
    <w:rsid w:val="00F835D7"/>
    <w:rsid w:val="00F86322"/>
    <w:rsid w:val="00F86872"/>
    <w:rsid w:val="00F93969"/>
    <w:rsid w:val="00F93B26"/>
    <w:rsid w:val="00F95443"/>
    <w:rsid w:val="00F95B86"/>
    <w:rsid w:val="00F97E19"/>
    <w:rsid w:val="00FA33ED"/>
    <w:rsid w:val="00FA4444"/>
    <w:rsid w:val="00FA468B"/>
    <w:rsid w:val="00FA60A6"/>
    <w:rsid w:val="00FB1533"/>
    <w:rsid w:val="00FB2A00"/>
    <w:rsid w:val="00FB32EE"/>
    <w:rsid w:val="00FB5E1B"/>
    <w:rsid w:val="00FC5708"/>
    <w:rsid w:val="00FC6424"/>
    <w:rsid w:val="00FD44EF"/>
    <w:rsid w:val="00FD53A0"/>
    <w:rsid w:val="00FD5A6D"/>
    <w:rsid w:val="00FD7456"/>
    <w:rsid w:val="00FE32D4"/>
    <w:rsid w:val="00FE512D"/>
    <w:rsid w:val="00FE7A15"/>
    <w:rsid w:val="00FF01C5"/>
    <w:rsid w:val="00FF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8B"/>
    <w:rPr>
      <w:sz w:val="24"/>
      <w:szCs w:val="24"/>
    </w:rPr>
  </w:style>
  <w:style w:type="paragraph" w:styleId="1">
    <w:name w:val="heading 1"/>
    <w:basedOn w:val="a"/>
    <w:next w:val="a"/>
    <w:qFormat/>
    <w:rsid w:val="0017078B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qFormat/>
    <w:rsid w:val="00B64B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3825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26E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6E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A26E42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A26E42"/>
  </w:style>
  <w:style w:type="paragraph" w:customStyle="1" w:styleId="a6">
    <w:name w:val="Знак Знак Знак Знак Знак Знак Знак"/>
    <w:basedOn w:val="a"/>
    <w:rsid w:val="00A26E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rsid w:val="009E428A"/>
    <w:pPr>
      <w:tabs>
        <w:tab w:val="center" w:pos="4677"/>
        <w:tab w:val="right" w:pos="9355"/>
      </w:tabs>
    </w:pPr>
    <w:rPr>
      <w:lang/>
    </w:rPr>
  </w:style>
  <w:style w:type="character" w:customStyle="1" w:styleId="20">
    <w:name w:val="Заголовок 2 Знак"/>
    <w:link w:val="2"/>
    <w:semiHidden/>
    <w:rsid w:val="00B64B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Normal (Web)"/>
    <w:basedOn w:val="a"/>
    <w:uiPriority w:val="99"/>
    <w:unhideWhenUsed/>
    <w:rsid w:val="00DB2DE8"/>
    <w:pPr>
      <w:spacing w:before="100" w:beforeAutospacing="1" w:after="100" w:afterAutospacing="1"/>
    </w:pPr>
  </w:style>
  <w:style w:type="character" w:styleId="aa">
    <w:name w:val="Strong"/>
    <w:qFormat/>
    <w:rsid w:val="00F76823"/>
    <w:rPr>
      <w:b/>
      <w:bCs/>
    </w:rPr>
  </w:style>
  <w:style w:type="character" w:customStyle="1" w:styleId="50">
    <w:name w:val="Заголовок 5 Знак"/>
    <w:link w:val="5"/>
    <w:semiHidden/>
    <w:rsid w:val="003825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b">
    <w:name w:val="Balloon Text"/>
    <w:basedOn w:val="a"/>
    <w:semiHidden/>
    <w:rsid w:val="00F86322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2770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c">
    <w:name w:val="Знак Знак Знак Знак"/>
    <w:basedOn w:val="a"/>
    <w:rsid w:val="009277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No Spacing"/>
    <w:uiPriority w:val="1"/>
    <w:qFormat/>
    <w:rsid w:val="005C72A5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540224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540224"/>
    <w:rPr>
      <w:sz w:val="24"/>
      <w:szCs w:val="24"/>
    </w:rPr>
  </w:style>
  <w:style w:type="character" w:styleId="ae">
    <w:name w:val="Hyperlink"/>
    <w:rsid w:val="000875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C5BEC2271102100006A633866A949B834CC61E3586B1C10BE12AFF16A4C6AFDD809CAA113A50s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C5BEC2271102100006A633866A949B834CC61E3586B1C10BE12AFF16A4C6AFDD809CAA113A50s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ADAC-9FAD-471C-BF2D-12436C9A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</Company>
  <LinksUpToDate>false</LinksUpToDate>
  <CharactersWithSpaces>19656</CharactersWithSpaces>
  <SharedDoc>false</SharedDoc>
  <HLinks>
    <vt:vector size="12" baseType="variant">
      <vt:variant>
        <vt:i4>7143477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consultantplus://offline/ref=9DC5BEC2271102100006A633866A949B834CC61E3586B1C10BE12AFF16A4C6AFDD809CAA113A50sDK</vt:lpwstr>
      </vt:variant>
      <vt:variant>
        <vt:lpwstr/>
      </vt:variant>
      <vt:variant>
        <vt:i4>7143477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consultantplus://offline/ref=9DC5BEC2271102100006A633866A949B834CC61E3586B1C10BE12AFF16A4C6AFDD809CAA113A50sDK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4</cp:revision>
  <cp:lastPrinted>2018-01-22T13:31:00Z</cp:lastPrinted>
  <dcterms:created xsi:type="dcterms:W3CDTF">2018-01-26T07:14:00Z</dcterms:created>
  <dcterms:modified xsi:type="dcterms:W3CDTF">2018-01-29T12:46:00Z</dcterms:modified>
</cp:coreProperties>
</file>