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3908FF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3908FF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B905E5">
      <w:pPr>
        <w:pStyle w:val="a3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B905E5">
      <w:pPr>
        <w:rPr>
          <w:sz w:val="32"/>
          <w:szCs w:val="32"/>
        </w:rPr>
      </w:pPr>
    </w:p>
    <w:p w:rsidR="00B905E5" w:rsidRPr="0029721F" w:rsidRDefault="0029721F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9721F">
        <w:rPr>
          <w:rFonts w:ascii="Times New Roman" w:hAnsi="Times New Roman"/>
          <w:sz w:val="28"/>
          <w:szCs w:val="28"/>
          <w:u w:val="single"/>
        </w:rPr>
        <w:t>21.08.2019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770EC">
        <w:rPr>
          <w:rFonts w:ascii="Times New Roman" w:hAnsi="Times New Roman"/>
          <w:sz w:val="28"/>
          <w:szCs w:val="28"/>
        </w:rPr>
        <w:t>№</w:t>
      </w:r>
      <w:r w:rsidR="00B905E5" w:rsidRPr="00C770EC">
        <w:rPr>
          <w:rFonts w:ascii="Times New Roman" w:hAnsi="Times New Roman"/>
          <w:sz w:val="28"/>
          <w:szCs w:val="28"/>
        </w:rPr>
        <w:t xml:space="preserve"> </w:t>
      </w:r>
      <w:r w:rsidRPr="0029721F">
        <w:rPr>
          <w:rFonts w:ascii="Times New Roman" w:hAnsi="Times New Roman"/>
          <w:sz w:val="28"/>
          <w:szCs w:val="28"/>
          <w:u w:val="single"/>
        </w:rPr>
        <w:t>1082</w:t>
      </w:r>
    </w:p>
    <w:p w:rsidR="00B905E5" w:rsidRDefault="00B905E5" w:rsidP="00B905E5">
      <w:pPr>
        <w:pStyle w:val="a3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747EE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9747EE">
        <w:rPr>
          <w:sz w:val="28"/>
          <w:szCs w:val="28"/>
        </w:rPr>
        <w:t>б о</w:t>
      </w:r>
      <w:r w:rsidR="00370FCA">
        <w:rPr>
          <w:sz w:val="28"/>
          <w:szCs w:val="28"/>
        </w:rPr>
        <w:t xml:space="preserve">тказе от </w:t>
      </w:r>
      <w:r>
        <w:rPr>
          <w:sz w:val="28"/>
          <w:szCs w:val="28"/>
        </w:rPr>
        <w:t>проведени</w:t>
      </w:r>
      <w:r w:rsidR="00C770EC">
        <w:rPr>
          <w:sz w:val="28"/>
          <w:szCs w:val="28"/>
        </w:rPr>
        <w:t>я</w:t>
      </w:r>
      <w:r>
        <w:rPr>
          <w:sz w:val="28"/>
          <w:szCs w:val="28"/>
        </w:rPr>
        <w:t xml:space="preserve"> открытого конкурса по отбору управляющей организации для управления многоквартирным домом</w:t>
      </w:r>
      <w:r w:rsidR="00370FCA">
        <w:rPr>
          <w:sz w:val="28"/>
          <w:szCs w:val="28"/>
        </w:rPr>
        <w:t xml:space="preserve">, расположенным </w:t>
      </w:r>
    </w:p>
    <w:p w:rsidR="00B905E5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адресу: Кировская обл.,</w:t>
      </w:r>
      <w:r w:rsidR="00974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Вятские Поляны, ул. </w:t>
      </w:r>
      <w:r w:rsidR="004B16BF">
        <w:rPr>
          <w:sz w:val="28"/>
          <w:szCs w:val="28"/>
        </w:rPr>
        <w:t>К</w:t>
      </w:r>
      <w:r w:rsidR="00020F3E">
        <w:rPr>
          <w:sz w:val="28"/>
          <w:szCs w:val="28"/>
        </w:rPr>
        <w:t>ооперативная</w:t>
      </w:r>
      <w:r w:rsidR="00C770EC">
        <w:rPr>
          <w:sz w:val="28"/>
          <w:szCs w:val="28"/>
        </w:rPr>
        <w:t xml:space="preserve">, д. </w:t>
      </w:r>
      <w:r w:rsidR="00020F3E">
        <w:rPr>
          <w:sz w:val="28"/>
          <w:szCs w:val="28"/>
        </w:rPr>
        <w:t>7</w:t>
      </w:r>
    </w:p>
    <w:p w:rsidR="00B905E5" w:rsidRPr="00826D48" w:rsidRDefault="00B905E5" w:rsidP="00370FC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70FCA" w:rsidRPr="00894EAC" w:rsidRDefault="00370FCA" w:rsidP="008E0029">
      <w:pPr>
        <w:pStyle w:val="ConsPlusNormal"/>
        <w:spacing w:line="360" w:lineRule="auto"/>
        <w:ind w:firstLine="709"/>
        <w:jc w:val="both"/>
      </w:pPr>
      <w:r w:rsidRPr="00370FCA">
        <w:rPr>
          <w:color w:val="000000"/>
        </w:rPr>
        <w:t xml:space="preserve">В соответствии с пунктом 39 Правил проведения органами местного самоуправления открытого конкурса по отбору управляющей организации для управления многоквартирными домами, утвержденных </w:t>
      </w:r>
      <w:r>
        <w:rPr>
          <w:color w:val="000000"/>
        </w:rPr>
        <w:t>п</w:t>
      </w:r>
      <w:r w:rsidRPr="00370FCA">
        <w:rPr>
          <w:color w:val="000000"/>
        </w:rPr>
        <w:t xml:space="preserve">остановлением Правительства Российской Федерации от 06.02.2006 № 75, на основании </w:t>
      </w:r>
      <w:r w:rsidR="004B16BF" w:rsidRPr="008C4D64">
        <w:t>решени</w:t>
      </w:r>
      <w:r w:rsidR="004B16BF">
        <w:t>я</w:t>
      </w:r>
      <w:r w:rsidR="004B16BF" w:rsidRPr="008C4D64">
        <w:t xml:space="preserve"> государственной жилищной инспекции Кировской области от </w:t>
      </w:r>
      <w:r w:rsidR="00020F3E">
        <w:t>16.07</w:t>
      </w:r>
      <w:r w:rsidR="004B16BF">
        <w:t xml:space="preserve">.2019 </w:t>
      </w:r>
      <w:r w:rsidR="004B16BF" w:rsidRPr="008C4D64">
        <w:t xml:space="preserve">№ </w:t>
      </w:r>
      <w:r w:rsidR="00C23A9E">
        <w:t>635/19</w:t>
      </w:r>
      <w:r w:rsidR="004B16BF" w:rsidRPr="008C4D64">
        <w:t xml:space="preserve"> о включении </w:t>
      </w:r>
      <w:r w:rsidR="004B16BF">
        <w:t>01.0</w:t>
      </w:r>
      <w:r w:rsidR="00020F3E">
        <w:t>8</w:t>
      </w:r>
      <w:r w:rsidR="004B16BF">
        <w:t xml:space="preserve">.2019 </w:t>
      </w:r>
      <w:r w:rsidR="004B16BF" w:rsidRPr="008C4D64">
        <w:t xml:space="preserve">в реестр лицензий Кировской области на осуществление предпринимательской деятельности </w:t>
      </w:r>
      <w:r w:rsidR="006D5FC2">
        <w:t xml:space="preserve">по управлению многоквартирными домами </w:t>
      </w:r>
      <w:r w:rsidR="004B16BF" w:rsidRPr="008C4D64">
        <w:t xml:space="preserve">управляющей организации </w:t>
      </w:r>
      <w:r w:rsidR="00020F3E">
        <w:t>- муниципальному унитарному предприятию «Единый кассовый центр города Вятские Поляны»</w:t>
      </w:r>
      <w:r w:rsidR="004B16BF">
        <w:t xml:space="preserve"> </w:t>
      </w:r>
      <w:r w:rsidR="004B16BF" w:rsidRPr="008C4D64">
        <w:t>многоквартирн</w:t>
      </w:r>
      <w:r w:rsidR="006D5FC2">
        <w:t>ого</w:t>
      </w:r>
      <w:r w:rsidR="004B16BF" w:rsidRPr="008C4D64">
        <w:t xml:space="preserve"> дом</w:t>
      </w:r>
      <w:r w:rsidR="006D5FC2">
        <w:t>а</w:t>
      </w:r>
      <w:r w:rsidR="004B16BF" w:rsidRPr="008C4D64">
        <w:t xml:space="preserve"> по адресу: </w:t>
      </w:r>
      <w:r w:rsidR="004B16BF" w:rsidRPr="008C4D64">
        <w:rPr>
          <w:spacing w:val="2"/>
          <w:shd w:val="clear" w:color="auto" w:fill="FFFFFF"/>
        </w:rPr>
        <w:t xml:space="preserve">Кировская обл., г. Вятские Поляны, </w:t>
      </w:r>
      <w:r w:rsidR="00020F3E">
        <w:rPr>
          <w:spacing w:val="2"/>
          <w:shd w:val="clear" w:color="auto" w:fill="FFFFFF"/>
        </w:rPr>
        <w:t xml:space="preserve">          </w:t>
      </w:r>
      <w:r w:rsidR="004B16BF" w:rsidRPr="008C4D64">
        <w:rPr>
          <w:spacing w:val="2"/>
          <w:shd w:val="clear" w:color="auto" w:fill="FFFFFF"/>
        </w:rPr>
        <w:t>ул. К</w:t>
      </w:r>
      <w:r w:rsidR="00020F3E">
        <w:rPr>
          <w:spacing w:val="2"/>
          <w:shd w:val="clear" w:color="auto" w:fill="FFFFFF"/>
        </w:rPr>
        <w:t>ооперативная</w:t>
      </w:r>
      <w:r w:rsidR="004B16BF" w:rsidRPr="008C4D64">
        <w:rPr>
          <w:spacing w:val="2"/>
          <w:shd w:val="clear" w:color="auto" w:fill="FFFFFF"/>
        </w:rPr>
        <w:t xml:space="preserve">, д. </w:t>
      </w:r>
      <w:r w:rsidR="00020F3E">
        <w:rPr>
          <w:spacing w:val="2"/>
          <w:shd w:val="clear" w:color="auto" w:fill="FFFFFF"/>
        </w:rPr>
        <w:t>7</w:t>
      </w:r>
      <w:r w:rsidR="00E15B86">
        <w:rPr>
          <w:spacing w:val="2"/>
          <w:shd w:val="clear" w:color="auto" w:fill="FFFFFF"/>
        </w:rPr>
        <w:t xml:space="preserve"> (далее – МКД)</w:t>
      </w:r>
      <w:r w:rsidR="00BA6BB7">
        <w:rPr>
          <w:spacing w:val="2"/>
          <w:shd w:val="clear" w:color="auto" w:fill="FFFFFF"/>
        </w:rPr>
        <w:t>,</w:t>
      </w:r>
      <w:r w:rsidRPr="00370FCA">
        <w:rPr>
          <w:color w:val="000000"/>
        </w:rPr>
        <w:t xml:space="preserve"> </w:t>
      </w:r>
      <w:r w:rsidR="00E15B86">
        <w:rPr>
          <w:color w:val="000000"/>
        </w:rPr>
        <w:t>учитывая решение собственников</w:t>
      </w:r>
      <w:r w:rsidR="00E15B86" w:rsidRPr="00370FCA">
        <w:rPr>
          <w:color w:val="000000"/>
        </w:rPr>
        <w:t xml:space="preserve"> помещений в </w:t>
      </w:r>
      <w:r w:rsidR="00E15B86">
        <w:rPr>
          <w:color w:val="000000"/>
        </w:rPr>
        <w:t xml:space="preserve">МКД о выборе способа управления – управляющая организация, </w:t>
      </w:r>
      <w:r w:rsidRPr="00894EAC">
        <w:t>администрация города Вятские Поляны ПОСТАНОВЛЯЕТ:</w:t>
      </w:r>
    </w:p>
    <w:p w:rsidR="00B92E5C" w:rsidRDefault="00B905E5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4EAC">
        <w:rPr>
          <w:rFonts w:ascii="Times New Roman" w:hAnsi="Times New Roman"/>
          <w:sz w:val="28"/>
          <w:szCs w:val="28"/>
        </w:rPr>
        <w:t>1.</w:t>
      </w:r>
      <w:r w:rsidRPr="00894EAC">
        <w:rPr>
          <w:rFonts w:ascii="Times New Roman" w:hAnsi="Times New Roman"/>
          <w:sz w:val="28"/>
          <w:szCs w:val="28"/>
        </w:rPr>
        <w:tab/>
      </w:r>
      <w:r w:rsidR="009747EE">
        <w:rPr>
          <w:rFonts w:ascii="Times New Roman" w:hAnsi="Times New Roman"/>
          <w:sz w:val="28"/>
          <w:szCs w:val="28"/>
        </w:rPr>
        <w:t>О</w:t>
      </w:r>
      <w:r w:rsidR="00B92E5C">
        <w:rPr>
          <w:rFonts w:ascii="Times New Roman" w:hAnsi="Times New Roman"/>
          <w:sz w:val="28"/>
          <w:szCs w:val="28"/>
        </w:rPr>
        <w:t xml:space="preserve">тказаться от </w:t>
      </w:r>
      <w:r w:rsidR="009747EE">
        <w:rPr>
          <w:rFonts w:ascii="Times New Roman" w:hAnsi="Times New Roman"/>
          <w:sz w:val="28"/>
          <w:szCs w:val="28"/>
        </w:rPr>
        <w:t>п</w:t>
      </w:r>
      <w:r w:rsidRPr="00894EAC">
        <w:rPr>
          <w:rFonts w:ascii="Times New Roman" w:hAnsi="Times New Roman"/>
          <w:sz w:val="28"/>
          <w:szCs w:val="28"/>
        </w:rPr>
        <w:t>рове</w:t>
      </w:r>
      <w:r w:rsidR="009747EE">
        <w:rPr>
          <w:rFonts w:ascii="Times New Roman" w:hAnsi="Times New Roman"/>
          <w:sz w:val="28"/>
          <w:szCs w:val="28"/>
        </w:rPr>
        <w:t>дени</w:t>
      </w:r>
      <w:r w:rsidR="00B92E5C">
        <w:rPr>
          <w:rFonts w:ascii="Times New Roman" w:hAnsi="Times New Roman"/>
          <w:sz w:val="28"/>
          <w:szCs w:val="28"/>
        </w:rPr>
        <w:t>я</w:t>
      </w:r>
      <w:r w:rsidR="00517F88">
        <w:rPr>
          <w:rFonts w:ascii="Times New Roman" w:hAnsi="Times New Roman"/>
          <w:sz w:val="28"/>
          <w:szCs w:val="28"/>
        </w:rPr>
        <w:t xml:space="preserve"> </w:t>
      </w:r>
      <w:r w:rsidRPr="00894EAC">
        <w:rPr>
          <w:rFonts w:ascii="Times New Roman" w:hAnsi="Times New Roman"/>
          <w:sz w:val="28"/>
          <w:szCs w:val="28"/>
        </w:rPr>
        <w:t>открыт</w:t>
      </w:r>
      <w:r w:rsidR="009747EE">
        <w:rPr>
          <w:rFonts w:ascii="Times New Roman" w:hAnsi="Times New Roman"/>
          <w:sz w:val="28"/>
          <w:szCs w:val="28"/>
        </w:rPr>
        <w:t>ого</w:t>
      </w:r>
      <w:r w:rsidRPr="00894EAC">
        <w:rPr>
          <w:rFonts w:ascii="Times New Roman" w:hAnsi="Times New Roman"/>
          <w:sz w:val="28"/>
          <w:szCs w:val="28"/>
        </w:rPr>
        <w:t xml:space="preserve"> конкурс</w:t>
      </w:r>
      <w:r w:rsidR="009747EE">
        <w:rPr>
          <w:rFonts w:ascii="Times New Roman" w:hAnsi="Times New Roman"/>
          <w:sz w:val="28"/>
          <w:szCs w:val="28"/>
        </w:rPr>
        <w:t>а</w:t>
      </w:r>
      <w:r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домом, расположенным по адресу: Кировская обл., г. Вятские Поляны, </w:t>
      </w:r>
      <w:r w:rsidR="00E16BF3">
        <w:rPr>
          <w:rFonts w:ascii="Times New Roman" w:hAnsi="Times New Roman"/>
          <w:sz w:val="28"/>
          <w:szCs w:val="28"/>
        </w:rPr>
        <w:t xml:space="preserve">                         </w:t>
      </w:r>
      <w:r w:rsidRPr="00894EAC">
        <w:rPr>
          <w:rFonts w:ascii="Times New Roman" w:hAnsi="Times New Roman"/>
          <w:sz w:val="28"/>
          <w:szCs w:val="28"/>
        </w:rPr>
        <w:t xml:space="preserve">ул. </w:t>
      </w:r>
      <w:r w:rsidR="00020F3E">
        <w:rPr>
          <w:rFonts w:ascii="Times New Roman" w:hAnsi="Times New Roman"/>
          <w:sz w:val="28"/>
          <w:szCs w:val="28"/>
        </w:rPr>
        <w:t>Кооперативная</w:t>
      </w:r>
      <w:r w:rsidR="00C770EC">
        <w:rPr>
          <w:rFonts w:ascii="Times New Roman" w:hAnsi="Times New Roman"/>
          <w:sz w:val="28"/>
          <w:szCs w:val="28"/>
        </w:rPr>
        <w:t>, д.</w:t>
      </w:r>
      <w:r w:rsidR="00DC53B8">
        <w:rPr>
          <w:rFonts w:ascii="Times New Roman" w:hAnsi="Times New Roman"/>
          <w:sz w:val="28"/>
          <w:szCs w:val="28"/>
        </w:rPr>
        <w:t xml:space="preserve"> </w:t>
      </w:r>
      <w:r w:rsidR="00020F3E">
        <w:rPr>
          <w:rFonts w:ascii="Times New Roman" w:hAnsi="Times New Roman"/>
          <w:sz w:val="28"/>
          <w:szCs w:val="28"/>
        </w:rPr>
        <w:t>7</w:t>
      </w:r>
      <w:r w:rsidRPr="00894EAC">
        <w:rPr>
          <w:rFonts w:ascii="Times New Roman" w:hAnsi="Times New Roman"/>
          <w:sz w:val="28"/>
          <w:szCs w:val="28"/>
        </w:rPr>
        <w:t xml:space="preserve">,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собственниками помещений в котором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 xml:space="preserve">выбран способ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управления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многоквартирным </w:t>
      </w:r>
      <w:r w:rsidRPr="00894EAC">
        <w:rPr>
          <w:rFonts w:ascii="Times New Roman" w:eastAsiaTheme="minorHAnsi" w:hAnsi="Times New Roman"/>
          <w:sz w:val="28"/>
          <w:szCs w:val="28"/>
          <w:lang w:eastAsia="en-US"/>
        </w:rPr>
        <w:t xml:space="preserve">домом </w:t>
      </w:r>
      <w:r w:rsidR="00B92E5C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4B16BF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управляющая организация </w:t>
      </w:r>
      <w:r w:rsidR="00020F3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унитарное </w:t>
      </w:r>
      <w:r w:rsidR="00020F3E" w:rsidRPr="00020F3E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предприятие </w:t>
      </w:r>
      <w:r w:rsidR="00020F3E" w:rsidRPr="00020F3E">
        <w:rPr>
          <w:rFonts w:ascii="Times New Roman" w:hAnsi="Times New Roman"/>
          <w:sz w:val="28"/>
          <w:szCs w:val="28"/>
        </w:rPr>
        <w:t>«Единый кассовый центр города Вятские Поляны»</w:t>
      </w:r>
      <w:r w:rsidR="00B92E5C" w:rsidRPr="00020F3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A76A9" w:rsidRDefault="00CA76A9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92E5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Вятские Поляны от </w:t>
      </w:r>
      <w:r w:rsidR="00C872A2">
        <w:rPr>
          <w:rFonts w:ascii="Times New Roman" w:hAnsi="Times New Roman"/>
          <w:sz w:val="28"/>
          <w:szCs w:val="28"/>
        </w:rPr>
        <w:t>19.07</w:t>
      </w:r>
      <w:r w:rsidR="004B16BF">
        <w:rPr>
          <w:rFonts w:ascii="Times New Roman" w:hAnsi="Times New Roman"/>
          <w:sz w:val="28"/>
          <w:szCs w:val="28"/>
        </w:rPr>
        <w:t>.2019</w:t>
      </w:r>
      <w:r w:rsidR="00B92E5C">
        <w:rPr>
          <w:rFonts w:ascii="Times New Roman" w:hAnsi="Times New Roman"/>
          <w:sz w:val="28"/>
          <w:szCs w:val="28"/>
        </w:rPr>
        <w:t xml:space="preserve"> № </w:t>
      </w:r>
      <w:r w:rsidR="00C872A2">
        <w:rPr>
          <w:rFonts w:ascii="Times New Roman" w:hAnsi="Times New Roman"/>
          <w:sz w:val="28"/>
          <w:szCs w:val="28"/>
        </w:rPr>
        <w:t>922</w:t>
      </w:r>
      <w:r w:rsidR="00B92E5C">
        <w:rPr>
          <w:rFonts w:ascii="Times New Roman" w:hAnsi="Times New Roman"/>
          <w:sz w:val="28"/>
          <w:szCs w:val="28"/>
        </w:rPr>
        <w:t xml:space="preserve"> «</w:t>
      </w:r>
      <w:r w:rsidR="004B16BF">
        <w:rPr>
          <w:rFonts w:ascii="Times New Roman" w:hAnsi="Times New Roman"/>
          <w:sz w:val="28"/>
          <w:szCs w:val="28"/>
        </w:rPr>
        <w:t xml:space="preserve">О проведении нового </w:t>
      </w:r>
      <w:r w:rsidR="00B92E5C" w:rsidRPr="00894EAC">
        <w:rPr>
          <w:rFonts w:ascii="Times New Roman" w:hAnsi="Times New Roman"/>
          <w:sz w:val="28"/>
          <w:szCs w:val="28"/>
        </w:rPr>
        <w:t>открыт</w:t>
      </w:r>
      <w:r w:rsidR="00B92E5C">
        <w:rPr>
          <w:rFonts w:ascii="Times New Roman" w:hAnsi="Times New Roman"/>
          <w:sz w:val="28"/>
          <w:szCs w:val="28"/>
        </w:rPr>
        <w:t>ого</w:t>
      </w:r>
      <w:r w:rsidR="00B92E5C" w:rsidRPr="00894EAC">
        <w:rPr>
          <w:rFonts w:ascii="Times New Roman" w:hAnsi="Times New Roman"/>
          <w:sz w:val="28"/>
          <w:szCs w:val="28"/>
        </w:rPr>
        <w:t xml:space="preserve"> конкурс</w:t>
      </w:r>
      <w:r w:rsidR="00B92E5C">
        <w:rPr>
          <w:rFonts w:ascii="Times New Roman" w:hAnsi="Times New Roman"/>
          <w:sz w:val="28"/>
          <w:szCs w:val="28"/>
        </w:rPr>
        <w:t>а</w:t>
      </w:r>
      <w:r w:rsidR="00B92E5C" w:rsidRPr="00894EAC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4B16BF">
        <w:rPr>
          <w:rFonts w:ascii="Times New Roman" w:hAnsi="Times New Roman"/>
          <w:sz w:val="28"/>
          <w:szCs w:val="28"/>
        </w:rPr>
        <w:t>,</w:t>
      </w:r>
      <w:r w:rsidR="00B92E5C" w:rsidRPr="00894EAC">
        <w:rPr>
          <w:rFonts w:ascii="Times New Roman" w:hAnsi="Times New Roman"/>
          <w:sz w:val="28"/>
          <w:szCs w:val="28"/>
        </w:rPr>
        <w:t xml:space="preserve"> </w:t>
      </w:r>
      <w:r w:rsidR="004B16BF">
        <w:rPr>
          <w:rFonts w:ascii="Times New Roman" w:hAnsi="Times New Roman"/>
          <w:sz w:val="28"/>
          <w:szCs w:val="28"/>
        </w:rPr>
        <w:t xml:space="preserve">расположенным </w:t>
      </w:r>
      <w:r w:rsidR="00B92E5C" w:rsidRPr="00894EAC">
        <w:rPr>
          <w:rFonts w:ascii="Times New Roman" w:hAnsi="Times New Roman"/>
          <w:sz w:val="28"/>
          <w:szCs w:val="28"/>
        </w:rPr>
        <w:t>по адресу: Кировская обл.,</w:t>
      </w:r>
      <w:r w:rsidR="004B16BF">
        <w:rPr>
          <w:rFonts w:ascii="Times New Roman" w:hAnsi="Times New Roman"/>
          <w:sz w:val="28"/>
          <w:szCs w:val="28"/>
        </w:rPr>
        <w:t xml:space="preserve"> </w:t>
      </w:r>
      <w:r w:rsidR="00B92E5C" w:rsidRPr="00894EAC">
        <w:rPr>
          <w:rFonts w:ascii="Times New Roman" w:hAnsi="Times New Roman"/>
          <w:sz w:val="28"/>
          <w:szCs w:val="28"/>
        </w:rPr>
        <w:t xml:space="preserve">г. Вятские Поляны, ул. </w:t>
      </w:r>
      <w:r w:rsidR="004B16BF">
        <w:rPr>
          <w:rFonts w:ascii="Times New Roman" w:hAnsi="Times New Roman"/>
          <w:sz w:val="28"/>
          <w:szCs w:val="28"/>
        </w:rPr>
        <w:t>К</w:t>
      </w:r>
      <w:r w:rsidR="00C872A2">
        <w:rPr>
          <w:rFonts w:ascii="Times New Roman" w:hAnsi="Times New Roman"/>
          <w:sz w:val="28"/>
          <w:szCs w:val="28"/>
        </w:rPr>
        <w:t>ооперативная</w:t>
      </w:r>
      <w:r w:rsidR="004B16BF">
        <w:rPr>
          <w:rFonts w:ascii="Times New Roman" w:hAnsi="Times New Roman"/>
          <w:sz w:val="28"/>
          <w:szCs w:val="28"/>
        </w:rPr>
        <w:t xml:space="preserve">, д. </w:t>
      </w:r>
      <w:r w:rsidR="00C872A2">
        <w:rPr>
          <w:rFonts w:ascii="Times New Roman" w:hAnsi="Times New Roman"/>
          <w:sz w:val="28"/>
          <w:szCs w:val="28"/>
        </w:rPr>
        <w:t>7</w:t>
      </w:r>
      <w:r w:rsidR="004B16BF">
        <w:rPr>
          <w:rFonts w:ascii="Times New Roman" w:hAnsi="Times New Roman"/>
          <w:sz w:val="28"/>
          <w:szCs w:val="28"/>
        </w:rPr>
        <w:t xml:space="preserve"> и о создании конкурсной комиссии</w:t>
      </w:r>
      <w:r w:rsidR="00B92E5C">
        <w:rPr>
          <w:rFonts w:ascii="Times New Roman" w:hAnsi="Times New Roman"/>
          <w:sz w:val="28"/>
          <w:szCs w:val="28"/>
        </w:rPr>
        <w:t>».</w:t>
      </w:r>
    </w:p>
    <w:p w:rsidR="008E0029" w:rsidRPr="00F6675A" w:rsidRDefault="008E0029" w:rsidP="008E00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5A">
        <w:rPr>
          <w:rFonts w:ascii="Times New Roman" w:hAnsi="Times New Roman"/>
          <w:sz w:val="28"/>
          <w:szCs w:val="28"/>
        </w:rPr>
        <w:t>3</w:t>
      </w:r>
      <w:r w:rsidR="00CA76A9" w:rsidRPr="00F6675A">
        <w:rPr>
          <w:rFonts w:ascii="Times New Roman" w:hAnsi="Times New Roman"/>
          <w:sz w:val="28"/>
          <w:szCs w:val="28"/>
        </w:rPr>
        <w:t>.</w:t>
      </w:r>
      <w:r w:rsidR="00CA76A9" w:rsidRPr="00F6675A">
        <w:rPr>
          <w:rFonts w:ascii="Times New Roman" w:hAnsi="Times New Roman"/>
          <w:sz w:val="28"/>
          <w:szCs w:val="28"/>
        </w:rPr>
        <w:tab/>
      </w:r>
      <w:r w:rsidR="003D5CA1" w:rsidRPr="00F6675A">
        <w:rPr>
          <w:rFonts w:ascii="Times New Roman" w:eastAsia="Calibri" w:hAnsi="Times New Roman"/>
          <w:sz w:val="28"/>
          <w:szCs w:val="28"/>
        </w:rPr>
        <w:t>Управлению по вопросам жизнеобеспечения администрации города Вятские Поляны (Пермякова Е.В.)</w:t>
      </w:r>
      <w:r w:rsidR="00CA76A9" w:rsidRPr="00F6675A">
        <w:rPr>
          <w:rFonts w:ascii="Times New Roman" w:hAnsi="Times New Roman"/>
          <w:sz w:val="28"/>
          <w:szCs w:val="28"/>
        </w:rPr>
        <w:t xml:space="preserve"> </w:t>
      </w:r>
      <w:r w:rsidR="00B92E5C" w:rsidRPr="00F6675A">
        <w:rPr>
          <w:rFonts w:ascii="Times New Roman" w:hAnsi="Times New Roman"/>
          <w:sz w:val="28"/>
          <w:szCs w:val="28"/>
        </w:rPr>
        <w:t xml:space="preserve">обеспечить уведомление собственников помещений в </w:t>
      </w:r>
      <w:r w:rsidRPr="00F6675A">
        <w:rPr>
          <w:rFonts w:ascii="Times New Roman" w:hAnsi="Times New Roman"/>
          <w:sz w:val="28"/>
          <w:szCs w:val="28"/>
        </w:rPr>
        <w:t xml:space="preserve">многоквартирном доме по адресу: Кировская обл., г. Вятские Поляны, ул. </w:t>
      </w:r>
      <w:r w:rsidR="00F6675A">
        <w:rPr>
          <w:rFonts w:ascii="Times New Roman" w:hAnsi="Times New Roman"/>
          <w:sz w:val="28"/>
          <w:szCs w:val="28"/>
        </w:rPr>
        <w:t>К</w:t>
      </w:r>
      <w:r w:rsidR="00C872A2">
        <w:rPr>
          <w:rFonts w:ascii="Times New Roman" w:hAnsi="Times New Roman"/>
          <w:sz w:val="28"/>
          <w:szCs w:val="28"/>
        </w:rPr>
        <w:t>ооперативная</w:t>
      </w:r>
      <w:r w:rsidRPr="00F6675A">
        <w:rPr>
          <w:rFonts w:ascii="Times New Roman" w:hAnsi="Times New Roman"/>
          <w:sz w:val="28"/>
          <w:szCs w:val="28"/>
        </w:rPr>
        <w:t xml:space="preserve">, д. </w:t>
      </w:r>
      <w:r w:rsidR="00C872A2">
        <w:rPr>
          <w:rFonts w:ascii="Times New Roman" w:hAnsi="Times New Roman"/>
          <w:sz w:val="28"/>
          <w:szCs w:val="28"/>
        </w:rPr>
        <w:t>7</w:t>
      </w:r>
      <w:r w:rsidR="00B92E5C" w:rsidRPr="00F6675A">
        <w:rPr>
          <w:rFonts w:ascii="Times New Roman" w:hAnsi="Times New Roman"/>
          <w:sz w:val="28"/>
          <w:szCs w:val="28"/>
        </w:rPr>
        <w:t xml:space="preserve"> о принятии настоящего постановления</w:t>
      </w:r>
      <w:r w:rsidRPr="00F6675A">
        <w:rPr>
          <w:rFonts w:ascii="Times New Roman" w:hAnsi="Times New Roman"/>
          <w:sz w:val="28"/>
          <w:szCs w:val="28"/>
        </w:rPr>
        <w:t>.</w:t>
      </w:r>
    </w:p>
    <w:p w:rsidR="00F6675A" w:rsidRPr="00F6675A" w:rsidRDefault="008E0029" w:rsidP="00F667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6B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A76A9" w:rsidRPr="004B16B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A76A9" w:rsidRPr="004B16B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B16BF" w:rsidRPr="004B16BF">
        <w:rPr>
          <w:rFonts w:ascii="Times New Roman" w:eastAsia="Arial" w:hAnsi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разместить настоящее постановление </w:t>
      </w:r>
      <w:r w:rsidR="004B16BF" w:rsidRPr="003D5CA1">
        <w:rPr>
          <w:rFonts w:ascii="Times New Roman" w:hAnsi="Times New Roman"/>
          <w:sz w:val="28"/>
          <w:szCs w:val="28"/>
        </w:rPr>
        <w:t>в течение 2 рабочих дней</w:t>
      </w:r>
      <w:r w:rsidR="00B92E5C" w:rsidRPr="004B16BF">
        <w:rPr>
          <w:rFonts w:ascii="Times New Roman" w:hAnsi="Times New Roman"/>
          <w:sz w:val="28"/>
          <w:szCs w:val="28"/>
        </w:rPr>
        <w:t xml:space="preserve"> с </w:t>
      </w:r>
      <w:r w:rsidR="00B92E5C" w:rsidRPr="00F6675A">
        <w:rPr>
          <w:rFonts w:ascii="Times New Roman" w:hAnsi="Times New Roman"/>
          <w:sz w:val="28"/>
          <w:szCs w:val="28"/>
        </w:rPr>
        <w:t>даты</w:t>
      </w:r>
      <w:r w:rsidRPr="00F6675A">
        <w:rPr>
          <w:rFonts w:ascii="Times New Roman" w:hAnsi="Times New Roman"/>
          <w:sz w:val="28"/>
          <w:szCs w:val="28"/>
        </w:rPr>
        <w:t xml:space="preserve"> его </w:t>
      </w:r>
      <w:r w:rsidR="00B92E5C" w:rsidRPr="00F6675A">
        <w:rPr>
          <w:rFonts w:ascii="Times New Roman" w:hAnsi="Times New Roman"/>
          <w:sz w:val="28"/>
          <w:szCs w:val="28"/>
        </w:rPr>
        <w:t>принятия</w:t>
      </w:r>
      <w:r w:rsidRPr="00F6675A">
        <w:rPr>
          <w:rFonts w:ascii="Times New Roman" w:hAnsi="Times New Roman"/>
          <w:sz w:val="28"/>
          <w:szCs w:val="28"/>
        </w:rPr>
        <w:t>.</w:t>
      </w:r>
    </w:p>
    <w:p w:rsidR="00F6675A" w:rsidRPr="00F6675A" w:rsidRDefault="00F6675A" w:rsidP="00F667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675A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города Солодянкина А.П.</w:t>
      </w:r>
    </w:p>
    <w:p w:rsidR="00CA76A9" w:rsidRDefault="00CA76A9" w:rsidP="00CA76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721F" w:rsidRDefault="00F6675A" w:rsidP="00F667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Pr="00EC47FD">
        <w:rPr>
          <w:rFonts w:ascii="Times New Roman" w:hAnsi="Times New Roman"/>
          <w:sz w:val="28"/>
          <w:szCs w:val="28"/>
        </w:rPr>
        <w:tab/>
      </w:r>
      <w:r w:rsidRPr="00EC47F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6675A" w:rsidRPr="00EC47FD" w:rsidRDefault="0029721F" w:rsidP="00F667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6675A">
        <w:rPr>
          <w:rFonts w:ascii="Times New Roman" w:hAnsi="Times New Roman"/>
          <w:sz w:val="28"/>
          <w:szCs w:val="28"/>
        </w:rPr>
        <w:t>В.А. Машкин</w:t>
      </w:r>
    </w:p>
    <w:p w:rsidR="00F6675A" w:rsidRPr="00EC47FD" w:rsidRDefault="00F6675A" w:rsidP="00F6675A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4897"/>
      </w:tblGrid>
      <w:tr w:rsidR="00F6675A" w:rsidRPr="00EC47FD" w:rsidTr="001C747E">
        <w:tc>
          <w:tcPr>
            <w:tcW w:w="4850" w:type="dxa"/>
          </w:tcPr>
          <w:p w:rsidR="00F6675A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F6675A" w:rsidRPr="00EC47FD" w:rsidRDefault="00F6675A" w:rsidP="001C747E">
            <w:pPr>
              <w:ind w:left="22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6675A" w:rsidRPr="00EC47FD" w:rsidTr="001C747E">
        <w:trPr>
          <w:trHeight w:val="1330"/>
        </w:trPr>
        <w:tc>
          <w:tcPr>
            <w:tcW w:w="4850" w:type="dxa"/>
          </w:tcPr>
          <w:p w:rsidR="00F6675A" w:rsidRPr="00EC47FD" w:rsidRDefault="00F6675A" w:rsidP="001C747E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EC47F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F6675A" w:rsidRPr="00EC47FD" w:rsidRDefault="00F6675A" w:rsidP="001C747E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897" w:type="dxa"/>
          </w:tcPr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tabs>
                <w:tab w:val="left" w:pos="3025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675A" w:rsidRPr="00EC47FD" w:rsidRDefault="00F6675A" w:rsidP="001C747E">
            <w:pPr>
              <w:tabs>
                <w:tab w:val="left" w:pos="2521"/>
              </w:tabs>
              <w:autoSpaceDE w:val="0"/>
              <w:ind w:left="2521" w:right="-391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С.А. Грязнова</w:t>
            </w:r>
          </w:p>
        </w:tc>
      </w:tr>
    </w:tbl>
    <w:p w:rsidR="00CA76A9" w:rsidRDefault="00CA76A9" w:rsidP="00F6675A">
      <w:pPr>
        <w:autoSpaceDE w:val="0"/>
        <w:autoSpaceDN w:val="0"/>
        <w:adjustRightInd w:val="0"/>
        <w:spacing w:line="360" w:lineRule="auto"/>
        <w:jc w:val="both"/>
      </w:pPr>
    </w:p>
    <w:sectPr w:rsidR="00CA76A9" w:rsidSect="00BA6BB7">
      <w:headerReference w:type="default" r:id="rId8"/>
      <w:headerReference w:type="first" r:id="rId9"/>
      <w:pgSz w:w="11906" w:h="16838"/>
      <w:pgMar w:top="1134" w:right="62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87" w:rsidRDefault="00964587" w:rsidP="00A0567A">
      <w:r>
        <w:separator/>
      </w:r>
    </w:p>
  </w:endnote>
  <w:endnote w:type="continuationSeparator" w:id="1">
    <w:p w:rsidR="00964587" w:rsidRDefault="00964587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87" w:rsidRDefault="00964587" w:rsidP="00A0567A">
      <w:r>
        <w:separator/>
      </w:r>
    </w:p>
  </w:footnote>
  <w:footnote w:type="continuationSeparator" w:id="1">
    <w:p w:rsidR="00964587" w:rsidRDefault="00964587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9"/>
      <w:docPartObj>
        <w:docPartGallery w:val="Page Numbers (Top of Page)"/>
        <w:docPartUnique/>
      </w:docPartObj>
    </w:sdtPr>
    <w:sdtContent>
      <w:p w:rsidR="00A0567A" w:rsidRDefault="003908FF">
        <w:pPr>
          <w:pStyle w:val="a7"/>
          <w:jc w:val="center"/>
        </w:pPr>
        <w:fldSimple w:instr=" PAGE   \* MERGEFORMAT ">
          <w:r w:rsidR="0029721F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3908FF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6183A92"/>
    <w:multiLevelType w:val="multilevel"/>
    <w:tmpl w:val="5F4C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20F3E"/>
    <w:rsid w:val="0004042E"/>
    <w:rsid w:val="000B3452"/>
    <w:rsid w:val="00112AE8"/>
    <w:rsid w:val="00154F3A"/>
    <w:rsid w:val="001D5841"/>
    <w:rsid w:val="00215E6E"/>
    <w:rsid w:val="00262E0C"/>
    <w:rsid w:val="00276847"/>
    <w:rsid w:val="0029721F"/>
    <w:rsid w:val="00336FD2"/>
    <w:rsid w:val="00370BFC"/>
    <w:rsid w:val="00370FCA"/>
    <w:rsid w:val="0038556E"/>
    <w:rsid w:val="003908FF"/>
    <w:rsid w:val="003A7B5A"/>
    <w:rsid w:val="003C36F9"/>
    <w:rsid w:val="003D5CA1"/>
    <w:rsid w:val="004000BA"/>
    <w:rsid w:val="0043096A"/>
    <w:rsid w:val="0046521E"/>
    <w:rsid w:val="004B16BF"/>
    <w:rsid w:val="004B4392"/>
    <w:rsid w:val="004D016D"/>
    <w:rsid w:val="00517F88"/>
    <w:rsid w:val="00531A6B"/>
    <w:rsid w:val="00534306"/>
    <w:rsid w:val="00585D0F"/>
    <w:rsid w:val="005A417E"/>
    <w:rsid w:val="005F0338"/>
    <w:rsid w:val="00612390"/>
    <w:rsid w:val="0067015C"/>
    <w:rsid w:val="00674681"/>
    <w:rsid w:val="006B3FE3"/>
    <w:rsid w:val="006D5FC2"/>
    <w:rsid w:val="006E0091"/>
    <w:rsid w:val="006F0D42"/>
    <w:rsid w:val="008134E9"/>
    <w:rsid w:val="00876B23"/>
    <w:rsid w:val="00894EAC"/>
    <w:rsid w:val="008E0029"/>
    <w:rsid w:val="00901738"/>
    <w:rsid w:val="00903BFA"/>
    <w:rsid w:val="00924C0F"/>
    <w:rsid w:val="0093639F"/>
    <w:rsid w:val="00964587"/>
    <w:rsid w:val="009747EE"/>
    <w:rsid w:val="009E6BEB"/>
    <w:rsid w:val="009E7A26"/>
    <w:rsid w:val="00A047B4"/>
    <w:rsid w:val="00A0567A"/>
    <w:rsid w:val="00A627FF"/>
    <w:rsid w:val="00AB0C47"/>
    <w:rsid w:val="00AD41C9"/>
    <w:rsid w:val="00AD54C2"/>
    <w:rsid w:val="00B437B7"/>
    <w:rsid w:val="00B905E5"/>
    <w:rsid w:val="00B92E5C"/>
    <w:rsid w:val="00BA6BB7"/>
    <w:rsid w:val="00C23A9E"/>
    <w:rsid w:val="00C605A3"/>
    <w:rsid w:val="00C770EC"/>
    <w:rsid w:val="00C872A2"/>
    <w:rsid w:val="00C96EC9"/>
    <w:rsid w:val="00CA76A9"/>
    <w:rsid w:val="00D25D7E"/>
    <w:rsid w:val="00D27799"/>
    <w:rsid w:val="00D835E3"/>
    <w:rsid w:val="00DB328C"/>
    <w:rsid w:val="00DB6AEE"/>
    <w:rsid w:val="00DC53B8"/>
    <w:rsid w:val="00E15B86"/>
    <w:rsid w:val="00E16BF3"/>
    <w:rsid w:val="00E3286C"/>
    <w:rsid w:val="00E56999"/>
    <w:rsid w:val="00EE2463"/>
    <w:rsid w:val="00F51F59"/>
    <w:rsid w:val="00F6675A"/>
    <w:rsid w:val="00F842CB"/>
    <w:rsid w:val="00F933CF"/>
    <w:rsid w:val="00F9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70F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70FCA"/>
    <w:rPr>
      <w:b/>
      <w:bCs/>
    </w:rPr>
  </w:style>
  <w:style w:type="character" w:styleId="ad">
    <w:name w:val="Emphasis"/>
    <w:basedOn w:val="a0"/>
    <w:uiPriority w:val="20"/>
    <w:qFormat/>
    <w:rsid w:val="00370FCA"/>
    <w:rPr>
      <w:i/>
      <w:iCs/>
    </w:rPr>
  </w:style>
  <w:style w:type="character" w:customStyle="1" w:styleId="apple-converted-space">
    <w:name w:val="apple-converted-space"/>
    <w:basedOn w:val="a0"/>
    <w:rsid w:val="00370FCA"/>
  </w:style>
  <w:style w:type="paragraph" w:styleId="ae">
    <w:name w:val="List Paragraph"/>
    <w:basedOn w:val="a"/>
    <w:uiPriority w:val="34"/>
    <w:qFormat/>
    <w:rsid w:val="00B9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2019-08-21T08:42:00Z</cp:lastPrinted>
  <dcterms:created xsi:type="dcterms:W3CDTF">2019-08-22T12:13:00Z</dcterms:created>
  <dcterms:modified xsi:type="dcterms:W3CDTF">2019-08-22T12:15:00Z</dcterms:modified>
</cp:coreProperties>
</file>