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1B6EB7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>
      <w:pPr>
        <w:pStyle w:val="1"/>
        <w:rPr>
          <w:b w:val="0"/>
          <w:bCs w:val="0"/>
          <w:sz w:val="36"/>
          <w:szCs w:val="36"/>
        </w:rPr>
      </w:pPr>
    </w:p>
    <w:p w:rsidR="005B03F7" w:rsidRDefault="005B03F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>
      <w:pPr>
        <w:jc w:val="center"/>
        <w:rPr>
          <w:b/>
          <w:bCs/>
          <w:sz w:val="36"/>
          <w:szCs w:val="36"/>
        </w:rPr>
      </w:pPr>
    </w:p>
    <w:p w:rsidR="005B03F7" w:rsidRDefault="005B03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>
      <w:pPr>
        <w:jc w:val="center"/>
        <w:rPr>
          <w:b/>
          <w:bCs/>
          <w:sz w:val="48"/>
          <w:szCs w:val="48"/>
        </w:rPr>
      </w:pPr>
    </w:p>
    <w:p w:rsidR="005B03F7" w:rsidRPr="00386446" w:rsidRDefault="0038644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386446">
        <w:rPr>
          <w:sz w:val="28"/>
          <w:szCs w:val="28"/>
          <w:u w:val="single"/>
        </w:rPr>
        <w:t>27.08.2019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</w:t>
      </w:r>
      <w:r w:rsidR="008D43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8D43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 w:rsidRPr="00386446">
        <w:rPr>
          <w:sz w:val="28"/>
          <w:szCs w:val="28"/>
          <w:u w:val="single"/>
        </w:rPr>
        <w:t>1105</w:t>
      </w:r>
    </w:p>
    <w:p w:rsidR="005B03F7" w:rsidRDefault="005B03F7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Default="005B03F7">
      <w:pPr>
        <w:jc w:val="both"/>
        <w:rPr>
          <w:b/>
          <w:sz w:val="48"/>
          <w:szCs w:val="48"/>
        </w:rPr>
      </w:pPr>
    </w:p>
    <w:p w:rsidR="00100C41" w:rsidRPr="0018017B" w:rsidRDefault="00100C41" w:rsidP="008D433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D4F6C">
        <w:rPr>
          <w:b/>
          <w:bCs/>
          <w:sz w:val="28"/>
          <w:szCs w:val="28"/>
        </w:rPr>
        <w:t xml:space="preserve"> </w:t>
      </w:r>
      <w:r w:rsidR="008D433A">
        <w:rPr>
          <w:b/>
          <w:bCs/>
          <w:sz w:val="28"/>
          <w:szCs w:val="28"/>
        </w:rPr>
        <w:t>проведении русского национального праздника «Большие Спасы»</w:t>
      </w:r>
      <w:r w:rsidR="008907A6">
        <w:rPr>
          <w:b/>
          <w:sz w:val="28"/>
          <w:szCs w:val="28"/>
        </w:rPr>
        <w:t xml:space="preserve"> </w:t>
      </w:r>
      <w:r w:rsidR="006F39A4">
        <w:rPr>
          <w:b/>
          <w:sz w:val="28"/>
          <w:szCs w:val="28"/>
        </w:rPr>
        <w:t>города Вятские Поляны</w:t>
      </w:r>
    </w:p>
    <w:p w:rsidR="005B03F7" w:rsidRDefault="005B03F7">
      <w:pPr>
        <w:jc w:val="center"/>
        <w:rPr>
          <w:sz w:val="48"/>
          <w:szCs w:val="48"/>
        </w:rPr>
      </w:pPr>
    </w:p>
    <w:p w:rsidR="007E56E6" w:rsidRDefault="007E56E6" w:rsidP="007E56E6">
      <w:pPr>
        <w:shd w:val="clear" w:color="auto" w:fill="FFFFFF"/>
        <w:spacing w:before="53" w:line="360" w:lineRule="auto"/>
        <w:ind w:right="14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целях сохранения традиций и развития национальных культур, </w:t>
      </w:r>
      <w:r w:rsidR="00022D17">
        <w:rPr>
          <w:color w:val="000000"/>
          <w:spacing w:val="-3"/>
          <w:sz w:val="28"/>
          <w:szCs w:val="28"/>
        </w:rPr>
        <w:t>повышения</w:t>
      </w:r>
      <w:r>
        <w:rPr>
          <w:color w:val="000000"/>
          <w:spacing w:val="-3"/>
          <w:sz w:val="28"/>
          <w:szCs w:val="28"/>
        </w:rPr>
        <w:t xml:space="preserve"> их роли в культурной жизни города администрация города ПОСТАНОВЛЯЕТ:</w:t>
      </w:r>
    </w:p>
    <w:p w:rsidR="007E56E6" w:rsidRDefault="007E56E6" w:rsidP="007E56E6">
      <w:pPr>
        <w:shd w:val="clear" w:color="auto" w:fill="FFFFFF"/>
        <w:spacing w:before="53" w:line="360" w:lineRule="auto"/>
        <w:ind w:right="14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Провести 31 августа 2019 года с 08 час 00 мин. в городе Вятские Поляны на площади имени Г.С. Шпагина (административная) городской праздник «Большие Спасы»</w:t>
      </w:r>
      <w:r w:rsidR="00022D17">
        <w:rPr>
          <w:color w:val="000000"/>
          <w:spacing w:val="-3"/>
          <w:sz w:val="28"/>
          <w:szCs w:val="28"/>
        </w:rPr>
        <w:t>.</w:t>
      </w:r>
    </w:p>
    <w:p w:rsidR="000E4F93" w:rsidRDefault="00D138BA" w:rsidP="007E56E6">
      <w:pPr>
        <w:shd w:val="clear" w:color="auto" w:fill="FFFFFF"/>
        <w:spacing w:before="53" w:line="360" w:lineRule="auto"/>
        <w:ind w:right="14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0E4F93">
        <w:rPr>
          <w:color w:val="000000"/>
          <w:spacing w:val="-3"/>
          <w:sz w:val="28"/>
          <w:szCs w:val="28"/>
        </w:rPr>
        <w:t xml:space="preserve">. Отделу развития торговли и предпринимательства управления муниципальных закупок, развития торговли и предпринимательства (Санникова Е.И.) организовать работу торговых точек </w:t>
      </w:r>
      <w:r w:rsidR="00022D17">
        <w:rPr>
          <w:color w:val="000000"/>
          <w:spacing w:val="-3"/>
          <w:sz w:val="28"/>
          <w:szCs w:val="28"/>
        </w:rPr>
        <w:t>во время проведения мероприятия.</w:t>
      </w:r>
    </w:p>
    <w:p w:rsidR="005E5266" w:rsidRDefault="00022D17" w:rsidP="007E56E6">
      <w:pPr>
        <w:shd w:val="clear" w:color="auto" w:fill="FFFFFF"/>
        <w:spacing w:before="53" w:line="360" w:lineRule="auto"/>
        <w:ind w:right="14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5E5266">
        <w:rPr>
          <w:color w:val="000000"/>
          <w:spacing w:val="-3"/>
          <w:sz w:val="28"/>
          <w:szCs w:val="28"/>
        </w:rPr>
        <w:t>. Разместить настоящее постановление на официальном сайте администрации города Вятские Поляны в информационно-к</w:t>
      </w:r>
      <w:r>
        <w:rPr>
          <w:color w:val="000000"/>
          <w:spacing w:val="-3"/>
          <w:sz w:val="28"/>
          <w:szCs w:val="28"/>
        </w:rPr>
        <w:t>оммуникационной сети «Интернет».</w:t>
      </w:r>
    </w:p>
    <w:p w:rsidR="005E5266" w:rsidRDefault="00022D17" w:rsidP="007E56E6">
      <w:pPr>
        <w:shd w:val="clear" w:color="auto" w:fill="FFFFFF"/>
        <w:spacing w:before="53" w:line="360" w:lineRule="auto"/>
        <w:ind w:right="14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="005E5266">
        <w:rPr>
          <w:color w:val="000000"/>
          <w:spacing w:val="-3"/>
          <w:sz w:val="28"/>
          <w:szCs w:val="28"/>
        </w:rPr>
        <w:t>. Контроль за выполнением постановления возложить на заместителя главы администрации города Слобожанинову А.Ю.</w:t>
      </w:r>
    </w:p>
    <w:p w:rsidR="00DC3397" w:rsidRDefault="00DC3397">
      <w:pPr>
        <w:tabs>
          <w:tab w:val="left" w:pos="6930"/>
        </w:tabs>
        <w:jc w:val="both"/>
        <w:rPr>
          <w:sz w:val="28"/>
          <w:szCs w:val="28"/>
        </w:rPr>
      </w:pPr>
    </w:p>
    <w:p w:rsidR="00022D17" w:rsidRDefault="00022D17" w:rsidP="005E5266">
      <w:pPr>
        <w:tabs>
          <w:tab w:val="left" w:pos="6930"/>
        </w:tabs>
        <w:jc w:val="both"/>
        <w:rPr>
          <w:sz w:val="28"/>
          <w:szCs w:val="28"/>
        </w:rPr>
      </w:pPr>
    </w:p>
    <w:p w:rsidR="00022D17" w:rsidRDefault="00022D17" w:rsidP="005E5266">
      <w:pPr>
        <w:tabs>
          <w:tab w:val="left" w:pos="6930"/>
        </w:tabs>
        <w:jc w:val="both"/>
        <w:rPr>
          <w:sz w:val="28"/>
          <w:szCs w:val="28"/>
        </w:rPr>
      </w:pPr>
    </w:p>
    <w:p w:rsidR="00386446" w:rsidRDefault="005B03F7" w:rsidP="005E526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6F39A4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ab/>
      </w:r>
      <w:r w:rsidR="005E5266">
        <w:rPr>
          <w:sz w:val="28"/>
          <w:szCs w:val="28"/>
        </w:rPr>
        <w:tab/>
      </w:r>
      <w:r w:rsidR="006F39A4">
        <w:rPr>
          <w:sz w:val="28"/>
          <w:szCs w:val="28"/>
        </w:rPr>
        <w:t xml:space="preserve">        </w:t>
      </w:r>
    </w:p>
    <w:p w:rsidR="005B03F7" w:rsidRDefault="00386446" w:rsidP="005E526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F39A4">
        <w:rPr>
          <w:sz w:val="28"/>
          <w:szCs w:val="28"/>
        </w:rPr>
        <w:t>В.А. Машкин</w:t>
      </w:r>
    </w:p>
    <w:p w:rsidR="008643AC" w:rsidRDefault="008643AC">
      <w:pPr>
        <w:jc w:val="both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819"/>
        <w:gridCol w:w="1560"/>
        <w:gridCol w:w="2835"/>
      </w:tblGrid>
      <w:tr w:rsidR="00690EC3" w:rsidRPr="005748B4" w:rsidTr="008643AC">
        <w:tc>
          <w:tcPr>
            <w:tcW w:w="4819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8643AC">
        <w:tc>
          <w:tcPr>
            <w:tcW w:w="4819" w:type="dxa"/>
          </w:tcPr>
          <w:p w:rsidR="00690EC3" w:rsidRPr="005748B4" w:rsidRDefault="00D138BA" w:rsidP="0022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="00226054">
              <w:rPr>
                <w:sz w:val="28"/>
                <w:szCs w:val="28"/>
              </w:rPr>
              <w:t xml:space="preserve"> МКУ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1560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690EC3" w:rsidRPr="005748B4" w:rsidRDefault="008907A6" w:rsidP="008907A6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Е.С. Никулина </w:t>
            </w:r>
          </w:p>
        </w:tc>
      </w:tr>
    </w:tbl>
    <w:p w:rsidR="00EC1276" w:rsidRDefault="005B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C1276" w:rsidSect="00866C37">
      <w:headerReference w:type="default" r:id="rId9"/>
      <w:pgSz w:w="11906" w:h="16838"/>
      <w:pgMar w:top="993" w:right="893" w:bottom="851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88" w:rsidRDefault="00735688">
      <w:r>
        <w:separator/>
      </w:r>
    </w:p>
  </w:endnote>
  <w:endnote w:type="continuationSeparator" w:id="1">
    <w:p w:rsidR="00735688" w:rsidRDefault="0073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88" w:rsidRDefault="00735688">
      <w:r>
        <w:separator/>
      </w:r>
    </w:p>
  </w:footnote>
  <w:footnote w:type="continuationSeparator" w:id="1">
    <w:p w:rsidR="00735688" w:rsidRDefault="00735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1B6EB7">
    <w:pPr>
      <w:pStyle w:val="a8"/>
      <w:jc w:val="center"/>
    </w:pPr>
    <w:fldSimple w:instr=" PAGE   \* MERGEFORMAT ">
      <w:r w:rsidR="00386446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2D17"/>
    <w:rsid w:val="00025B45"/>
    <w:rsid w:val="000305BD"/>
    <w:rsid w:val="000930F9"/>
    <w:rsid w:val="000C176B"/>
    <w:rsid w:val="000E4F93"/>
    <w:rsid w:val="00100C41"/>
    <w:rsid w:val="00120E68"/>
    <w:rsid w:val="0018017B"/>
    <w:rsid w:val="001A4E10"/>
    <w:rsid w:val="001B3626"/>
    <w:rsid w:val="001B6EB7"/>
    <w:rsid w:val="00226054"/>
    <w:rsid w:val="002A2DEF"/>
    <w:rsid w:val="002B1F7C"/>
    <w:rsid w:val="002D03F1"/>
    <w:rsid w:val="002F639F"/>
    <w:rsid w:val="00377341"/>
    <w:rsid w:val="00386446"/>
    <w:rsid w:val="00474CC1"/>
    <w:rsid w:val="00530DC6"/>
    <w:rsid w:val="005748B4"/>
    <w:rsid w:val="005864F3"/>
    <w:rsid w:val="00596827"/>
    <w:rsid w:val="005B03F7"/>
    <w:rsid w:val="005E5266"/>
    <w:rsid w:val="00690EC3"/>
    <w:rsid w:val="006E3018"/>
    <w:rsid w:val="006F39A4"/>
    <w:rsid w:val="00735688"/>
    <w:rsid w:val="00785DFA"/>
    <w:rsid w:val="00795D01"/>
    <w:rsid w:val="007B3F58"/>
    <w:rsid w:val="007E56E6"/>
    <w:rsid w:val="00804835"/>
    <w:rsid w:val="008140AA"/>
    <w:rsid w:val="008615BB"/>
    <w:rsid w:val="008643AC"/>
    <w:rsid w:val="00866C37"/>
    <w:rsid w:val="008907A6"/>
    <w:rsid w:val="008D433A"/>
    <w:rsid w:val="00913CBA"/>
    <w:rsid w:val="00994F45"/>
    <w:rsid w:val="009E50B0"/>
    <w:rsid w:val="009F2986"/>
    <w:rsid w:val="009F3BEB"/>
    <w:rsid w:val="00AC6ED0"/>
    <w:rsid w:val="00AD1706"/>
    <w:rsid w:val="00D138BA"/>
    <w:rsid w:val="00D430A0"/>
    <w:rsid w:val="00D4481E"/>
    <w:rsid w:val="00DC3397"/>
    <w:rsid w:val="00E92208"/>
    <w:rsid w:val="00EC1276"/>
    <w:rsid w:val="00EC3F73"/>
    <w:rsid w:val="00F1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B6EB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B6EB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B6EB7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6EB7"/>
  </w:style>
  <w:style w:type="character" w:customStyle="1" w:styleId="WW8Num1z1">
    <w:name w:val="WW8Num1z1"/>
    <w:rsid w:val="001B6EB7"/>
  </w:style>
  <w:style w:type="character" w:customStyle="1" w:styleId="WW8Num1z2">
    <w:name w:val="WW8Num1z2"/>
    <w:rsid w:val="001B6EB7"/>
  </w:style>
  <w:style w:type="character" w:customStyle="1" w:styleId="WW8Num1z3">
    <w:name w:val="WW8Num1z3"/>
    <w:rsid w:val="001B6EB7"/>
  </w:style>
  <w:style w:type="character" w:customStyle="1" w:styleId="WW8Num1z4">
    <w:name w:val="WW8Num1z4"/>
    <w:rsid w:val="001B6EB7"/>
  </w:style>
  <w:style w:type="character" w:customStyle="1" w:styleId="WW8Num1z5">
    <w:name w:val="WW8Num1z5"/>
    <w:rsid w:val="001B6EB7"/>
  </w:style>
  <w:style w:type="character" w:customStyle="1" w:styleId="WW8Num1z6">
    <w:name w:val="WW8Num1z6"/>
    <w:rsid w:val="001B6EB7"/>
  </w:style>
  <w:style w:type="character" w:customStyle="1" w:styleId="WW8Num1z7">
    <w:name w:val="WW8Num1z7"/>
    <w:rsid w:val="001B6EB7"/>
  </w:style>
  <w:style w:type="character" w:customStyle="1" w:styleId="WW8Num1z8">
    <w:name w:val="WW8Num1z8"/>
    <w:rsid w:val="001B6EB7"/>
  </w:style>
  <w:style w:type="character" w:customStyle="1" w:styleId="WW8Num2z0">
    <w:name w:val="WW8Num2z0"/>
    <w:rsid w:val="001B6EB7"/>
  </w:style>
  <w:style w:type="character" w:customStyle="1" w:styleId="WW8Num2z1">
    <w:name w:val="WW8Num2z1"/>
    <w:rsid w:val="001B6EB7"/>
  </w:style>
  <w:style w:type="character" w:customStyle="1" w:styleId="WW8Num2z2">
    <w:name w:val="WW8Num2z2"/>
    <w:rsid w:val="001B6EB7"/>
  </w:style>
  <w:style w:type="character" w:customStyle="1" w:styleId="WW8Num2z3">
    <w:name w:val="WW8Num2z3"/>
    <w:rsid w:val="001B6EB7"/>
  </w:style>
  <w:style w:type="character" w:customStyle="1" w:styleId="WW8Num2z4">
    <w:name w:val="WW8Num2z4"/>
    <w:rsid w:val="001B6EB7"/>
  </w:style>
  <w:style w:type="character" w:customStyle="1" w:styleId="WW8Num2z5">
    <w:name w:val="WW8Num2z5"/>
    <w:rsid w:val="001B6EB7"/>
  </w:style>
  <w:style w:type="character" w:customStyle="1" w:styleId="WW8Num2z6">
    <w:name w:val="WW8Num2z6"/>
    <w:rsid w:val="001B6EB7"/>
  </w:style>
  <w:style w:type="character" w:customStyle="1" w:styleId="WW8Num2z7">
    <w:name w:val="WW8Num2z7"/>
    <w:rsid w:val="001B6EB7"/>
  </w:style>
  <w:style w:type="character" w:customStyle="1" w:styleId="WW8Num2z8">
    <w:name w:val="WW8Num2z8"/>
    <w:rsid w:val="001B6EB7"/>
  </w:style>
  <w:style w:type="character" w:customStyle="1" w:styleId="WW8Num3z0">
    <w:name w:val="WW8Num3z0"/>
    <w:rsid w:val="001B6EB7"/>
  </w:style>
  <w:style w:type="character" w:customStyle="1" w:styleId="WW8Num3z1">
    <w:name w:val="WW8Num3z1"/>
    <w:rsid w:val="001B6EB7"/>
  </w:style>
  <w:style w:type="character" w:customStyle="1" w:styleId="WW8Num3z2">
    <w:name w:val="WW8Num3z2"/>
    <w:rsid w:val="001B6EB7"/>
  </w:style>
  <w:style w:type="character" w:customStyle="1" w:styleId="WW8Num3z3">
    <w:name w:val="WW8Num3z3"/>
    <w:rsid w:val="001B6EB7"/>
  </w:style>
  <w:style w:type="character" w:customStyle="1" w:styleId="WW8Num3z4">
    <w:name w:val="WW8Num3z4"/>
    <w:rsid w:val="001B6EB7"/>
  </w:style>
  <w:style w:type="character" w:customStyle="1" w:styleId="WW8Num3z5">
    <w:name w:val="WW8Num3z5"/>
    <w:rsid w:val="001B6EB7"/>
  </w:style>
  <w:style w:type="character" w:customStyle="1" w:styleId="WW8Num3z6">
    <w:name w:val="WW8Num3z6"/>
    <w:rsid w:val="001B6EB7"/>
  </w:style>
  <w:style w:type="character" w:customStyle="1" w:styleId="WW8Num3z7">
    <w:name w:val="WW8Num3z7"/>
    <w:rsid w:val="001B6EB7"/>
  </w:style>
  <w:style w:type="character" w:customStyle="1" w:styleId="WW8Num3z8">
    <w:name w:val="WW8Num3z8"/>
    <w:rsid w:val="001B6EB7"/>
  </w:style>
  <w:style w:type="character" w:customStyle="1" w:styleId="4">
    <w:name w:val="Основной шрифт абзаца4"/>
    <w:rsid w:val="001B6EB7"/>
  </w:style>
  <w:style w:type="character" w:customStyle="1" w:styleId="3">
    <w:name w:val="Основной шрифт абзаца3"/>
    <w:rsid w:val="001B6EB7"/>
  </w:style>
  <w:style w:type="character" w:customStyle="1" w:styleId="20">
    <w:name w:val="Основной шрифт абзаца2"/>
    <w:rsid w:val="001B6EB7"/>
  </w:style>
  <w:style w:type="character" w:customStyle="1" w:styleId="Absatz-Standardschriftart">
    <w:name w:val="Absatz-Standardschriftart"/>
    <w:rsid w:val="001B6EB7"/>
  </w:style>
  <w:style w:type="character" w:customStyle="1" w:styleId="WW-Absatz-Standardschriftart">
    <w:name w:val="WW-Absatz-Standardschriftart"/>
    <w:rsid w:val="001B6EB7"/>
  </w:style>
  <w:style w:type="character" w:customStyle="1" w:styleId="WW-Absatz-Standardschriftart1">
    <w:name w:val="WW-Absatz-Standardschriftart1"/>
    <w:rsid w:val="001B6EB7"/>
  </w:style>
  <w:style w:type="character" w:customStyle="1" w:styleId="WW-Absatz-Standardschriftart11">
    <w:name w:val="WW-Absatz-Standardschriftart11"/>
    <w:rsid w:val="001B6EB7"/>
  </w:style>
  <w:style w:type="character" w:customStyle="1" w:styleId="WW-Absatz-Standardschriftart111">
    <w:name w:val="WW-Absatz-Standardschriftart111"/>
    <w:rsid w:val="001B6EB7"/>
  </w:style>
  <w:style w:type="character" w:customStyle="1" w:styleId="WW-Absatz-Standardschriftart1111">
    <w:name w:val="WW-Absatz-Standardschriftart1111"/>
    <w:rsid w:val="001B6EB7"/>
  </w:style>
  <w:style w:type="character" w:customStyle="1" w:styleId="10">
    <w:name w:val="Основной шрифт абзаца1"/>
    <w:rsid w:val="001B6EB7"/>
  </w:style>
  <w:style w:type="character" w:styleId="a3">
    <w:name w:val="page number"/>
    <w:basedOn w:val="10"/>
    <w:rsid w:val="001B6EB7"/>
  </w:style>
  <w:style w:type="character" w:customStyle="1" w:styleId="21">
    <w:name w:val="Заголовок 2 Знак"/>
    <w:basedOn w:val="10"/>
    <w:rsid w:val="001B6E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1B6EB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1B6EB7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1B6EB7"/>
    <w:pPr>
      <w:spacing w:after="120"/>
    </w:pPr>
  </w:style>
  <w:style w:type="paragraph" w:styleId="a6">
    <w:name w:val="List"/>
    <w:basedOn w:val="a5"/>
    <w:rsid w:val="001B6EB7"/>
    <w:rPr>
      <w:rFonts w:cs="Tahoma"/>
      <w:sz w:val="20"/>
    </w:rPr>
  </w:style>
  <w:style w:type="paragraph" w:styleId="a7">
    <w:name w:val="caption"/>
    <w:basedOn w:val="a"/>
    <w:qFormat/>
    <w:rsid w:val="001B6EB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1B6EB7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B6EB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1B6EB7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1B6EB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B6EB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1B6EB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1B6EB7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1B6E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1B6EB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1B6EB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1B6EB7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1B6EB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1B6EB7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1B6EB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1B6EB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1B6EB7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1B6EB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1B6EB7"/>
    <w:pPr>
      <w:suppressLineNumbers/>
    </w:pPr>
  </w:style>
  <w:style w:type="paragraph" w:customStyle="1" w:styleId="ad">
    <w:name w:val="Заголовок таблицы"/>
    <w:basedOn w:val="ac"/>
    <w:rsid w:val="001B6EB7"/>
    <w:pPr>
      <w:jc w:val="center"/>
    </w:pPr>
    <w:rPr>
      <w:b/>
      <w:bCs/>
    </w:rPr>
  </w:style>
  <w:style w:type="paragraph" w:customStyle="1" w:styleId="ConsPlusNormal0">
    <w:name w:val="ConsPlusNormal"/>
    <w:rsid w:val="001B6EB7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0B36-03B4-4D51-AC1A-B64451E4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3</cp:revision>
  <cp:lastPrinted>2019-08-28T04:17:00Z</cp:lastPrinted>
  <dcterms:created xsi:type="dcterms:W3CDTF">2019-08-30T08:07:00Z</dcterms:created>
  <dcterms:modified xsi:type="dcterms:W3CDTF">2019-08-30T08:09:00Z</dcterms:modified>
</cp:coreProperties>
</file>