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E50A31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728" stroked="f">
            <v:textbox style="mso-next-textbox:#_x0000_s1026">
              <w:txbxContent>
                <w:p w:rsidR="005C180F" w:rsidRDefault="007F6B48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9280" cy="758190"/>
                        <wp:effectExtent l="19050" t="0" r="127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758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1E2885" w:rsidRDefault="0029321B" w:rsidP="00F12B48">
      <w:pPr>
        <w:jc w:val="both"/>
        <w:rPr>
          <w:sz w:val="24"/>
          <w:u w:val="single"/>
        </w:rPr>
      </w:pPr>
      <w:r w:rsidRPr="00CC04CA">
        <w:rPr>
          <w:sz w:val="28"/>
          <w:szCs w:val="28"/>
        </w:rPr>
        <w:t xml:space="preserve">  </w:t>
      </w:r>
      <w:r w:rsidR="007F6B48">
        <w:rPr>
          <w:sz w:val="28"/>
          <w:szCs w:val="28"/>
          <w:u w:val="single"/>
        </w:rPr>
        <w:t>20.01.2023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1E2885">
        <w:rPr>
          <w:sz w:val="28"/>
          <w:szCs w:val="28"/>
        </w:rPr>
        <w:t xml:space="preserve">            </w:t>
      </w:r>
      <w:r w:rsidR="007F6B48">
        <w:rPr>
          <w:sz w:val="28"/>
          <w:szCs w:val="28"/>
        </w:rPr>
        <w:t xml:space="preserve">                  </w:t>
      </w:r>
      <w:r w:rsidR="0055228F">
        <w:rPr>
          <w:sz w:val="28"/>
          <w:szCs w:val="28"/>
        </w:rPr>
        <w:t xml:space="preserve">    </w:t>
      </w:r>
      <w:r w:rsidR="00F12474">
        <w:rPr>
          <w:sz w:val="28"/>
          <w:szCs w:val="28"/>
        </w:rPr>
        <w:t xml:space="preserve">№ </w:t>
      </w:r>
      <w:r w:rsidR="007F6B48">
        <w:rPr>
          <w:sz w:val="28"/>
          <w:szCs w:val="28"/>
          <w:u w:val="single"/>
        </w:rPr>
        <w:t>112</w:t>
      </w:r>
    </w:p>
    <w:p w:rsidR="00787A62" w:rsidRPr="00F6459D" w:rsidRDefault="00787A62" w:rsidP="00F6459D">
      <w:pPr>
        <w:framePr w:w="9106"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6459D">
        <w:rPr>
          <w:b/>
          <w:sz w:val="28"/>
          <w:szCs w:val="28"/>
        </w:rPr>
        <w:t>б</w:t>
      </w:r>
      <w:r w:rsidRPr="005233E5">
        <w:rPr>
          <w:b/>
          <w:sz w:val="28"/>
          <w:szCs w:val="28"/>
        </w:rPr>
        <w:t xml:space="preserve"> </w:t>
      </w:r>
      <w:r w:rsidR="00F6459D">
        <w:rPr>
          <w:b/>
          <w:sz w:val="28"/>
          <w:szCs w:val="28"/>
        </w:rPr>
        <w:t xml:space="preserve">утверждении </w:t>
      </w:r>
      <w:r w:rsidR="003F0159">
        <w:rPr>
          <w:b/>
          <w:sz w:val="28"/>
          <w:szCs w:val="28"/>
        </w:rPr>
        <w:t>п</w:t>
      </w:r>
      <w:r w:rsidR="00F6459D" w:rsidRPr="00F6459D">
        <w:rPr>
          <w:b/>
          <w:sz w:val="28"/>
          <w:szCs w:val="28"/>
        </w:rPr>
        <w:t>лана на 20</w:t>
      </w:r>
      <w:r w:rsidR="003A08C1">
        <w:rPr>
          <w:b/>
          <w:sz w:val="28"/>
          <w:szCs w:val="28"/>
        </w:rPr>
        <w:t>2</w:t>
      </w:r>
      <w:r w:rsidR="006A7A77">
        <w:rPr>
          <w:b/>
          <w:sz w:val="28"/>
          <w:szCs w:val="28"/>
        </w:rPr>
        <w:t>3</w:t>
      </w:r>
      <w:r w:rsidR="00F6459D" w:rsidRPr="00F6459D">
        <w:rPr>
          <w:b/>
          <w:sz w:val="28"/>
          <w:szCs w:val="28"/>
        </w:rPr>
        <w:t xml:space="preserve"> год по реализации муниципальной программы </w:t>
      </w:r>
      <w:r w:rsidR="00F6459D" w:rsidRPr="00F6459D">
        <w:rPr>
          <w:b/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F6459D" w:rsidRPr="00F6459D">
        <w:rPr>
          <w:b/>
          <w:sz w:val="28"/>
          <w:szCs w:val="28"/>
        </w:rPr>
        <w:t>Кировской области «</w:t>
      </w:r>
      <w:r w:rsidR="000B237C" w:rsidRPr="00EA7D56">
        <w:rPr>
          <w:b/>
          <w:sz w:val="28"/>
          <w:szCs w:val="28"/>
        </w:rPr>
        <w:t>Развитие строительства и архитектуры</w:t>
      </w:r>
      <w:r w:rsidR="003A08C1">
        <w:rPr>
          <w:b/>
          <w:sz w:val="28"/>
          <w:szCs w:val="28"/>
        </w:rPr>
        <w:t>» на 2020</w:t>
      </w:r>
      <w:r w:rsidR="006A7A77">
        <w:rPr>
          <w:b/>
          <w:sz w:val="28"/>
          <w:szCs w:val="28"/>
        </w:rPr>
        <w:t xml:space="preserve"> – 2030</w:t>
      </w:r>
      <w:r w:rsidR="00F6459D" w:rsidRPr="00F6459D">
        <w:rPr>
          <w:b/>
          <w:sz w:val="28"/>
          <w:szCs w:val="28"/>
        </w:rPr>
        <w:t xml:space="preserve"> годы</w:t>
      </w:r>
      <w:r w:rsidR="0007630C" w:rsidRPr="00F6459D">
        <w:rPr>
          <w:b/>
          <w:sz w:val="28"/>
          <w:szCs w:val="28"/>
        </w:rPr>
        <w:t xml:space="preserve"> 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Pr="00F6459D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</w:p>
    <w:p w:rsidR="00E94BC3" w:rsidRDefault="00E94BC3" w:rsidP="007022EE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D548E">
        <w:rPr>
          <w:color w:val="000000"/>
          <w:sz w:val="28"/>
          <w:szCs w:val="28"/>
        </w:rPr>
        <w:t xml:space="preserve">В соответствии с </w:t>
      </w:r>
      <w:r w:rsidR="006A7A77" w:rsidRPr="006A7A77">
        <w:rPr>
          <w:color w:val="000000"/>
          <w:sz w:val="28"/>
          <w:szCs w:val="28"/>
        </w:rPr>
        <w:t>решением Вятскополянской городской Думы от 20.12.2022 № 14/137  «О бюджете муниципального образования городского округа город Вятские Поляны Кировской области на 2023 год и на плановый период 2024 и 2025 годов»</w:t>
      </w:r>
      <w:r w:rsidR="00F148D6" w:rsidRPr="004E784C">
        <w:rPr>
          <w:color w:val="000000"/>
          <w:sz w:val="28"/>
          <w:szCs w:val="28"/>
        </w:rPr>
        <w:t>»</w:t>
      </w:r>
      <w:r w:rsidRPr="004E784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9C65AD" w:rsidRDefault="00DB3461" w:rsidP="0088255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5AD" w:rsidRPr="009B222C">
        <w:rPr>
          <w:color w:val="000000"/>
          <w:sz w:val="28"/>
          <w:szCs w:val="28"/>
        </w:rPr>
        <w:t>1.</w:t>
      </w:r>
      <w:r w:rsidR="003041E8">
        <w:rPr>
          <w:color w:val="000000"/>
          <w:sz w:val="28"/>
          <w:szCs w:val="28"/>
        </w:rPr>
        <w:t xml:space="preserve"> </w:t>
      </w:r>
      <w:r w:rsidR="003041E8">
        <w:rPr>
          <w:sz w:val="28"/>
          <w:szCs w:val="28"/>
        </w:rPr>
        <w:t xml:space="preserve">Утвердить </w:t>
      </w:r>
      <w:r w:rsidR="00F148D6">
        <w:rPr>
          <w:sz w:val="28"/>
          <w:szCs w:val="28"/>
        </w:rPr>
        <w:t>п</w:t>
      </w:r>
      <w:r w:rsidR="003041E8">
        <w:rPr>
          <w:sz w:val="28"/>
          <w:szCs w:val="28"/>
        </w:rPr>
        <w:t>лан на 20</w:t>
      </w:r>
      <w:r w:rsidR="003A08C1">
        <w:rPr>
          <w:sz w:val="28"/>
          <w:szCs w:val="28"/>
        </w:rPr>
        <w:t>2</w:t>
      </w:r>
      <w:r w:rsidR="006A7A77">
        <w:rPr>
          <w:sz w:val="28"/>
          <w:szCs w:val="28"/>
        </w:rPr>
        <w:t>3</w:t>
      </w:r>
      <w:r w:rsidR="003041E8">
        <w:rPr>
          <w:sz w:val="28"/>
          <w:szCs w:val="28"/>
        </w:rPr>
        <w:t xml:space="preserve"> год по реализации муниципальной программы </w:t>
      </w:r>
      <w:r w:rsidR="003041E8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3041E8" w:rsidRPr="009B222C">
        <w:rPr>
          <w:sz w:val="28"/>
          <w:szCs w:val="28"/>
        </w:rPr>
        <w:t>Кировской области «</w:t>
      </w:r>
      <w:r w:rsidR="000B237C" w:rsidRPr="000B237C">
        <w:rPr>
          <w:sz w:val="28"/>
          <w:szCs w:val="28"/>
        </w:rPr>
        <w:t>Развитие строительства и архитектуры</w:t>
      </w:r>
      <w:r w:rsidR="003041E8" w:rsidRPr="009B222C">
        <w:rPr>
          <w:sz w:val="28"/>
          <w:szCs w:val="28"/>
        </w:rPr>
        <w:t xml:space="preserve">» на </w:t>
      </w:r>
      <w:r w:rsidR="000E2EBD">
        <w:rPr>
          <w:sz w:val="28"/>
          <w:szCs w:val="28"/>
        </w:rPr>
        <w:t xml:space="preserve">  </w:t>
      </w:r>
      <w:r w:rsidR="003A08C1">
        <w:rPr>
          <w:sz w:val="28"/>
          <w:szCs w:val="28"/>
        </w:rPr>
        <w:t>2020</w:t>
      </w:r>
      <w:r w:rsidR="000E2EBD">
        <w:rPr>
          <w:sz w:val="28"/>
          <w:szCs w:val="28"/>
        </w:rPr>
        <w:t xml:space="preserve"> </w:t>
      </w:r>
      <w:r w:rsidR="003041E8" w:rsidRPr="009B222C">
        <w:rPr>
          <w:sz w:val="28"/>
          <w:szCs w:val="28"/>
        </w:rPr>
        <w:t xml:space="preserve">– </w:t>
      </w:r>
      <w:r w:rsidR="006A7A77">
        <w:rPr>
          <w:sz w:val="28"/>
          <w:szCs w:val="28"/>
        </w:rPr>
        <w:t>2030</w:t>
      </w:r>
      <w:r w:rsidR="003041E8" w:rsidRPr="009B222C">
        <w:rPr>
          <w:sz w:val="28"/>
          <w:szCs w:val="28"/>
        </w:rPr>
        <w:t xml:space="preserve"> годы</w:t>
      </w:r>
      <w:r w:rsidR="003041E8">
        <w:rPr>
          <w:sz w:val="28"/>
          <w:szCs w:val="28"/>
        </w:rPr>
        <w:t xml:space="preserve"> согласно </w:t>
      </w:r>
      <w:r w:rsidR="0082724C">
        <w:rPr>
          <w:sz w:val="28"/>
          <w:szCs w:val="28"/>
        </w:rPr>
        <w:t>п</w:t>
      </w:r>
      <w:r w:rsidR="003041E8">
        <w:rPr>
          <w:sz w:val="28"/>
          <w:szCs w:val="28"/>
        </w:rPr>
        <w:t>риложению</w:t>
      </w:r>
      <w:r w:rsidR="00E94BC3">
        <w:rPr>
          <w:sz w:val="28"/>
          <w:szCs w:val="28"/>
        </w:rPr>
        <w:t>.</w:t>
      </w:r>
      <w:r w:rsidR="00882558">
        <w:rPr>
          <w:sz w:val="28"/>
          <w:szCs w:val="28"/>
        </w:rPr>
        <w:t xml:space="preserve"> </w:t>
      </w:r>
    </w:p>
    <w:p w:rsidR="009C65AD" w:rsidRDefault="00BE5E0C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9B222C">
        <w:rPr>
          <w:color w:val="000000"/>
          <w:sz w:val="28"/>
          <w:szCs w:val="28"/>
        </w:rPr>
        <w:tab/>
      </w:r>
      <w:r w:rsidR="00522B63">
        <w:rPr>
          <w:color w:val="000000"/>
          <w:sz w:val="28"/>
          <w:szCs w:val="28"/>
        </w:rPr>
        <w:t>2</w:t>
      </w:r>
      <w:r w:rsidR="00CD055A" w:rsidRPr="009B222C">
        <w:rPr>
          <w:color w:val="000000"/>
          <w:sz w:val="28"/>
          <w:szCs w:val="28"/>
        </w:rPr>
        <w:t xml:space="preserve">. </w:t>
      </w:r>
      <w:r w:rsidR="00DB3461">
        <w:rPr>
          <w:color w:val="000000"/>
          <w:sz w:val="28"/>
          <w:szCs w:val="28"/>
        </w:rPr>
        <w:t xml:space="preserve">Разместить </w:t>
      </w:r>
      <w:r w:rsidR="002830A9">
        <w:rPr>
          <w:color w:val="000000"/>
          <w:sz w:val="28"/>
          <w:szCs w:val="28"/>
        </w:rPr>
        <w:t xml:space="preserve">настоящее </w:t>
      </w:r>
      <w:r w:rsidR="009C65AD" w:rsidRPr="009B222C">
        <w:rPr>
          <w:color w:val="000000"/>
          <w:sz w:val="28"/>
          <w:szCs w:val="28"/>
        </w:rPr>
        <w:t>постановление на официальном сайте адми</w:t>
      </w:r>
      <w:r w:rsidR="002830A9">
        <w:rPr>
          <w:color w:val="000000"/>
          <w:sz w:val="28"/>
          <w:szCs w:val="28"/>
        </w:rPr>
        <w:t>нистрации города Вятские Поляны.</w:t>
      </w:r>
    </w:p>
    <w:p w:rsidR="007022EE" w:rsidRDefault="007022EE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7F6B48" w:rsidRDefault="006A7A77" w:rsidP="006A7A77">
      <w:pPr>
        <w:widowControl/>
        <w:pBdr>
          <w:bottom w:val="single" w:sz="4" w:space="1" w:color="auto"/>
        </w:pBdr>
        <w:suppressAutoHyphens/>
        <w:autoSpaceDE/>
        <w:autoSpaceDN/>
        <w:adjustRightInd/>
        <w:rPr>
          <w:sz w:val="28"/>
          <w:szCs w:val="28"/>
          <w:lang w:eastAsia="zh-CN"/>
        </w:rPr>
      </w:pPr>
      <w:r w:rsidRPr="006A7A77">
        <w:rPr>
          <w:sz w:val="28"/>
          <w:szCs w:val="28"/>
          <w:lang w:eastAsia="zh-CN"/>
        </w:rPr>
        <w:t>И.о. главы города Вятские Поляны</w:t>
      </w:r>
      <w:r w:rsidRPr="006A7A77">
        <w:rPr>
          <w:sz w:val="28"/>
          <w:szCs w:val="28"/>
          <w:lang w:eastAsia="zh-CN"/>
        </w:rPr>
        <w:tab/>
      </w:r>
      <w:r w:rsidRPr="006A7A77">
        <w:rPr>
          <w:sz w:val="28"/>
          <w:szCs w:val="28"/>
          <w:lang w:eastAsia="zh-CN"/>
        </w:rPr>
        <w:tab/>
        <w:t xml:space="preserve">                          </w:t>
      </w:r>
      <w:r>
        <w:rPr>
          <w:sz w:val="28"/>
          <w:szCs w:val="28"/>
          <w:lang w:eastAsia="zh-CN"/>
        </w:rPr>
        <w:t xml:space="preserve"> </w:t>
      </w:r>
      <w:r w:rsidRPr="006A7A77">
        <w:rPr>
          <w:sz w:val="28"/>
          <w:szCs w:val="28"/>
          <w:lang w:eastAsia="zh-CN"/>
        </w:rPr>
        <w:t xml:space="preserve">  </w:t>
      </w:r>
    </w:p>
    <w:p w:rsidR="006A7A77" w:rsidRPr="006A7A77" w:rsidRDefault="007F6B48" w:rsidP="006A7A77">
      <w:pPr>
        <w:widowControl/>
        <w:pBdr>
          <w:bottom w:val="single" w:sz="4" w:space="1" w:color="auto"/>
        </w:pBdr>
        <w:suppressAutoHyphens/>
        <w:autoSpaceDE/>
        <w:autoSpaceDN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</w:t>
      </w:r>
      <w:r w:rsidR="006A7A77" w:rsidRPr="006A7A77">
        <w:rPr>
          <w:sz w:val="28"/>
          <w:szCs w:val="28"/>
          <w:lang w:eastAsia="zh-CN"/>
        </w:rPr>
        <w:t xml:space="preserve">  А.П. Солодянкин</w:t>
      </w: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56"/>
          <w:szCs w:val="56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ПОДГОТОВЛЕНО</w:t>
      </w: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36"/>
          <w:szCs w:val="36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Заведующий отделом архитектуры,</w:t>
      </w:r>
    </w:p>
    <w:p w:rsidR="006A7A77" w:rsidRPr="006A7A77" w:rsidRDefault="006A7A77" w:rsidP="006A7A77">
      <w:pPr>
        <w:widowControl/>
        <w:suppressAutoHyphens/>
        <w:autoSpaceDE/>
        <w:autoSpaceDN/>
        <w:adjustRightInd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главный архитектор администрации</w:t>
      </w:r>
      <w:r w:rsidRPr="006A7A77">
        <w:rPr>
          <w:sz w:val="28"/>
          <w:szCs w:val="24"/>
          <w:lang w:eastAsia="zh-CN"/>
        </w:rPr>
        <w:tab/>
      </w:r>
      <w:r w:rsidRPr="006A7A77">
        <w:rPr>
          <w:sz w:val="28"/>
          <w:szCs w:val="24"/>
          <w:lang w:eastAsia="zh-CN"/>
        </w:rPr>
        <w:tab/>
      </w:r>
      <w:r w:rsidRPr="006A7A77">
        <w:rPr>
          <w:sz w:val="28"/>
          <w:szCs w:val="24"/>
          <w:lang w:eastAsia="zh-CN"/>
        </w:rPr>
        <w:tab/>
      </w:r>
      <w:r w:rsidRPr="006A7A77">
        <w:rPr>
          <w:sz w:val="28"/>
          <w:szCs w:val="24"/>
          <w:lang w:eastAsia="zh-CN"/>
        </w:rPr>
        <w:tab/>
        <w:t xml:space="preserve">      И.Е. Губанова</w:t>
      </w:r>
    </w:p>
    <w:p w:rsidR="006A7A77" w:rsidRDefault="006A7A77" w:rsidP="006A7A77">
      <w:pPr>
        <w:widowControl/>
        <w:suppressAutoHyphens/>
        <w:autoSpaceDE/>
        <w:autoSpaceDN/>
        <w:adjustRightInd/>
        <w:rPr>
          <w:sz w:val="36"/>
          <w:szCs w:val="36"/>
          <w:lang w:eastAsia="zh-CN"/>
        </w:rPr>
      </w:pPr>
    </w:p>
    <w:p w:rsidR="006A7A77" w:rsidRDefault="006A7A77" w:rsidP="006A7A77">
      <w:pPr>
        <w:widowControl/>
        <w:suppressAutoHyphens/>
        <w:autoSpaceDE/>
        <w:autoSpaceDN/>
        <w:adjustRightInd/>
        <w:rPr>
          <w:sz w:val="36"/>
          <w:szCs w:val="36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rPr>
          <w:sz w:val="36"/>
          <w:szCs w:val="36"/>
          <w:lang w:eastAsia="zh-CN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7022EE">
          <w:headerReference w:type="default" r:id="rId9"/>
          <w:headerReference w:type="first" r:id="rId10"/>
          <w:type w:val="continuous"/>
          <w:pgSz w:w="11909" w:h="16834"/>
          <w:pgMar w:top="426" w:right="852" w:bottom="426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7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6"/>
        <w:gridCol w:w="4111"/>
      </w:tblGrid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7F6B48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>от</w:t>
            </w:r>
            <w:r w:rsidR="007F6B48">
              <w:rPr>
                <w:sz w:val="28"/>
                <w:szCs w:val="28"/>
              </w:rPr>
              <w:t xml:space="preserve"> 20.01.2023</w:t>
            </w:r>
            <w:r w:rsidRPr="00BB6E0B">
              <w:rPr>
                <w:sz w:val="28"/>
                <w:szCs w:val="28"/>
              </w:rPr>
              <w:t xml:space="preserve">      № </w:t>
            </w:r>
            <w:r w:rsidR="007F6B48">
              <w:rPr>
                <w:sz w:val="28"/>
                <w:szCs w:val="28"/>
              </w:rPr>
              <w:t xml:space="preserve"> 112</w:t>
            </w:r>
          </w:p>
        </w:tc>
      </w:tr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</w:t>
      </w:r>
      <w:r w:rsidRPr="00BB6E0B">
        <w:rPr>
          <w:b/>
          <w:sz w:val="24"/>
          <w:szCs w:val="24"/>
        </w:rPr>
        <w:t xml:space="preserve"> </w:t>
      </w:r>
      <w:r w:rsidRPr="00BB6E0B">
        <w:rPr>
          <w:b/>
          <w:sz w:val="28"/>
          <w:szCs w:val="28"/>
        </w:rPr>
        <w:t xml:space="preserve">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</w:t>
      </w:r>
      <w:r w:rsidR="006A7A77">
        <w:rPr>
          <w:b/>
          <w:sz w:val="28"/>
          <w:szCs w:val="28"/>
        </w:rPr>
        <w:t>30</w:t>
      </w:r>
      <w:r w:rsidRPr="00BB6E0B">
        <w:rPr>
          <w:b/>
          <w:sz w:val="28"/>
          <w:szCs w:val="28"/>
        </w:rPr>
        <w:t xml:space="preserve"> годы» на 202</w:t>
      </w:r>
      <w:r w:rsidR="006A7A77">
        <w:rPr>
          <w:b/>
          <w:sz w:val="28"/>
          <w:szCs w:val="28"/>
        </w:rPr>
        <w:t>3</w:t>
      </w:r>
      <w:r w:rsidRPr="00BB6E0B">
        <w:rPr>
          <w:b/>
          <w:sz w:val="28"/>
          <w:szCs w:val="28"/>
        </w:rPr>
        <w:t xml:space="preserve"> год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6E0B">
        <w:rPr>
          <w:b/>
          <w:sz w:val="24"/>
          <w:szCs w:val="24"/>
        </w:rPr>
        <w:t xml:space="preserve">                                                               </w:t>
      </w:r>
    </w:p>
    <w:tbl>
      <w:tblPr>
        <w:tblW w:w="1488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841"/>
        <w:gridCol w:w="1134"/>
        <w:gridCol w:w="2552"/>
      </w:tblGrid>
      <w:tr w:rsidR="00BB6E0B" w:rsidRPr="00BB6E0B" w:rsidTr="0016478A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№</w:t>
            </w:r>
            <w:r w:rsidRPr="00BB6E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Ответственный исполнитель, соисполнитель, участник</w:t>
            </w:r>
            <w:r w:rsidRPr="00BB6E0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Срок</w:t>
            </w:r>
            <w:r w:rsidRPr="00BB6E0B">
              <w:rPr>
                <w:sz w:val="24"/>
                <w:szCs w:val="24"/>
                <w:vertAlign w:val="superscript"/>
              </w:rPr>
              <w:t>2</w:t>
            </w:r>
            <w:r w:rsidRPr="00BB6E0B">
              <w:rPr>
                <w:sz w:val="24"/>
                <w:szCs w:val="24"/>
              </w:rPr>
              <w:t xml:space="preserve">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Источник</w:t>
            </w:r>
          </w:p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Финансирование на 202</w:t>
            </w:r>
            <w:r w:rsidR="005D6FBE">
              <w:rPr>
                <w:sz w:val="24"/>
                <w:szCs w:val="24"/>
              </w:rPr>
              <w:t xml:space="preserve">1 </w:t>
            </w:r>
            <w:r w:rsidRPr="00BB6E0B">
              <w:rPr>
                <w:sz w:val="24"/>
                <w:szCs w:val="24"/>
              </w:rPr>
              <w:t>год, тыс. рублей</w:t>
            </w:r>
            <w:r w:rsidRPr="00BB6E0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  <w:r w:rsidRPr="00BB6E0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B6E0B" w:rsidRPr="00BB6E0B" w:rsidTr="0016478A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16478A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Муниципальная программа «Развитие строительства и архитектуры» на 2020-2025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Директор МКУ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6478A" w:rsidRDefault="00BB6E0B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</w:t>
            </w:r>
            <w:r w:rsidR="006A7A77" w:rsidRPr="0016478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6478A" w:rsidRDefault="00BB6E0B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</w:t>
            </w:r>
            <w:r w:rsidR="006A7A77" w:rsidRPr="0016478A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2248,1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Default="00BB6E0B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планируемый ввод жилья - 7</w:t>
            </w:r>
            <w:r w:rsidR="008F7599"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00 кв.м.; ввод жилья на душу населения - 0,</w:t>
            </w:r>
            <w:r w:rsidR="008F7599">
              <w:rPr>
                <w:sz w:val="24"/>
                <w:szCs w:val="24"/>
              </w:rPr>
              <w:t>24</w:t>
            </w:r>
            <w:r w:rsidRPr="00BB6E0B">
              <w:rPr>
                <w:sz w:val="24"/>
                <w:szCs w:val="24"/>
              </w:rPr>
              <w:t xml:space="preserve"> кв.м/человека; уровень обеспеченности населения жильем- </w:t>
            </w:r>
            <w:r w:rsidR="008F7599">
              <w:rPr>
                <w:sz w:val="24"/>
                <w:szCs w:val="24"/>
              </w:rPr>
              <w:t>29,7</w:t>
            </w:r>
            <w:r w:rsidRPr="00BB6E0B">
              <w:rPr>
                <w:sz w:val="24"/>
                <w:szCs w:val="24"/>
              </w:rPr>
              <w:t xml:space="preserve"> кв.м/чел.; проверка 70-ти смет МКУ «ОКС г. Вятские Поляны»</w:t>
            </w:r>
            <w:r w:rsidR="0024772B">
              <w:rPr>
                <w:sz w:val="24"/>
                <w:szCs w:val="24"/>
              </w:rPr>
              <w:t>, снос  6-ти аварийных домов</w:t>
            </w:r>
          </w:p>
          <w:p w:rsidR="0024772B" w:rsidRPr="00BB6E0B" w:rsidRDefault="0024772B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B6E0B" w:rsidRPr="00BB6E0B" w:rsidTr="0016478A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16478A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2248,1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8F7599" w:rsidRPr="00BB6E0B" w:rsidTr="0016478A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8F7599" w:rsidRPr="0016478A" w:rsidRDefault="008F7599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8F7599" w:rsidRPr="0016478A" w:rsidRDefault="008F7599" w:rsidP="004676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9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99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  <w:p w:rsidR="008F7599" w:rsidRPr="003E0B16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заключение муниципального контракта на постановку на кадастровый учет территориальных зон </w:t>
            </w:r>
          </w:p>
        </w:tc>
      </w:tr>
      <w:tr w:rsidR="008F7599" w:rsidRPr="00BB6E0B" w:rsidTr="0016478A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AA1E4C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7599" w:rsidRDefault="00AA1E4C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F7599" w:rsidRPr="00BB6E0B" w:rsidTr="0016478A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F7599" w:rsidRPr="00BB6E0B" w:rsidTr="0016478A">
        <w:trPr>
          <w:trHeight w:val="69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599" w:rsidRPr="00BB6E0B" w:rsidRDefault="001D5BC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генеральный план</w:t>
            </w:r>
          </w:p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599" w:rsidRPr="0016478A" w:rsidRDefault="008F7599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8F7599" w:rsidRPr="0016478A" w:rsidRDefault="008F7599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599" w:rsidRPr="0016478A" w:rsidRDefault="008F7599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8F7599" w:rsidRPr="0016478A" w:rsidRDefault="008F7599" w:rsidP="004676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599" w:rsidRPr="00BB6E0B" w:rsidRDefault="008F7599" w:rsidP="0016478A">
            <w:pPr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1647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6E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599" w:rsidRPr="00BB6E0B" w:rsidRDefault="008F7599" w:rsidP="008F75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сведений о границах населенного пункта</w:t>
            </w:r>
          </w:p>
          <w:p w:rsidR="008F7599" w:rsidRPr="00BB6E0B" w:rsidRDefault="008F7599" w:rsidP="00FD73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F7599" w:rsidRPr="00BB6E0B" w:rsidTr="0016478A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16478A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16478A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3E0B16" w:rsidRDefault="00AA1E4C" w:rsidP="001647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F759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F7599" w:rsidRPr="00BB6E0B" w:rsidTr="0016478A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599" w:rsidRPr="00D57C9D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7C9D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46762D">
            <w:pPr>
              <w:rPr>
                <w:sz w:val="24"/>
                <w:szCs w:val="24"/>
              </w:rPr>
            </w:pPr>
          </w:p>
          <w:p w:rsidR="008F7599" w:rsidRPr="0016478A" w:rsidRDefault="008F7599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8F7599" w:rsidRPr="0016478A" w:rsidRDefault="008F7599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46762D">
            <w:pPr>
              <w:rPr>
                <w:sz w:val="24"/>
                <w:szCs w:val="24"/>
              </w:rPr>
            </w:pPr>
          </w:p>
          <w:p w:rsidR="008F7599" w:rsidRPr="0016478A" w:rsidRDefault="008F7599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8F7599" w:rsidRPr="0016478A" w:rsidRDefault="008F7599" w:rsidP="004676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1D5BC9" w:rsidRDefault="001D5BC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1 398,1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содержание МКУ «Отдел капитального строительства».</w:t>
            </w:r>
          </w:p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8F7599" w:rsidRPr="00BB6E0B" w:rsidTr="0016478A">
        <w:trPr>
          <w:trHeight w:val="60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16478A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F7599" w:rsidRPr="00BB6E0B" w:rsidTr="0016478A">
        <w:trPr>
          <w:trHeight w:val="70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16478A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16478A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24772B" w:rsidRDefault="001D5BC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BC9">
              <w:rPr>
                <w:sz w:val="24"/>
                <w:szCs w:val="24"/>
                <w:lang w:val="en-US"/>
              </w:rPr>
              <w:t>1 398,1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9" w:rsidRPr="00BB6E0B" w:rsidRDefault="008F759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34CA1" w:rsidRPr="00BB6E0B" w:rsidTr="0016478A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28132A">
            <w:pPr>
              <w:rPr>
                <w:sz w:val="24"/>
                <w:szCs w:val="24"/>
              </w:rPr>
            </w:pPr>
          </w:p>
          <w:p w:rsidR="00834CA1" w:rsidRPr="0016478A" w:rsidRDefault="00834CA1" w:rsidP="0028132A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834CA1" w:rsidRPr="0016478A" w:rsidRDefault="00834CA1" w:rsidP="002813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28132A">
            <w:pPr>
              <w:rPr>
                <w:sz w:val="24"/>
                <w:szCs w:val="24"/>
              </w:rPr>
            </w:pPr>
          </w:p>
          <w:p w:rsidR="00834CA1" w:rsidRPr="0016478A" w:rsidRDefault="00834CA1" w:rsidP="0028132A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834CA1" w:rsidRPr="0016478A" w:rsidRDefault="00834CA1" w:rsidP="002813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24772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5BC9">
              <w:rPr>
                <w:sz w:val="24"/>
                <w:szCs w:val="24"/>
                <w:lang w:val="en-US"/>
              </w:rPr>
              <w:t>1 398,1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Реализация МКУ «ОКС г Вятские Поляны» своих полномочий</w:t>
            </w:r>
          </w:p>
        </w:tc>
      </w:tr>
      <w:tr w:rsidR="00834CA1" w:rsidRPr="00BB6E0B" w:rsidTr="0016478A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и проверка смет в КОГАУ «Государственная экспертиза»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834CA1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834CA1" w:rsidRPr="0016478A" w:rsidRDefault="00834CA1" w:rsidP="00EB1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834CA1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834CA1" w:rsidRPr="0016478A" w:rsidRDefault="00834CA1" w:rsidP="00EB1A6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4F19CB" w:rsidRDefault="00834CA1" w:rsidP="0016478A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Разработка  и Проверка  смет в количестве 70 штук</w:t>
            </w:r>
          </w:p>
        </w:tc>
      </w:tr>
      <w:tr w:rsidR="00834CA1" w:rsidRPr="00BB6E0B" w:rsidTr="0016478A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Контроль за качеством выполнения работ по заключенным муниципальным  контрактам, </w:t>
            </w:r>
            <w:r w:rsidRPr="00BB6E0B">
              <w:rPr>
                <w:sz w:val="24"/>
                <w:szCs w:val="24"/>
              </w:rPr>
              <w:lastRenderedPageBreak/>
              <w:t>в том числе по программе «Комфортная городская среда» и поддержке местных инициатив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EB1A66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EB1A66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4F19CB" w:rsidRDefault="00834CA1" w:rsidP="0016478A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Качественное выполнение работ по заключенным муниципальным </w:t>
            </w:r>
            <w:r w:rsidRPr="00BB6E0B">
              <w:rPr>
                <w:sz w:val="24"/>
                <w:szCs w:val="24"/>
              </w:rPr>
              <w:lastRenderedPageBreak/>
              <w:t xml:space="preserve">контрактам  </w:t>
            </w:r>
            <w:r w:rsidR="00980853">
              <w:rPr>
                <w:sz w:val="24"/>
                <w:szCs w:val="24"/>
              </w:rPr>
              <w:t xml:space="preserve">заключенным в рамках программ </w:t>
            </w:r>
            <w:r w:rsidR="00980853" w:rsidRPr="00980853">
              <w:rPr>
                <w:sz w:val="24"/>
                <w:szCs w:val="24"/>
              </w:rPr>
              <w:t>«Комфортная городская среда» и поддержке местных инициатив</w:t>
            </w:r>
          </w:p>
        </w:tc>
      </w:tr>
      <w:tr w:rsidR="00834CA1" w:rsidRPr="00BB6E0B" w:rsidTr="0016478A">
        <w:trPr>
          <w:trHeight w:val="3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«Стимулирование жилищного строительст</w:t>
            </w:r>
            <w:r w:rsidR="00097FBA">
              <w:rPr>
                <w:sz w:val="24"/>
                <w:szCs w:val="24"/>
              </w:rPr>
              <w:t>ва и обеспечение граждан жильем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834CA1" w:rsidRPr="0016478A" w:rsidRDefault="00834CA1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834CA1" w:rsidRPr="0016478A" w:rsidRDefault="00834CA1" w:rsidP="004676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отделом архитектуры своих полномочий </w:t>
            </w:r>
          </w:p>
          <w:p w:rsidR="00834CA1" w:rsidRPr="00BB6E0B" w:rsidRDefault="00834CA1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34CA1" w:rsidRPr="00BB6E0B" w:rsidTr="0016478A">
        <w:trPr>
          <w:trHeight w:val="71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34CA1" w:rsidRPr="00BB6E0B" w:rsidTr="0016478A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34CA1" w:rsidRPr="00BB6E0B" w:rsidTr="0016478A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CA1" w:rsidRPr="00BB6E0B" w:rsidRDefault="00834CA1" w:rsidP="009808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документации на устройство перехода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834CA1" w:rsidRPr="0016478A" w:rsidRDefault="00834CA1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834CA1" w:rsidRPr="0016478A" w:rsidRDefault="00834CA1" w:rsidP="004676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9808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980853">
              <w:rPr>
                <w:sz w:val="24"/>
                <w:szCs w:val="24"/>
              </w:rPr>
              <w:t>ка д</w:t>
            </w:r>
            <w:r>
              <w:rPr>
                <w:sz w:val="24"/>
                <w:szCs w:val="24"/>
              </w:rPr>
              <w:t>окументации на устройство перехода через водоток по ул. Крайная</w:t>
            </w:r>
          </w:p>
        </w:tc>
      </w:tr>
      <w:tr w:rsidR="00834CA1" w:rsidRPr="00BB6E0B" w:rsidTr="0016478A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34CA1" w:rsidRPr="00BB6E0B" w:rsidTr="0016478A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34CA1" w:rsidRPr="00BB6E0B" w:rsidTr="0016478A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Занесение в систему ГИС ЖКХ вновь возведенных индивидуальных жилых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AB31CC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</w:tc>
      </w:tr>
      <w:tr w:rsidR="00834CA1" w:rsidRPr="00BB6E0B" w:rsidTr="0016478A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системы ГИСОГД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020898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020898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</w:tc>
      </w:tr>
      <w:tr w:rsidR="00834CA1" w:rsidRPr="00BB6E0B" w:rsidTr="0016478A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ФИАС информации о вновь </w:t>
            </w:r>
            <w:r w:rsidRPr="00BB6E0B">
              <w:rPr>
                <w:sz w:val="24"/>
                <w:szCs w:val="24"/>
              </w:rPr>
              <w:lastRenderedPageBreak/>
              <w:t xml:space="preserve">присвоенных и 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Исполнение требования </w:t>
            </w:r>
            <w:r w:rsidRPr="00BB6E0B">
              <w:rPr>
                <w:sz w:val="24"/>
                <w:szCs w:val="24"/>
              </w:rPr>
              <w:lastRenderedPageBreak/>
              <w:t>Федерального законодательства</w:t>
            </w:r>
          </w:p>
        </w:tc>
      </w:tr>
      <w:tr w:rsidR="00834CA1" w:rsidRPr="00BB6E0B" w:rsidTr="0016478A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CA1" w:rsidRPr="00BB6E0B" w:rsidRDefault="00834CA1" w:rsidP="005445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16478A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4CA1" w:rsidRPr="00BB6E0B">
              <w:rPr>
                <w:sz w:val="24"/>
                <w:szCs w:val="24"/>
              </w:rPr>
              <w:t>00,0</w:t>
            </w:r>
            <w:r w:rsidR="00834CA1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653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мероприятий по переселению граждан из аварийного жилого фонда, согласно 185 ФЗ</w:t>
            </w:r>
          </w:p>
        </w:tc>
      </w:tr>
      <w:tr w:rsidR="00834CA1" w:rsidRPr="00BB6E0B" w:rsidTr="0016478A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834CA1" w:rsidRPr="00BB6E0B" w:rsidTr="0016478A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16478A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4CA1" w:rsidRPr="00BB6E0B">
              <w:rPr>
                <w:sz w:val="24"/>
                <w:szCs w:val="24"/>
              </w:rPr>
              <w:t>00,0</w:t>
            </w:r>
            <w:r w:rsidR="00834CA1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A1" w:rsidRPr="00BB6E0B" w:rsidRDefault="00834CA1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834CA1" w:rsidRPr="00BB6E0B" w:rsidTr="0016478A">
        <w:trPr>
          <w:trHeight w:val="28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16478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34CA1">
              <w:rPr>
                <w:sz w:val="24"/>
                <w:szCs w:val="24"/>
              </w:rPr>
              <w:t>нос аварийных домов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4514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834CA1" w:rsidRPr="00BB6E0B" w:rsidRDefault="00834CA1" w:rsidP="0045146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12040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4CA1" w:rsidRPr="0016478A" w:rsidRDefault="00834CA1" w:rsidP="0012040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834CA1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A1" w:rsidRPr="00BB6E0B" w:rsidRDefault="0016478A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4CA1" w:rsidRPr="00BB6E0B">
              <w:rPr>
                <w:sz w:val="24"/>
                <w:szCs w:val="24"/>
              </w:rPr>
              <w:t>00,0</w:t>
            </w:r>
            <w:r w:rsidR="00834CA1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34CA1" w:rsidRPr="00BB6E0B" w:rsidRDefault="00834CA1" w:rsidP="00980853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снос  расселенных аварийных домов в количестве </w:t>
            </w:r>
            <w:r w:rsidR="00980853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  <w:r w:rsidR="00980853">
              <w:rPr>
                <w:sz w:val="24"/>
                <w:szCs w:val="24"/>
              </w:rPr>
              <w:t xml:space="preserve">  </w:t>
            </w:r>
            <w:r w:rsidRPr="00BB6E0B">
              <w:rPr>
                <w:sz w:val="24"/>
                <w:szCs w:val="24"/>
              </w:rPr>
              <w:t>штук.</w:t>
            </w: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spacing w:line="220" w:lineRule="exact"/>
        <w:rPr>
          <w:sz w:val="22"/>
          <w:szCs w:val="22"/>
          <w:vertAlign w:val="superscript"/>
        </w:rPr>
      </w:pPr>
    </w:p>
    <w:p w:rsidR="00BB6E0B" w:rsidRPr="00BB6E0B" w:rsidRDefault="00BB6E0B" w:rsidP="00BB6E0B">
      <w:pPr>
        <w:widowControl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BB6E0B">
        <w:rPr>
          <w:rFonts w:eastAsia="Calibri"/>
          <w:bCs/>
          <w:color w:val="000000"/>
          <w:sz w:val="28"/>
          <w:szCs w:val="28"/>
        </w:rPr>
        <w:t>________________________</w:t>
      </w:r>
    </w:p>
    <w:p w:rsidR="0082724C" w:rsidRDefault="0082724C" w:rsidP="0082724C">
      <w:pPr>
        <w:rPr>
          <w:sz w:val="28"/>
        </w:rPr>
      </w:pPr>
    </w:p>
    <w:p w:rsidR="007355E2" w:rsidRDefault="007355E2" w:rsidP="001F1447">
      <w:pPr>
        <w:rPr>
          <w:sz w:val="28"/>
        </w:rPr>
      </w:pPr>
    </w:p>
    <w:sectPr w:rsidR="007355E2" w:rsidSect="0065314C">
      <w:pgSz w:w="16834" w:h="11909" w:orient="landscape"/>
      <w:pgMar w:top="852" w:right="426" w:bottom="1134" w:left="426" w:header="426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31" w:rsidRDefault="00315431" w:rsidP="00470F71">
      <w:pPr>
        <w:pStyle w:val="ad"/>
      </w:pPr>
      <w:r>
        <w:separator/>
      </w:r>
    </w:p>
  </w:endnote>
  <w:endnote w:type="continuationSeparator" w:id="0">
    <w:p w:rsidR="00315431" w:rsidRDefault="00315431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31" w:rsidRDefault="00315431" w:rsidP="00470F71">
      <w:pPr>
        <w:pStyle w:val="ad"/>
      </w:pPr>
      <w:r>
        <w:separator/>
      </w:r>
    </w:p>
  </w:footnote>
  <w:footnote w:type="continuationSeparator" w:id="0">
    <w:p w:rsidR="00315431" w:rsidRDefault="00315431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9D" w:rsidRDefault="00E50A31">
    <w:pPr>
      <w:pStyle w:val="a4"/>
      <w:jc w:val="center"/>
    </w:pPr>
    <w:r>
      <w:fldChar w:fldCharType="begin"/>
    </w:r>
    <w:r w:rsidR="00B3427C">
      <w:instrText xml:space="preserve"> PAGE   \* MERGEFORMAT </w:instrText>
    </w:r>
    <w:r>
      <w:fldChar w:fldCharType="separate"/>
    </w:r>
    <w:r w:rsidR="007F6B48">
      <w:rPr>
        <w:noProof/>
      </w:rPr>
      <w:t>2</w:t>
    </w:r>
    <w:r>
      <w:fldChar w:fldCharType="end"/>
    </w:r>
  </w:p>
  <w:p w:rsidR="00F6459D" w:rsidRDefault="00F645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7E37"/>
    <w:rsid w:val="00032AA2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673B3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97FBA"/>
    <w:rsid w:val="000A0804"/>
    <w:rsid w:val="000A126A"/>
    <w:rsid w:val="000A2F52"/>
    <w:rsid w:val="000A5CAA"/>
    <w:rsid w:val="000B0417"/>
    <w:rsid w:val="000B237C"/>
    <w:rsid w:val="000B4DA6"/>
    <w:rsid w:val="000C17D8"/>
    <w:rsid w:val="000D1631"/>
    <w:rsid w:val="000D7FD3"/>
    <w:rsid w:val="000E0990"/>
    <w:rsid w:val="000E161B"/>
    <w:rsid w:val="000E1788"/>
    <w:rsid w:val="000E2EBD"/>
    <w:rsid w:val="000E5159"/>
    <w:rsid w:val="000E522B"/>
    <w:rsid w:val="000F0A72"/>
    <w:rsid w:val="000F1EB0"/>
    <w:rsid w:val="000F281F"/>
    <w:rsid w:val="000F28B4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50324"/>
    <w:rsid w:val="001541FA"/>
    <w:rsid w:val="001544BF"/>
    <w:rsid w:val="00154C47"/>
    <w:rsid w:val="00160854"/>
    <w:rsid w:val="0016478A"/>
    <w:rsid w:val="001731E8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5855"/>
    <w:rsid w:val="00195B9D"/>
    <w:rsid w:val="001964C4"/>
    <w:rsid w:val="00197764"/>
    <w:rsid w:val="00197E95"/>
    <w:rsid w:val="001A0F1D"/>
    <w:rsid w:val="001A5521"/>
    <w:rsid w:val="001A7449"/>
    <w:rsid w:val="001B286D"/>
    <w:rsid w:val="001B3843"/>
    <w:rsid w:val="001B706F"/>
    <w:rsid w:val="001B7EEF"/>
    <w:rsid w:val="001C074F"/>
    <w:rsid w:val="001C19F3"/>
    <w:rsid w:val="001C3330"/>
    <w:rsid w:val="001C49E6"/>
    <w:rsid w:val="001C4CFD"/>
    <w:rsid w:val="001D5BC9"/>
    <w:rsid w:val="001E1269"/>
    <w:rsid w:val="001E1ABC"/>
    <w:rsid w:val="001E2885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1828"/>
    <w:rsid w:val="00203007"/>
    <w:rsid w:val="002103A3"/>
    <w:rsid w:val="00210679"/>
    <w:rsid w:val="00217397"/>
    <w:rsid w:val="00224BD0"/>
    <w:rsid w:val="002250FD"/>
    <w:rsid w:val="0023379B"/>
    <w:rsid w:val="002337F4"/>
    <w:rsid w:val="00233A45"/>
    <w:rsid w:val="00244E8A"/>
    <w:rsid w:val="00246776"/>
    <w:rsid w:val="0024772B"/>
    <w:rsid w:val="00251C30"/>
    <w:rsid w:val="00252579"/>
    <w:rsid w:val="002633A7"/>
    <w:rsid w:val="00265F02"/>
    <w:rsid w:val="0027767C"/>
    <w:rsid w:val="002830A9"/>
    <w:rsid w:val="002843CC"/>
    <w:rsid w:val="0029321B"/>
    <w:rsid w:val="00297139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F0B65"/>
    <w:rsid w:val="00302E47"/>
    <w:rsid w:val="00303A2A"/>
    <w:rsid w:val="003041E8"/>
    <w:rsid w:val="00315431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5925"/>
    <w:rsid w:val="00387AC4"/>
    <w:rsid w:val="00396E33"/>
    <w:rsid w:val="003A08C1"/>
    <w:rsid w:val="003A0AF0"/>
    <w:rsid w:val="003A2095"/>
    <w:rsid w:val="003A743C"/>
    <w:rsid w:val="003B4E15"/>
    <w:rsid w:val="003B7DD1"/>
    <w:rsid w:val="003D1C94"/>
    <w:rsid w:val="003D6EB8"/>
    <w:rsid w:val="003E0B16"/>
    <w:rsid w:val="003E6D2C"/>
    <w:rsid w:val="003F0159"/>
    <w:rsid w:val="003F261B"/>
    <w:rsid w:val="003F5E16"/>
    <w:rsid w:val="003F7635"/>
    <w:rsid w:val="00405279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70F2"/>
    <w:rsid w:val="004B4A56"/>
    <w:rsid w:val="004B706A"/>
    <w:rsid w:val="004C1E61"/>
    <w:rsid w:val="004D1783"/>
    <w:rsid w:val="004D52D5"/>
    <w:rsid w:val="004D6E07"/>
    <w:rsid w:val="004D7C9A"/>
    <w:rsid w:val="004E595D"/>
    <w:rsid w:val="004E784C"/>
    <w:rsid w:val="004F0042"/>
    <w:rsid w:val="004F19CB"/>
    <w:rsid w:val="004F3141"/>
    <w:rsid w:val="00501748"/>
    <w:rsid w:val="00507334"/>
    <w:rsid w:val="00515CC3"/>
    <w:rsid w:val="00522B63"/>
    <w:rsid w:val="00524AEE"/>
    <w:rsid w:val="00524B33"/>
    <w:rsid w:val="0052552B"/>
    <w:rsid w:val="00526FCB"/>
    <w:rsid w:val="005327A8"/>
    <w:rsid w:val="00543EAE"/>
    <w:rsid w:val="005445CF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905DA"/>
    <w:rsid w:val="0059185B"/>
    <w:rsid w:val="005956D7"/>
    <w:rsid w:val="005A60A4"/>
    <w:rsid w:val="005B5FB6"/>
    <w:rsid w:val="005C180F"/>
    <w:rsid w:val="005C1AFA"/>
    <w:rsid w:val="005C224F"/>
    <w:rsid w:val="005D6590"/>
    <w:rsid w:val="005D6FBE"/>
    <w:rsid w:val="005E17EB"/>
    <w:rsid w:val="005E24EE"/>
    <w:rsid w:val="005E7167"/>
    <w:rsid w:val="005F2244"/>
    <w:rsid w:val="005F39BF"/>
    <w:rsid w:val="005F4D0C"/>
    <w:rsid w:val="00602076"/>
    <w:rsid w:val="00606B0B"/>
    <w:rsid w:val="00610EB3"/>
    <w:rsid w:val="00613079"/>
    <w:rsid w:val="0062126E"/>
    <w:rsid w:val="00630368"/>
    <w:rsid w:val="00640694"/>
    <w:rsid w:val="00645581"/>
    <w:rsid w:val="0065314C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3A89"/>
    <w:rsid w:val="00695F20"/>
    <w:rsid w:val="00697C3E"/>
    <w:rsid w:val="006A0539"/>
    <w:rsid w:val="006A07F6"/>
    <w:rsid w:val="006A2E2F"/>
    <w:rsid w:val="006A3593"/>
    <w:rsid w:val="006A5988"/>
    <w:rsid w:val="006A5A68"/>
    <w:rsid w:val="006A7713"/>
    <w:rsid w:val="006A7A77"/>
    <w:rsid w:val="006B48AB"/>
    <w:rsid w:val="006D0E43"/>
    <w:rsid w:val="006D1B01"/>
    <w:rsid w:val="006D2E54"/>
    <w:rsid w:val="006D379B"/>
    <w:rsid w:val="006E2541"/>
    <w:rsid w:val="006F1C29"/>
    <w:rsid w:val="007022EE"/>
    <w:rsid w:val="007057CA"/>
    <w:rsid w:val="00706070"/>
    <w:rsid w:val="00710FDD"/>
    <w:rsid w:val="00711A42"/>
    <w:rsid w:val="00713B82"/>
    <w:rsid w:val="00727403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7824"/>
    <w:rsid w:val="00761548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A03B9"/>
    <w:rsid w:val="007A1596"/>
    <w:rsid w:val="007B0519"/>
    <w:rsid w:val="007B0EB1"/>
    <w:rsid w:val="007B59D6"/>
    <w:rsid w:val="007B7576"/>
    <w:rsid w:val="007C6DA0"/>
    <w:rsid w:val="007C6FC7"/>
    <w:rsid w:val="007C7DAF"/>
    <w:rsid w:val="007D48A8"/>
    <w:rsid w:val="007D5EA9"/>
    <w:rsid w:val="007E4736"/>
    <w:rsid w:val="007F2FC8"/>
    <w:rsid w:val="007F4335"/>
    <w:rsid w:val="007F6B48"/>
    <w:rsid w:val="008000E0"/>
    <w:rsid w:val="00804FE0"/>
    <w:rsid w:val="00805968"/>
    <w:rsid w:val="00806B92"/>
    <w:rsid w:val="00807B9F"/>
    <w:rsid w:val="00814501"/>
    <w:rsid w:val="00816DBF"/>
    <w:rsid w:val="00817998"/>
    <w:rsid w:val="008221D2"/>
    <w:rsid w:val="0082724C"/>
    <w:rsid w:val="008315A5"/>
    <w:rsid w:val="00834CA1"/>
    <w:rsid w:val="00857614"/>
    <w:rsid w:val="00871841"/>
    <w:rsid w:val="00875CB6"/>
    <w:rsid w:val="008804B9"/>
    <w:rsid w:val="00882558"/>
    <w:rsid w:val="00887BBD"/>
    <w:rsid w:val="00890631"/>
    <w:rsid w:val="00891AB2"/>
    <w:rsid w:val="008A0C4F"/>
    <w:rsid w:val="008A3921"/>
    <w:rsid w:val="008B7C59"/>
    <w:rsid w:val="008C0F8B"/>
    <w:rsid w:val="008D0B91"/>
    <w:rsid w:val="008E0474"/>
    <w:rsid w:val="008E5A5C"/>
    <w:rsid w:val="008F5D30"/>
    <w:rsid w:val="008F7599"/>
    <w:rsid w:val="0091152E"/>
    <w:rsid w:val="00922551"/>
    <w:rsid w:val="00923B2D"/>
    <w:rsid w:val="00923C81"/>
    <w:rsid w:val="0092462F"/>
    <w:rsid w:val="009253EE"/>
    <w:rsid w:val="009330EE"/>
    <w:rsid w:val="0093318D"/>
    <w:rsid w:val="00933FC3"/>
    <w:rsid w:val="00945111"/>
    <w:rsid w:val="0095661A"/>
    <w:rsid w:val="00957AB6"/>
    <w:rsid w:val="00960337"/>
    <w:rsid w:val="0097274F"/>
    <w:rsid w:val="009745AC"/>
    <w:rsid w:val="00975A1D"/>
    <w:rsid w:val="00976D4B"/>
    <w:rsid w:val="00980853"/>
    <w:rsid w:val="00983DDF"/>
    <w:rsid w:val="009841F3"/>
    <w:rsid w:val="00985F4C"/>
    <w:rsid w:val="0098679B"/>
    <w:rsid w:val="00991E24"/>
    <w:rsid w:val="00991F8E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223D"/>
    <w:rsid w:val="00A03777"/>
    <w:rsid w:val="00A052F0"/>
    <w:rsid w:val="00A12632"/>
    <w:rsid w:val="00A23F10"/>
    <w:rsid w:val="00A24A4D"/>
    <w:rsid w:val="00A360D3"/>
    <w:rsid w:val="00A5532B"/>
    <w:rsid w:val="00A604AA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1E4C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4B4"/>
    <w:rsid w:val="00AD646E"/>
    <w:rsid w:val="00AD750D"/>
    <w:rsid w:val="00AE0214"/>
    <w:rsid w:val="00AE1832"/>
    <w:rsid w:val="00AE3274"/>
    <w:rsid w:val="00AE57DE"/>
    <w:rsid w:val="00AE6D83"/>
    <w:rsid w:val="00AE7018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45875"/>
    <w:rsid w:val="00B54228"/>
    <w:rsid w:val="00B566BD"/>
    <w:rsid w:val="00B576FB"/>
    <w:rsid w:val="00B65242"/>
    <w:rsid w:val="00B65D7C"/>
    <w:rsid w:val="00B74D09"/>
    <w:rsid w:val="00B75209"/>
    <w:rsid w:val="00B75307"/>
    <w:rsid w:val="00B77F18"/>
    <w:rsid w:val="00B8305A"/>
    <w:rsid w:val="00B91FE1"/>
    <w:rsid w:val="00B96717"/>
    <w:rsid w:val="00B9711B"/>
    <w:rsid w:val="00BA2D95"/>
    <w:rsid w:val="00BA507B"/>
    <w:rsid w:val="00BB1D4F"/>
    <w:rsid w:val="00BB3290"/>
    <w:rsid w:val="00BB5CB7"/>
    <w:rsid w:val="00BB6ABE"/>
    <w:rsid w:val="00BB6E0B"/>
    <w:rsid w:val="00BC5FDF"/>
    <w:rsid w:val="00BD13BF"/>
    <w:rsid w:val="00BD5F70"/>
    <w:rsid w:val="00BD688A"/>
    <w:rsid w:val="00BE56BE"/>
    <w:rsid w:val="00BE5E0C"/>
    <w:rsid w:val="00BE6750"/>
    <w:rsid w:val="00BE7D46"/>
    <w:rsid w:val="00BF0D94"/>
    <w:rsid w:val="00BF4155"/>
    <w:rsid w:val="00C013E6"/>
    <w:rsid w:val="00C01C89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276A"/>
    <w:rsid w:val="00C64C2B"/>
    <w:rsid w:val="00C74702"/>
    <w:rsid w:val="00C84BAA"/>
    <w:rsid w:val="00C86D3D"/>
    <w:rsid w:val="00C86E55"/>
    <w:rsid w:val="00CA4CD7"/>
    <w:rsid w:val="00CA58D2"/>
    <w:rsid w:val="00CA79A5"/>
    <w:rsid w:val="00CB1B19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1302D"/>
    <w:rsid w:val="00D1704C"/>
    <w:rsid w:val="00D31E77"/>
    <w:rsid w:val="00D324CC"/>
    <w:rsid w:val="00D32BE9"/>
    <w:rsid w:val="00D4228C"/>
    <w:rsid w:val="00D42B5E"/>
    <w:rsid w:val="00D51020"/>
    <w:rsid w:val="00D517CE"/>
    <w:rsid w:val="00D57C9D"/>
    <w:rsid w:val="00D61CC3"/>
    <w:rsid w:val="00D61E5D"/>
    <w:rsid w:val="00D637A8"/>
    <w:rsid w:val="00D6581B"/>
    <w:rsid w:val="00D66DF6"/>
    <w:rsid w:val="00D67AB6"/>
    <w:rsid w:val="00D70EE6"/>
    <w:rsid w:val="00D74D89"/>
    <w:rsid w:val="00D83948"/>
    <w:rsid w:val="00D907A2"/>
    <w:rsid w:val="00D9098C"/>
    <w:rsid w:val="00D93847"/>
    <w:rsid w:val="00D97070"/>
    <w:rsid w:val="00D97350"/>
    <w:rsid w:val="00DA1C26"/>
    <w:rsid w:val="00DA2D9B"/>
    <w:rsid w:val="00DB3461"/>
    <w:rsid w:val="00DC2DF4"/>
    <w:rsid w:val="00DC5D62"/>
    <w:rsid w:val="00DC62FB"/>
    <w:rsid w:val="00DD523D"/>
    <w:rsid w:val="00DE0816"/>
    <w:rsid w:val="00DE5CBC"/>
    <w:rsid w:val="00E01F28"/>
    <w:rsid w:val="00E02ABE"/>
    <w:rsid w:val="00E03709"/>
    <w:rsid w:val="00E10D23"/>
    <w:rsid w:val="00E15D68"/>
    <w:rsid w:val="00E17EFC"/>
    <w:rsid w:val="00E20A85"/>
    <w:rsid w:val="00E267BC"/>
    <w:rsid w:val="00E26C7D"/>
    <w:rsid w:val="00E3676C"/>
    <w:rsid w:val="00E36C68"/>
    <w:rsid w:val="00E50A31"/>
    <w:rsid w:val="00E64612"/>
    <w:rsid w:val="00E82ED7"/>
    <w:rsid w:val="00E835E2"/>
    <w:rsid w:val="00E90152"/>
    <w:rsid w:val="00E91927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E4BC0"/>
    <w:rsid w:val="00EF0059"/>
    <w:rsid w:val="00F02B4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31FA7"/>
    <w:rsid w:val="00F33C73"/>
    <w:rsid w:val="00F3537B"/>
    <w:rsid w:val="00F36698"/>
    <w:rsid w:val="00F400B2"/>
    <w:rsid w:val="00F41E88"/>
    <w:rsid w:val="00F5279A"/>
    <w:rsid w:val="00F636D7"/>
    <w:rsid w:val="00F6459D"/>
    <w:rsid w:val="00F665B2"/>
    <w:rsid w:val="00F66640"/>
    <w:rsid w:val="00F702A6"/>
    <w:rsid w:val="00F70E8A"/>
    <w:rsid w:val="00F763D6"/>
    <w:rsid w:val="00F81868"/>
    <w:rsid w:val="00F83DD4"/>
    <w:rsid w:val="00F96CED"/>
    <w:rsid w:val="00F96F46"/>
    <w:rsid w:val="00FA1972"/>
    <w:rsid w:val="00FA2887"/>
    <w:rsid w:val="00FB1174"/>
    <w:rsid w:val="00FB6C31"/>
    <w:rsid w:val="00FC7A85"/>
    <w:rsid w:val="00FD3D12"/>
    <w:rsid w:val="00FD64C6"/>
    <w:rsid w:val="00FD7322"/>
    <w:rsid w:val="00FE3036"/>
    <w:rsid w:val="00FE66AC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7DFD-56DF-424F-A2B6-43547849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</cp:lastModifiedBy>
  <cp:revision>2</cp:revision>
  <cp:lastPrinted>2023-01-20T07:30:00Z</cp:lastPrinted>
  <dcterms:created xsi:type="dcterms:W3CDTF">2023-01-23T05:46:00Z</dcterms:created>
  <dcterms:modified xsi:type="dcterms:W3CDTF">2023-01-23T05:46:00Z</dcterms:modified>
</cp:coreProperties>
</file>