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94C" w:rsidRDefault="00E456FC" w:rsidP="00E9094C">
      <w:pPr>
        <w:rPr>
          <w:lang w:val="en-US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98.6pt;margin-top:0;width:78.8pt;height:66.1pt;z-index:251660288" stroked="f">
            <v:textbox style="mso-next-textbox:#_x0000_s1026">
              <w:txbxContent>
                <w:p w:rsidR="00E9094C" w:rsidRDefault="00E9094C" w:rsidP="00E9094C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pStyle w:val="1"/>
        <w:rPr>
          <w:sz w:val="28"/>
        </w:rPr>
      </w:pPr>
    </w:p>
    <w:p w:rsidR="00E9094C" w:rsidRDefault="00E9094C" w:rsidP="00E9094C">
      <w:pPr>
        <w:pStyle w:val="1"/>
        <w:rPr>
          <w:sz w:val="28"/>
        </w:rPr>
      </w:pPr>
      <w:r>
        <w:rPr>
          <w:sz w:val="28"/>
        </w:rPr>
        <w:t>АДМИНИСТРАЦИЯ  ГОРОДА  ВЯТСКИЕ ПОЛЯНЫ</w:t>
      </w:r>
    </w:p>
    <w:p w:rsidR="00E9094C" w:rsidRDefault="00E9094C" w:rsidP="00E9094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E9094C" w:rsidRPr="00C06BE0" w:rsidRDefault="00E9094C" w:rsidP="00E9094C">
      <w:pPr>
        <w:tabs>
          <w:tab w:val="left" w:pos="709"/>
        </w:tabs>
        <w:jc w:val="center"/>
        <w:rPr>
          <w:b/>
          <w:bCs/>
          <w:sz w:val="36"/>
          <w:szCs w:val="36"/>
        </w:rPr>
      </w:pPr>
    </w:p>
    <w:p w:rsidR="00E9094C" w:rsidRDefault="00E9094C" w:rsidP="00E9094C">
      <w:pPr>
        <w:jc w:val="center"/>
        <w:rPr>
          <w:b/>
          <w:bCs/>
          <w:sz w:val="32"/>
          <w:szCs w:val="32"/>
        </w:rPr>
      </w:pPr>
      <w:r w:rsidRPr="00B971D9">
        <w:rPr>
          <w:b/>
          <w:bCs/>
          <w:sz w:val="32"/>
          <w:szCs w:val="32"/>
        </w:rPr>
        <w:t>ПОСТАНОВЛЕНИЕ</w:t>
      </w:r>
    </w:p>
    <w:p w:rsidR="00E9094C" w:rsidRPr="001667C6" w:rsidRDefault="00F423EA" w:rsidP="00E9094C">
      <w:pPr>
        <w:jc w:val="center"/>
        <w:rPr>
          <w:bCs/>
          <w:sz w:val="32"/>
          <w:szCs w:val="32"/>
        </w:rPr>
      </w:pPr>
      <w:r>
        <w:rPr>
          <w:bCs/>
          <w:sz w:val="32"/>
          <w:szCs w:val="32"/>
        </w:rPr>
        <w:t>30.01.2014</w:t>
      </w:r>
      <w:r w:rsidR="00E9094C" w:rsidRPr="001667C6">
        <w:rPr>
          <w:bCs/>
          <w:sz w:val="32"/>
          <w:szCs w:val="32"/>
        </w:rPr>
        <w:t xml:space="preserve">                                                                  №</w:t>
      </w:r>
      <w:r>
        <w:rPr>
          <w:bCs/>
          <w:sz w:val="32"/>
          <w:szCs w:val="32"/>
        </w:rPr>
        <w:t xml:space="preserve"> 113</w:t>
      </w:r>
    </w:p>
    <w:p w:rsidR="00E9094C" w:rsidRPr="007B50A9" w:rsidRDefault="00E9094C" w:rsidP="00E9094C">
      <w:pPr>
        <w:jc w:val="center"/>
        <w:rPr>
          <w:bCs/>
          <w:sz w:val="36"/>
          <w:szCs w:val="36"/>
        </w:rPr>
      </w:pPr>
    </w:p>
    <w:p w:rsidR="00E9094C" w:rsidRDefault="00E9094C" w:rsidP="00E9094C">
      <w:pPr>
        <w:jc w:val="center"/>
      </w:pPr>
      <w:r>
        <w:rPr>
          <w:sz w:val="28"/>
          <w:szCs w:val="28"/>
        </w:rPr>
        <w:t>г. Вятские Поляны</w:t>
      </w:r>
    </w:p>
    <w:p w:rsidR="00E9094C" w:rsidRPr="007B50A9" w:rsidRDefault="00E9094C" w:rsidP="00E9094C">
      <w:pPr>
        <w:jc w:val="both"/>
        <w:rPr>
          <w:sz w:val="48"/>
          <w:szCs w:val="48"/>
        </w:rPr>
      </w:pPr>
    </w:p>
    <w:p w:rsidR="00E9094C" w:rsidRDefault="00E9094C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C0631F">
        <w:rPr>
          <w:rFonts w:ascii="Times New Roman" w:hAnsi="Times New Roman" w:cs="Times New Roman"/>
          <w:b/>
          <w:sz w:val="28"/>
          <w:szCs w:val="28"/>
        </w:rPr>
        <w:t>внесении и утверждении изменений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в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муниципальную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9094C" w:rsidRDefault="00E9094C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программу муниципального образования городского округа</w:t>
      </w:r>
    </w:p>
    <w:p w:rsidR="00E9094C" w:rsidRDefault="00E9094C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город Вятские Поляны Кировской области </w:t>
      </w:r>
      <w:r w:rsidRPr="00A90227">
        <w:rPr>
          <w:rFonts w:ascii="Times New Roman" w:hAnsi="Times New Roman" w:cs="Times New Roman"/>
          <w:b/>
          <w:sz w:val="28"/>
          <w:szCs w:val="28"/>
        </w:rPr>
        <w:t>«Развити</w:t>
      </w:r>
      <w:r>
        <w:rPr>
          <w:rFonts w:ascii="Times New Roman" w:hAnsi="Times New Roman" w:cs="Times New Roman"/>
          <w:b/>
          <w:sz w:val="28"/>
          <w:szCs w:val="28"/>
        </w:rPr>
        <w:t xml:space="preserve">е </w:t>
      </w:r>
    </w:p>
    <w:p w:rsidR="00E9094C" w:rsidRPr="00A90227" w:rsidRDefault="00E9094C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90227">
        <w:rPr>
          <w:rFonts w:ascii="Times New Roman" w:hAnsi="Times New Roman" w:cs="Times New Roman"/>
          <w:b/>
          <w:sz w:val="28"/>
          <w:szCs w:val="28"/>
        </w:rPr>
        <w:t>образования</w:t>
      </w:r>
      <w:r>
        <w:rPr>
          <w:rFonts w:ascii="Times New Roman" w:hAnsi="Times New Roman" w:cs="Times New Roman"/>
          <w:b/>
          <w:sz w:val="28"/>
          <w:szCs w:val="28"/>
        </w:rPr>
        <w:t>» на 2014 – 2018 годы</w:t>
      </w:r>
    </w:p>
    <w:p w:rsidR="00E9094C" w:rsidRPr="00F77E89" w:rsidRDefault="00E9094C" w:rsidP="00C0631F">
      <w:pPr>
        <w:tabs>
          <w:tab w:val="left" w:pos="567"/>
          <w:tab w:val="left" w:pos="709"/>
        </w:tabs>
        <w:spacing w:line="360" w:lineRule="auto"/>
        <w:ind w:left="-284" w:right="142"/>
        <w:contextualSpacing/>
        <w:jc w:val="center"/>
        <w:rPr>
          <w:b/>
          <w:sz w:val="32"/>
          <w:szCs w:val="32"/>
        </w:rPr>
      </w:pPr>
    </w:p>
    <w:p w:rsidR="00E9094C" w:rsidRDefault="00E9094C" w:rsidP="00C0631F">
      <w:pPr>
        <w:pStyle w:val="ConsPlusNormal"/>
        <w:tabs>
          <w:tab w:val="left" w:pos="567"/>
          <w:tab w:val="left" w:pos="709"/>
        </w:tabs>
        <w:spacing w:line="360" w:lineRule="auto"/>
        <w:ind w:left="-142" w:right="142" w:firstLine="709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постановлением администрации города Вятские Поляны от 07.05.2013 № 697 «О разработке, реализации и оценке эффективности реализации муниципальных программ по муниципальному образованию городскому округу город Вятские Поляны Кировской области», а</w:t>
      </w:r>
      <w:r w:rsidRPr="00B971D9">
        <w:rPr>
          <w:rFonts w:ascii="Times New Roman" w:hAnsi="Times New Roman" w:cs="Times New Roman"/>
          <w:sz w:val="28"/>
          <w:szCs w:val="28"/>
        </w:rPr>
        <w:t>дминистрация города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50D0">
        <w:rPr>
          <w:rFonts w:ascii="Times New Roman" w:hAnsi="Times New Roman" w:cs="Times New Roman"/>
          <w:sz w:val="28"/>
          <w:szCs w:val="28"/>
        </w:rPr>
        <w:t>Вятские Поля</w:t>
      </w:r>
      <w:r>
        <w:rPr>
          <w:rFonts w:ascii="Times New Roman" w:hAnsi="Times New Roman" w:cs="Times New Roman"/>
          <w:sz w:val="28"/>
          <w:szCs w:val="28"/>
        </w:rPr>
        <w:t xml:space="preserve">ны </w:t>
      </w:r>
      <w:r w:rsidRPr="00712237">
        <w:rPr>
          <w:rFonts w:ascii="Times New Roman" w:hAnsi="Times New Roman" w:cs="Times New Roman"/>
          <w:sz w:val="28"/>
          <w:szCs w:val="28"/>
        </w:rPr>
        <w:t>ПОСТАНОВЛЯЕТ: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094C" w:rsidRDefault="00C0631F" w:rsidP="00C0631F">
      <w:pPr>
        <w:pStyle w:val="ConsPlusNormal"/>
        <w:tabs>
          <w:tab w:val="left" w:pos="567"/>
          <w:tab w:val="left" w:pos="709"/>
        </w:tabs>
        <w:spacing w:line="360" w:lineRule="auto"/>
        <w:ind w:left="-142" w:right="142"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 Внести и утвердить изменения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B971D9">
        <w:rPr>
          <w:rFonts w:ascii="Times New Roman" w:hAnsi="Times New Roman" w:cs="Times New Roman"/>
          <w:sz w:val="28"/>
          <w:szCs w:val="28"/>
        </w:rPr>
        <w:t>в</w:t>
      </w:r>
      <w:r w:rsidR="00E909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9094C" w:rsidRPr="00B971D9">
        <w:rPr>
          <w:rFonts w:ascii="Times New Roman" w:hAnsi="Times New Roman" w:cs="Times New Roman"/>
          <w:sz w:val="28"/>
          <w:szCs w:val="28"/>
        </w:rPr>
        <w:t>муниципальн</w:t>
      </w:r>
      <w:r w:rsidR="00E9094C">
        <w:rPr>
          <w:rFonts w:ascii="Times New Roman" w:hAnsi="Times New Roman" w:cs="Times New Roman"/>
          <w:sz w:val="28"/>
          <w:szCs w:val="28"/>
        </w:rPr>
        <w:t xml:space="preserve">ую программу муниципального образования городского округа город Вятские Поляны Кировской области «Развитие </w:t>
      </w:r>
      <w:r w:rsidR="00E9094C" w:rsidRPr="00B971D9">
        <w:rPr>
          <w:rFonts w:ascii="Times New Roman" w:hAnsi="Times New Roman" w:cs="Times New Roman"/>
          <w:sz w:val="28"/>
          <w:szCs w:val="28"/>
        </w:rPr>
        <w:t>образования</w:t>
      </w:r>
      <w:r w:rsidR="00E9094C">
        <w:rPr>
          <w:rFonts w:ascii="Times New Roman" w:hAnsi="Times New Roman" w:cs="Times New Roman"/>
          <w:sz w:val="28"/>
          <w:szCs w:val="28"/>
        </w:rPr>
        <w:t>»</w:t>
      </w:r>
      <w:r w:rsidR="00E9094C" w:rsidRPr="00B971D9">
        <w:rPr>
          <w:rFonts w:ascii="Times New Roman" w:hAnsi="Times New Roman" w:cs="Times New Roman"/>
          <w:sz w:val="28"/>
          <w:szCs w:val="28"/>
        </w:rPr>
        <w:t xml:space="preserve"> н</w:t>
      </w:r>
      <w:r w:rsidR="00C06BE0">
        <w:rPr>
          <w:rFonts w:ascii="Times New Roman" w:hAnsi="Times New Roman" w:cs="Times New Roman"/>
          <w:sz w:val="28"/>
          <w:szCs w:val="28"/>
        </w:rPr>
        <w:t>а 2014–</w:t>
      </w:r>
      <w:r w:rsidR="00E9094C">
        <w:rPr>
          <w:rFonts w:ascii="Times New Roman" w:hAnsi="Times New Roman" w:cs="Times New Roman"/>
          <w:sz w:val="28"/>
          <w:szCs w:val="28"/>
        </w:rPr>
        <w:t>2018 годы, утвержденную постановлением администрации города Вятские Поляны от 31.10.2013 № 1681 (с изменениями, внесенными постановлением администрации города Вятские Поляны</w:t>
      </w:r>
      <w:r>
        <w:rPr>
          <w:rFonts w:ascii="Times New Roman" w:hAnsi="Times New Roman" w:cs="Times New Roman"/>
          <w:sz w:val="28"/>
          <w:szCs w:val="28"/>
        </w:rPr>
        <w:t xml:space="preserve"> от 27.12.2013 № 2100). Прилагаю</w:t>
      </w:r>
      <w:r w:rsidR="00E9094C">
        <w:rPr>
          <w:rFonts w:ascii="Times New Roman" w:hAnsi="Times New Roman" w:cs="Times New Roman"/>
          <w:sz w:val="28"/>
          <w:szCs w:val="28"/>
        </w:rPr>
        <w:t>тся.</w:t>
      </w:r>
    </w:p>
    <w:p w:rsidR="00C0631F" w:rsidRDefault="00C0631F" w:rsidP="00C0631F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2. Опубликовать настоящее постановление в сборнике нормативных правовых актов органов местного самоуправления города Вятские Поляны «Деловой вестник» и разместить в сети «Интернет» на официальном сайте администрации города Вятские Поляны.</w:t>
      </w:r>
    </w:p>
    <w:p w:rsidR="00E9094C" w:rsidRPr="00456611" w:rsidRDefault="00E9094C" w:rsidP="00C0631F">
      <w:pPr>
        <w:tabs>
          <w:tab w:val="left" w:pos="567"/>
        </w:tabs>
        <w:spacing w:line="360" w:lineRule="auto"/>
        <w:ind w:left="-142" w:right="142"/>
        <w:contextualSpacing/>
        <w:rPr>
          <w:b/>
          <w:sz w:val="40"/>
          <w:szCs w:val="40"/>
        </w:rPr>
      </w:pPr>
      <w:r w:rsidRPr="00456611">
        <w:rPr>
          <w:sz w:val="40"/>
          <w:szCs w:val="40"/>
        </w:rPr>
        <w:t xml:space="preserve">      </w:t>
      </w:r>
    </w:p>
    <w:p w:rsidR="00E9094C" w:rsidRDefault="00E9094C" w:rsidP="00C0631F">
      <w:pPr>
        <w:tabs>
          <w:tab w:val="left" w:pos="567"/>
        </w:tabs>
        <w:ind w:left="-142" w:right="142"/>
        <w:rPr>
          <w:sz w:val="28"/>
          <w:szCs w:val="28"/>
        </w:rPr>
      </w:pPr>
      <w:r>
        <w:rPr>
          <w:sz w:val="28"/>
          <w:szCs w:val="28"/>
        </w:rPr>
        <w:t>Глава администрации города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846B8">
        <w:rPr>
          <w:sz w:val="28"/>
          <w:szCs w:val="28"/>
        </w:rPr>
        <w:tab/>
        <w:t xml:space="preserve">                            </w:t>
      </w:r>
      <w:r w:rsidR="00C06BE0">
        <w:rPr>
          <w:sz w:val="28"/>
          <w:szCs w:val="28"/>
        </w:rPr>
        <w:t xml:space="preserve"> А.Д. </w:t>
      </w:r>
      <w:proofErr w:type="spellStart"/>
      <w:r>
        <w:rPr>
          <w:sz w:val="28"/>
          <w:szCs w:val="28"/>
        </w:rPr>
        <w:t>Клюкин</w:t>
      </w:r>
      <w:proofErr w:type="spellEnd"/>
    </w:p>
    <w:p w:rsidR="00E9094C" w:rsidRDefault="00E9094C" w:rsidP="00C0631F">
      <w:pPr>
        <w:tabs>
          <w:tab w:val="left" w:pos="567"/>
        </w:tabs>
        <w:ind w:left="-142" w:right="142"/>
        <w:rPr>
          <w:sz w:val="28"/>
          <w:szCs w:val="28"/>
        </w:rPr>
      </w:pPr>
    </w:p>
    <w:p w:rsidR="00E135DD" w:rsidRDefault="00E135DD" w:rsidP="00F423EA"/>
    <w:sectPr w:rsidR="00E135DD" w:rsidSect="00C06BE0">
      <w:pgSz w:w="11906" w:h="16838"/>
      <w:pgMar w:top="1134" w:right="707" w:bottom="142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094C"/>
    <w:rsid w:val="00177AE0"/>
    <w:rsid w:val="00191535"/>
    <w:rsid w:val="002858B9"/>
    <w:rsid w:val="002A35EF"/>
    <w:rsid w:val="00346284"/>
    <w:rsid w:val="00404B40"/>
    <w:rsid w:val="004D783F"/>
    <w:rsid w:val="005412F3"/>
    <w:rsid w:val="00545A01"/>
    <w:rsid w:val="00576C1F"/>
    <w:rsid w:val="00580730"/>
    <w:rsid w:val="0058078A"/>
    <w:rsid w:val="005E01B2"/>
    <w:rsid w:val="00624609"/>
    <w:rsid w:val="00632354"/>
    <w:rsid w:val="0065154C"/>
    <w:rsid w:val="006863CC"/>
    <w:rsid w:val="006A7D85"/>
    <w:rsid w:val="00735AC9"/>
    <w:rsid w:val="00741017"/>
    <w:rsid w:val="00785B51"/>
    <w:rsid w:val="00797CA7"/>
    <w:rsid w:val="008640E2"/>
    <w:rsid w:val="00896777"/>
    <w:rsid w:val="008A0C57"/>
    <w:rsid w:val="008E6438"/>
    <w:rsid w:val="008F3432"/>
    <w:rsid w:val="00904F5C"/>
    <w:rsid w:val="0091171E"/>
    <w:rsid w:val="00913449"/>
    <w:rsid w:val="0097598F"/>
    <w:rsid w:val="00983F59"/>
    <w:rsid w:val="009A3A61"/>
    <w:rsid w:val="009B7F3C"/>
    <w:rsid w:val="009F41CF"/>
    <w:rsid w:val="00A40124"/>
    <w:rsid w:val="00AF753E"/>
    <w:rsid w:val="00B03197"/>
    <w:rsid w:val="00B36D6A"/>
    <w:rsid w:val="00B66A0B"/>
    <w:rsid w:val="00B846B8"/>
    <w:rsid w:val="00BB7975"/>
    <w:rsid w:val="00BF1918"/>
    <w:rsid w:val="00BF5774"/>
    <w:rsid w:val="00C0631F"/>
    <w:rsid w:val="00C06BE0"/>
    <w:rsid w:val="00C63CAF"/>
    <w:rsid w:val="00CC09E4"/>
    <w:rsid w:val="00D6512D"/>
    <w:rsid w:val="00D94929"/>
    <w:rsid w:val="00D96E1B"/>
    <w:rsid w:val="00DC2323"/>
    <w:rsid w:val="00DF435D"/>
    <w:rsid w:val="00DF4EC3"/>
    <w:rsid w:val="00E135DD"/>
    <w:rsid w:val="00E456FC"/>
    <w:rsid w:val="00E81D1A"/>
    <w:rsid w:val="00E90358"/>
    <w:rsid w:val="00E9094C"/>
    <w:rsid w:val="00EA1C1A"/>
    <w:rsid w:val="00EE3249"/>
    <w:rsid w:val="00EF3AB7"/>
    <w:rsid w:val="00F423EA"/>
    <w:rsid w:val="00FD2E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User2306</cp:lastModifiedBy>
  <cp:revision>4</cp:revision>
  <cp:lastPrinted>2014-01-30T14:00:00Z</cp:lastPrinted>
  <dcterms:created xsi:type="dcterms:W3CDTF">2014-01-31T09:56:00Z</dcterms:created>
  <dcterms:modified xsi:type="dcterms:W3CDTF">2014-01-31T11:30:00Z</dcterms:modified>
</cp:coreProperties>
</file>