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5C6536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Pr="00AD41BF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E9094C" w:rsidRPr="001E5B23" w:rsidRDefault="00052B46" w:rsidP="00475E21">
      <w:pPr>
        <w:tabs>
          <w:tab w:val="left" w:pos="709"/>
        </w:tabs>
        <w:rPr>
          <w:bCs/>
          <w:sz w:val="32"/>
          <w:szCs w:val="32"/>
        </w:rPr>
      </w:pPr>
      <w:r>
        <w:rPr>
          <w:bCs/>
          <w:sz w:val="32"/>
          <w:szCs w:val="32"/>
          <w:u w:val="single"/>
        </w:rPr>
        <w:t>25.07.2023</w:t>
      </w:r>
      <w:r w:rsidR="00E9094C" w:rsidRPr="001667C6">
        <w:rPr>
          <w:bCs/>
          <w:sz w:val="32"/>
          <w:szCs w:val="32"/>
        </w:rPr>
        <w:t xml:space="preserve">                                  </w:t>
      </w:r>
      <w:r w:rsidR="00475E21">
        <w:rPr>
          <w:bCs/>
          <w:sz w:val="32"/>
          <w:szCs w:val="32"/>
        </w:rPr>
        <w:t xml:space="preserve">                              </w:t>
      </w:r>
      <w:r w:rsidR="00FF1D0A">
        <w:rPr>
          <w:bCs/>
          <w:sz w:val="32"/>
          <w:szCs w:val="32"/>
        </w:rPr>
        <w:t xml:space="preserve">       </w:t>
      </w:r>
      <w:r w:rsidR="00475E21">
        <w:rPr>
          <w:bCs/>
          <w:sz w:val="32"/>
          <w:szCs w:val="32"/>
        </w:rPr>
        <w:t xml:space="preserve"> </w:t>
      </w:r>
      <w:r w:rsidR="007C2003">
        <w:rPr>
          <w:bCs/>
          <w:sz w:val="32"/>
          <w:szCs w:val="32"/>
        </w:rPr>
        <w:t xml:space="preserve">           </w:t>
      </w:r>
      <w:r w:rsidR="001E5B23">
        <w:rPr>
          <w:bCs/>
          <w:sz w:val="28"/>
          <w:szCs w:val="28"/>
        </w:rPr>
        <w:t>№</w:t>
      </w:r>
      <w:r>
        <w:rPr>
          <w:bCs/>
          <w:sz w:val="28"/>
          <w:szCs w:val="28"/>
          <w:u w:val="single"/>
        </w:rPr>
        <w:t xml:space="preserve"> 1162</w:t>
      </w:r>
    </w:p>
    <w:p w:rsidR="00E9094C" w:rsidRPr="0075377E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15261" w:rsidRDefault="00E9094C" w:rsidP="00572A04">
      <w:pPr>
        <w:tabs>
          <w:tab w:val="left" w:pos="709"/>
        </w:tabs>
        <w:jc w:val="both"/>
        <w:rPr>
          <w:sz w:val="36"/>
          <w:szCs w:val="36"/>
        </w:rPr>
      </w:pPr>
    </w:p>
    <w:p w:rsidR="00E9094C" w:rsidRDefault="00301988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 w:rsidR="005D5D57">
        <w:rPr>
          <w:rFonts w:ascii="Times New Roman" w:hAnsi="Times New Roman" w:cs="Times New Roman"/>
          <w:b/>
          <w:sz w:val="28"/>
          <w:szCs w:val="28"/>
        </w:rPr>
        <w:t xml:space="preserve">и утверждении 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изменений </w:t>
      </w:r>
      <w:r w:rsidR="00006EF1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города Вятские Поляны от </w:t>
      </w:r>
      <w:r w:rsidR="00FD5102">
        <w:rPr>
          <w:rFonts w:ascii="Times New Roman" w:hAnsi="Times New Roman" w:cs="Times New Roman"/>
          <w:b/>
          <w:sz w:val="28"/>
          <w:szCs w:val="28"/>
        </w:rPr>
        <w:t>11</w:t>
      </w:r>
      <w:r w:rsidR="00AD41BF">
        <w:rPr>
          <w:rFonts w:ascii="Times New Roman" w:hAnsi="Times New Roman" w:cs="Times New Roman"/>
          <w:b/>
          <w:sz w:val="28"/>
          <w:szCs w:val="28"/>
        </w:rPr>
        <w:t>.01.20</w:t>
      </w:r>
      <w:r w:rsidR="00FD5102">
        <w:rPr>
          <w:rFonts w:ascii="Times New Roman" w:hAnsi="Times New Roman" w:cs="Times New Roman"/>
          <w:b/>
          <w:sz w:val="28"/>
          <w:szCs w:val="28"/>
        </w:rPr>
        <w:t>23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FD5102">
        <w:rPr>
          <w:rFonts w:ascii="Times New Roman" w:hAnsi="Times New Roman" w:cs="Times New Roman"/>
          <w:b/>
          <w:sz w:val="28"/>
          <w:szCs w:val="28"/>
        </w:rPr>
        <w:t>35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276" w:rsidRPr="00C6071A">
        <w:rPr>
          <w:rFonts w:ascii="Times New Roman" w:hAnsi="Times New Roman" w:cs="Times New Roman"/>
          <w:b/>
          <w:sz w:val="28"/>
          <w:szCs w:val="28"/>
        </w:rPr>
        <w:t>«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 20</w:t>
      </w:r>
      <w:r w:rsidR="000B66D2">
        <w:rPr>
          <w:rFonts w:ascii="Times New Roman" w:hAnsi="Times New Roman" w:cs="Times New Roman"/>
          <w:b/>
          <w:sz w:val="28"/>
          <w:szCs w:val="28"/>
        </w:rPr>
        <w:t>2</w:t>
      </w:r>
      <w:r w:rsidR="00FD5102">
        <w:rPr>
          <w:rFonts w:ascii="Times New Roman" w:hAnsi="Times New Roman" w:cs="Times New Roman"/>
          <w:b/>
          <w:sz w:val="28"/>
          <w:szCs w:val="28"/>
        </w:rPr>
        <w:t>3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="00FD5102">
        <w:rPr>
          <w:rFonts w:ascii="Times New Roman" w:hAnsi="Times New Roman" w:cs="Times New Roman"/>
          <w:b/>
          <w:sz w:val="28"/>
          <w:szCs w:val="28"/>
        </w:rPr>
        <w:t>-2030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704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907970" w:rsidRDefault="00907970" w:rsidP="00907970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</w:t>
      </w:r>
      <w:r w:rsidR="00473F1C">
        <w:rPr>
          <w:rFonts w:ascii="Times New Roman" w:hAnsi="Times New Roman" w:cs="Times New Roman"/>
          <w:sz w:val="28"/>
          <w:szCs w:val="28"/>
        </w:rPr>
        <w:t>29.06</w:t>
      </w:r>
      <w:r w:rsidR="00C100D8">
        <w:rPr>
          <w:rFonts w:ascii="Times New Roman" w:hAnsi="Times New Roman" w:cs="Times New Roman"/>
          <w:sz w:val="28"/>
          <w:szCs w:val="28"/>
        </w:rPr>
        <w:t>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73F1C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/</w:t>
      </w:r>
      <w:r w:rsidR="00473F1C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</w:t>
      </w:r>
      <w:r w:rsidR="00C100D8">
        <w:rPr>
          <w:rFonts w:ascii="Times New Roman" w:hAnsi="Times New Roman" w:cs="Times New Roman"/>
          <w:sz w:val="28"/>
          <w:szCs w:val="28"/>
        </w:rPr>
        <w:t>20.12.12.2022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100D8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/</w:t>
      </w:r>
      <w:r w:rsidR="00377C97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 w:rsidR="00377C9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77C97">
        <w:rPr>
          <w:rFonts w:ascii="Times New Roman" w:hAnsi="Times New Roman" w:cs="Times New Roman"/>
          <w:sz w:val="28"/>
          <w:szCs w:val="28"/>
        </w:rPr>
        <w:t>4 и 2025</w:t>
      </w:r>
      <w:r>
        <w:rPr>
          <w:rFonts w:ascii="Times New Roman" w:hAnsi="Times New Roman" w:cs="Times New Roman"/>
          <w:sz w:val="28"/>
          <w:szCs w:val="28"/>
        </w:rPr>
        <w:t xml:space="preserve"> годов» а</w:t>
      </w:r>
      <w:r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0D0">
        <w:rPr>
          <w:rFonts w:ascii="Times New Roman" w:hAnsi="Times New Roman" w:cs="Times New Roman"/>
          <w:sz w:val="28"/>
          <w:szCs w:val="28"/>
        </w:rPr>
        <w:t>Вятские Поля</w:t>
      </w:r>
      <w:r>
        <w:rPr>
          <w:rFonts w:ascii="Times New Roman" w:hAnsi="Times New Roman" w:cs="Times New Roman"/>
          <w:sz w:val="28"/>
          <w:szCs w:val="28"/>
        </w:rPr>
        <w:t xml:space="preserve">ны  </w:t>
      </w:r>
      <w:r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4603">
        <w:rPr>
          <w:rFonts w:ascii="Times New Roman" w:hAnsi="Times New Roman" w:cs="Times New Roman"/>
          <w:sz w:val="28"/>
          <w:szCs w:val="28"/>
        </w:rPr>
        <w:t>+</w:t>
      </w:r>
    </w:p>
    <w:p w:rsidR="00E9094C" w:rsidRDefault="00865545" w:rsidP="00293832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r w:rsidR="001542E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D5D57">
        <w:rPr>
          <w:rFonts w:ascii="Times New Roman" w:hAnsi="Times New Roman" w:cs="Times New Roman"/>
          <w:sz w:val="28"/>
          <w:szCs w:val="28"/>
        </w:rPr>
        <w:t xml:space="preserve">и утвердить </w:t>
      </w:r>
      <w:r w:rsidR="001542EE">
        <w:rPr>
          <w:rFonts w:ascii="Times New Roman" w:hAnsi="Times New Roman" w:cs="Times New Roman"/>
          <w:sz w:val="28"/>
          <w:szCs w:val="28"/>
        </w:rPr>
        <w:t>изменения</w:t>
      </w:r>
      <w:r w:rsidR="00CB4CE6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>в  постановление  администрации города Вятские Поляны от</w:t>
      </w:r>
      <w:r w:rsidR="00AF3991" w:rsidRP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377C97">
        <w:rPr>
          <w:rFonts w:ascii="Times New Roman" w:hAnsi="Times New Roman" w:cs="Times New Roman"/>
          <w:sz w:val="28"/>
          <w:szCs w:val="28"/>
        </w:rPr>
        <w:t>11.01.2023</w:t>
      </w:r>
      <w:r w:rsidR="00AF3991">
        <w:rPr>
          <w:rFonts w:ascii="Times New Roman" w:hAnsi="Times New Roman" w:cs="Times New Roman"/>
          <w:sz w:val="28"/>
          <w:szCs w:val="28"/>
        </w:rPr>
        <w:t xml:space="preserve"> № </w:t>
      </w:r>
      <w:r w:rsidR="00A41A8D">
        <w:rPr>
          <w:rFonts w:ascii="Times New Roman" w:hAnsi="Times New Roman" w:cs="Times New Roman"/>
          <w:sz w:val="28"/>
          <w:szCs w:val="28"/>
        </w:rPr>
        <w:t>35</w:t>
      </w:r>
      <w:r w:rsidR="00AF3991">
        <w:rPr>
          <w:rFonts w:ascii="Times New Roman" w:hAnsi="Times New Roman" w:cs="Times New Roman"/>
          <w:sz w:val="28"/>
          <w:szCs w:val="28"/>
        </w:rPr>
        <w:t xml:space="preserve"> «</w:t>
      </w:r>
      <w:r w:rsidR="0035698C">
        <w:rPr>
          <w:rFonts w:ascii="Times New Roman" w:hAnsi="Times New Roman" w:cs="Times New Roman"/>
          <w:sz w:val="28"/>
          <w:szCs w:val="28"/>
        </w:rPr>
        <w:t>Об утверждении</w:t>
      </w:r>
      <w:r w:rsidR="00EB6D5C">
        <w:rPr>
          <w:rFonts w:ascii="Times New Roman" w:hAnsi="Times New Roman" w:cs="Times New Roman"/>
          <w:sz w:val="28"/>
          <w:szCs w:val="28"/>
        </w:rPr>
        <w:t xml:space="preserve"> плана мероприятий на 20</w:t>
      </w:r>
      <w:r w:rsidR="00B20D5E">
        <w:rPr>
          <w:rFonts w:ascii="Times New Roman" w:hAnsi="Times New Roman" w:cs="Times New Roman"/>
          <w:sz w:val="28"/>
          <w:szCs w:val="28"/>
        </w:rPr>
        <w:t>2</w:t>
      </w:r>
      <w:r w:rsidR="00A41A8D">
        <w:rPr>
          <w:rFonts w:ascii="Times New Roman" w:hAnsi="Times New Roman" w:cs="Times New Roman"/>
          <w:sz w:val="28"/>
          <w:szCs w:val="28"/>
        </w:rPr>
        <w:t>3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A35610">
        <w:rPr>
          <w:rFonts w:ascii="Times New Roman" w:hAnsi="Times New Roman" w:cs="Times New Roman"/>
          <w:sz w:val="28"/>
          <w:szCs w:val="28"/>
        </w:rPr>
        <w:t>П</w:t>
      </w:r>
      <w:r w:rsidR="00EB6D5C">
        <w:rPr>
          <w:rFonts w:ascii="Times New Roman" w:hAnsi="Times New Roman" w:cs="Times New Roman"/>
          <w:sz w:val="28"/>
          <w:szCs w:val="28"/>
        </w:rPr>
        <w:t>оляны Кировской области «Развитие образования» на 20</w:t>
      </w:r>
      <w:r w:rsidR="005951C3">
        <w:rPr>
          <w:rFonts w:ascii="Times New Roman" w:hAnsi="Times New Roman" w:cs="Times New Roman"/>
          <w:sz w:val="28"/>
          <w:szCs w:val="28"/>
        </w:rPr>
        <w:t>20</w:t>
      </w:r>
      <w:r w:rsidR="00EB6D5C">
        <w:rPr>
          <w:rFonts w:ascii="Times New Roman" w:hAnsi="Times New Roman" w:cs="Times New Roman"/>
          <w:sz w:val="28"/>
          <w:szCs w:val="28"/>
        </w:rPr>
        <w:t>-20</w:t>
      </w:r>
      <w:r w:rsidR="00A41A8D">
        <w:rPr>
          <w:rFonts w:ascii="Times New Roman" w:hAnsi="Times New Roman" w:cs="Times New Roman"/>
          <w:sz w:val="28"/>
          <w:szCs w:val="28"/>
        </w:rPr>
        <w:t>30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</w:t>
      </w:r>
      <w:r w:rsidR="00F31D4B">
        <w:rPr>
          <w:rFonts w:ascii="Times New Roman" w:hAnsi="Times New Roman" w:cs="Times New Roman"/>
          <w:sz w:val="28"/>
          <w:szCs w:val="28"/>
        </w:rPr>
        <w:t>ы</w:t>
      </w:r>
      <w:r w:rsidR="00A41A8D">
        <w:rPr>
          <w:rFonts w:ascii="Times New Roman" w:hAnsi="Times New Roman" w:cs="Times New Roman"/>
          <w:sz w:val="28"/>
          <w:szCs w:val="28"/>
        </w:rPr>
        <w:t xml:space="preserve">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965C22">
      <w:pPr>
        <w:pStyle w:val="ConsPlusNormal"/>
        <w:tabs>
          <w:tab w:val="left" w:pos="567"/>
          <w:tab w:val="left" w:pos="709"/>
          <w:tab w:val="left" w:pos="993"/>
          <w:tab w:val="left" w:pos="1134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965C2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425481">
        <w:rPr>
          <w:rFonts w:ascii="Times New Roman" w:hAnsi="Times New Roman" w:cs="Times New Roman"/>
          <w:sz w:val="28"/>
          <w:szCs w:val="28"/>
        </w:rPr>
        <w:t xml:space="preserve"> </w:t>
      </w:r>
      <w:r w:rsidR="00DF7680">
        <w:rPr>
          <w:rFonts w:ascii="Times New Roman" w:hAnsi="Times New Roman" w:cs="Times New Roman"/>
          <w:sz w:val="28"/>
          <w:szCs w:val="28"/>
        </w:rPr>
        <w:t xml:space="preserve">Инспектору по </w:t>
      </w:r>
      <w:proofErr w:type="gramStart"/>
      <w:r w:rsidR="00DF7680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DF7680">
        <w:rPr>
          <w:rFonts w:ascii="Times New Roman" w:hAnsi="Times New Roman" w:cs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DF7680">
        <w:rPr>
          <w:rFonts w:ascii="Times New Roman" w:hAnsi="Times New Roman" w:cs="Times New Roman"/>
          <w:sz w:val="28"/>
          <w:szCs w:val="28"/>
        </w:rPr>
        <w:t>Чернышовой</w:t>
      </w:r>
      <w:proofErr w:type="spellEnd"/>
      <w:r w:rsidR="00DF7680">
        <w:rPr>
          <w:rFonts w:ascii="Times New Roman" w:hAnsi="Times New Roman" w:cs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</w:t>
      </w:r>
      <w:proofErr w:type="spellStart"/>
      <w:r w:rsidR="00DF7680">
        <w:rPr>
          <w:rFonts w:ascii="Times New Roman" w:hAnsi="Times New Roman" w:cs="Times New Roman"/>
          <w:sz w:val="28"/>
          <w:szCs w:val="28"/>
        </w:rPr>
        <w:t>муниципальног</w:t>
      </w:r>
      <w:proofErr w:type="spellEnd"/>
      <w:r w:rsidR="00DF7680">
        <w:rPr>
          <w:rFonts w:ascii="Times New Roman" w:hAnsi="Times New Roman" w:cs="Times New Roman"/>
          <w:sz w:val="28"/>
          <w:szCs w:val="28"/>
        </w:rPr>
        <w:t xml:space="preserve"> образования городского округа город Вятские Поляны Кировской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47D0" w:rsidRDefault="00DA47D0" w:rsidP="00DA47D0">
      <w:pPr>
        <w:tabs>
          <w:tab w:val="left" w:pos="-142"/>
        </w:tabs>
        <w:spacing w:line="276" w:lineRule="auto"/>
        <w:ind w:left="-142"/>
        <w:rPr>
          <w:sz w:val="28"/>
          <w:szCs w:val="28"/>
        </w:rPr>
      </w:pPr>
    </w:p>
    <w:p w:rsidR="006237AF" w:rsidRDefault="00A41A8D" w:rsidP="00DA47D0">
      <w:pPr>
        <w:tabs>
          <w:tab w:val="left" w:pos="-142"/>
        </w:tabs>
        <w:spacing w:line="276" w:lineRule="auto"/>
        <w:ind w:left="-142"/>
        <w:rPr>
          <w:sz w:val="28"/>
          <w:szCs w:val="28"/>
        </w:rPr>
      </w:pPr>
      <w:r>
        <w:rPr>
          <w:sz w:val="28"/>
          <w:szCs w:val="28"/>
        </w:rPr>
        <w:t>Г</w:t>
      </w:r>
      <w:r w:rsidR="00176D1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</w:t>
      </w:r>
      <w:r w:rsidR="00176D1B">
        <w:rPr>
          <w:sz w:val="28"/>
          <w:szCs w:val="28"/>
        </w:rPr>
        <w:t xml:space="preserve">         </w:t>
      </w:r>
      <w:r w:rsidR="006237AF">
        <w:rPr>
          <w:sz w:val="28"/>
          <w:szCs w:val="28"/>
        </w:rPr>
        <w:t xml:space="preserve">               </w:t>
      </w:r>
      <w:r w:rsidR="00336D56">
        <w:rPr>
          <w:sz w:val="28"/>
          <w:szCs w:val="28"/>
        </w:rPr>
        <w:t xml:space="preserve"> </w:t>
      </w:r>
      <w:r w:rsidR="006237AF">
        <w:rPr>
          <w:sz w:val="28"/>
          <w:szCs w:val="28"/>
        </w:rPr>
        <w:t>В.А.</w:t>
      </w:r>
      <w:proofErr w:type="gramStart"/>
      <w:r w:rsidR="006237AF">
        <w:rPr>
          <w:sz w:val="28"/>
          <w:szCs w:val="28"/>
        </w:rPr>
        <w:t>Машкин</w:t>
      </w:r>
      <w:proofErr w:type="gramEnd"/>
    </w:p>
    <w:p w:rsidR="006237AF" w:rsidRDefault="006237AF" w:rsidP="006237AF">
      <w:pPr>
        <w:tabs>
          <w:tab w:val="left" w:pos="567"/>
        </w:tabs>
        <w:spacing w:line="276" w:lineRule="auto"/>
        <w:rPr>
          <w:sz w:val="28"/>
          <w:szCs w:val="28"/>
        </w:rPr>
      </w:pPr>
    </w:p>
    <w:p w:rsidR="00A65E5E" w:rsidRDefault="00A65E5E" w:rsidP="006237AF">
      <w:pPr>
        <w:tabs>
          <w:tab w:val="left" w:pos="567"/>
        </w:tabs>
        <w:spacing w:line="276" w:lineRule="auto"/>
        <w:rPr>
          <w:sz w:val="48"/>
          <w:szCs w:val="48"/>
        </w:rPr>
      </w:pPr>
      <w:r>
        <w:rPr>
          <w:sz w:val="28"/>
          <w:szCs w:val="28"/>
        </w:rPr>
        <w:lastRenderedPageBreak/>
        <w:t>ПОДГОТОВЛЕНО</w:t>
      </w:r>
    </w:p>
    <w:p w:rsidR="00833B1F" w:rsidRDefault="00833B1F" w:rsidP="00AE695E">
      <w:pPr>
        <w:tabs>
          <w:tab w:val="left" w:pos="7088"/>
        </w:tabs>
        <w:jc w:val="both"/>
        <w:rPr>
          <w:sz w:val="28"/>
          <w:szCs w:val="28"/>
        </w:rPr>
      </w:pPr>
    </w:p>
    <w:p w:rsidR="00ED1124" w:rsidRDefault="00ED1124" w:rsidP="00ED1124">
      <w:pPr>
        <w:tabs>
          <w:tab w:val="left" w:pos="7513"/>
        </w:tabs>
        <w:rPr>
          <w:sz w:val="28"/>
          <w:szCs w:val="28"/>
        </w:rPr>
      </w:pPr>
      <w:r>
        <w:rPr>
          <w:sz w:val="28"/>
          <w:szCs w:val="28"/>
        </w:rPr>
        <w:t>Заведующий, главный бухгалтер МКУ</w:t>
      </w:r>
    </w:p>
    <w:p w:rsidR="00ED1124" w:rsidRDefault="00ED1124" w:rsidP="00ED1124">
      <w:pPr>
        <w:tabs>
          <w:tab w:val="left" w:pos="7513"/>
        </w:tabs>
        <w:rPr>
          <w:sz w:val="28"/>
          <w:szCs w:val="28"/>
        </w:rPr>
      </w:pPr>
      <w:r>
        <w:rPr>
          <w:sz w:val="28"/>
          <w:szCs w:val="28"/>
        </w:rPr>
        <w:t xml:space="preserve">«Центр бюджетного сопровождения </w:t>
      </w:r>
    </w:p>
    <w:p w:rsidR="00ED1124" w:rsidRDefault="00ED1124" w:rsidP="00ED1124">
      <w:pPr>
        <w:tabs>
          <w:tab w:val="left" w:pos="7513"/>
        </w:tabs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                                                Н.В. </w:t>
      </w:r>
      <w:proofErr w:type="spellStart"/>
      <w:r>
        <w:rPr>
          <w:sz w:val="28"/>
          <w:szCs w:val="28"/>
        </w:rPr>
        <w:t>Антакова</w:t>
      </w:r>
      <w:proofErr w:type="spellEnd"/>
    </w:p>
    <w:p w:rsidR="00ED1124" w:rsidRPr="0033761D" w:rsidRDefault="00ED1124" w:rsidP="00ED1124">
      <w:pPr>
        <w:tabs>
          <w:tab w:val="left" w:pos="7513"/>
        </w:tabs>
        <w:rPr>
          <w:sz w:val="72"/>
          <w:szCs w:val="72"/>
        </w:rPr>
      </w:pPr>
    </w:p>
    <w:sectPr w:rsidR="00ED1124" w:rsidRPr="0033761D" w:rsidSect="00DA47D0">
      <w:headerReference w:type="default" r:id="rId9"/>
      <w:headerReference w:type="first" r:id="rId10"/>
      <w:pgSz w:w="11906" w:h="16838"/>
      <w:pgMar w:top="1418" w:right="567" w:bottom="289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821" w:rsidRDefault="001E1821" w:rsidP="004460F6">
      <w:r>
        <w:separator/>
      </w:r>
    </w:p>
  </w:endnote>
  <w:endnote w:type="continuationSeparator" w:id="0">
    <w:p w:rsidR="001E1821" w:rsidRDefault="001E1821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821" w:rsidRDefault="001E1821" w:rsidP="004460F6">
      <w:r>
        <w:separator/>
      </w:r>
    </w:p>
  </w:footnote>
  <w:footnote w:type="continuationSeparator" w:id="0">
    <w:p w:rsidR="001E1821" w:rsidRDefault="001E1821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5C6536">
        <w:pPr>
          <w:pStyle w:val="a5"/>
          <w:jc w:val="center"/>
        </w:pPr>
        <w:fldSimple w:instr=" PAGE   \* MERGEFORMAT ">
          <w:r w:rsidR="00052B46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6EF1"/>
    <w:rsid w:val="000075EC"/>
    <w:rsid w:val="00020638"/>
    <w:rsid w:val="00023CDC"/>
    <w:rsid w:val="000252FB"/>
    <w:rsid w:val="000309DD"/>
    <w:rsid w:val="00037ADB"/>
    <w:rsid w:val="00041F77"/>
    <w:rsid w:val="00044126"/>
    <w:rsid w:val="00044404"/>
    <w:rsid w:val="00046AAF"/>
    <w:rsid w:val="000516DF"/>
    <w:rsid w:val="00052B46"/>
    <w:rsid w:val="00061675"/>
    <w:rsid w:val="00075FC9"/>
    <w:rsid w:val="00077584"/>
    <w:rsid w:val="000B102D"/>
    <w:rsid w:val="000B1E99"/>
    <w:rsid w:val="000B298A"/>
    <w:rsid w:val="000B49DB"/>
    <w:rsid w:val="000B66D2"/>
    <w:rsid w:val="000B70E7"/>
    <w:rsid w:val="000C0C6D"/>
    <w:rsid w:val="000C1FA3"/>
    <w:rsid w:val="000C3DB1"/>
    <w:rsid w:val="000D2C89"/>
    <w:rsid w:val="000F20AE"/>
    <w:rsid w:val="000F73C6"/>
    <w:rsid w:val="0010054E"/>
    <w:rsid w:val="00101D92"/>
    <w:rsid w:val="00103F24"/>
    <w:rsid w:val="00107748"/>
    <w:rsid w:val="00113786"/>
    <w:rsid w:val="001148C9"/>
    <w:rsid w:val="0011777F"/>
    <w:rsid w:val="0012299C"/>
    <w:rsid w:val="00123FE9"/>
    <w:rsid w:val="001320A7"/>
    <w:rsid w:val="00137820"/>
    <w:rsid w:val="001417D6"/>
    <w:rsid w:val="001542EE"/>
    <w:rsid w:val="00156B8C"/>
    <w:rsid w:val="001620E6"/>
    <w:rsid w:val="00165757"/>
    <w:rsid w:val="00171678"/>
    <w:rsid w:val="00176D1B"/>
    <w:rsid w:val="00177AE0"/>
    <w:rsid w:val="00180FFB"/>
    <w:rsid w:val="001828D8"/>
    <w:rsid w:val="0018509F"/>
    <w:rsid w:val="00185670"/>
    <w:rsid w:val="00186F15"/>
    <w:rsid w:val="00186F24"/>
    <w:rsid w:val="00191535"/>
    <w:rsid w:val="00196D03"/>
    <w:rsid w:val="001A5672"/>
    <w:rsid w:val="001B23D6"/>
    <w:rsid w:val="001C27B0"/>
    <w:rsid w:val="001E09B7"/>
    <w:rsid w:val="001E0A70"/>
    <w:rsid w:val="001E1821"/>
    <w:rsid w:val="001E34B3"/>
    <w:rsid w:val="001E3CF4"/>
    <w:rsid w:val="001E5B23"/>
    <w:rsid w:val="001E6F9A"/>
    <w:rsid w:val="001F5799"/>
    <w:rsid w:val="001F6ADE"/>
    <w:rsid w:val="00216D0B"/>
    <w:rsid w:val="0021799D"/>
    <w:rsid w:val="00224FC9"/>
    <w:rsid w:val="0023201B"/>
    <w:rsid w:val="002324D5"/>
    <w:rsid w:val="00236F56"/>
    <w:rsid w:val="0023786A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93832"/>
    <w:rsid w:val="002A29B2"/>
    <w:rsid w:val="002A35EF"/>
    <w:rsid w:val="002B7044"/>
    <w:rsid w:val="002C3F07"/>
    <w:rsid w:val="002D336D"/>
    <w:rsid w:val="002D6EE1"/>
    <w:rsid w:val="002E324F"/>
    <w:rsid w:val="002E4781"/>
    <w:rsid w:val="002E5974"/>
    <w:rsid w:val="002F2808"/>
    <w:rsid w:val="00300AAD"/>
    <w:rsid w:val="00301988"/>
    <w:rsid w:val="00304401"/>
    <w:rsid w:val="00305070"/>
    <w:rsid w:val="00316A51"/>
    <w:rsid w:val="003178EC"/>
    <w:rsid w:val="003238D7"/>
    <w:rsid w:val="003303F4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19C"/>
    <w:rsid w:val="003679E7"/>
    <w:rsid w:val="00377C97"/>
    <w:rsid w:val="00380050"/>
    <w:rsid w:val="003819E8"/>
    <w:rsid w:val="0038377A"/>
    <w:rsid w:val="003869E5"/>
    <w:rsid w:val="00387793"/>
    <w:rsid w:val="003A73BB"/>
    <w:rsid w:val="003A768D"/>
    <w:rsid w:val="003B6ADB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25481"/>
    <w:rsid w:val="00433D5B"/>
    <w:rsid w:val="00435E85"/>
    <w:rsid w:val="004460F6"/>
    <w:rsid w:val="0045194F"/>
    <w:rsid w:val="00456012"/>
    <w:rsid w:val="00457AF1"/>
    <w:rsid w:val="004601B5"/>
    <w:rsid w:val="00463593"/>
    <w:rsid w:val="004704C5"/>
    <w:rsid w:val="004720C7"/>
    <w:rsid w:val="00473F1C"/>
    <w:rsid w:val="004758AE"/>
    <w:rsid w:val="00475E21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5C0B"/>
    <w:rsid w:val="004D6816"/>
    <w:rsid w:val="004D783F"/>
    <w:rsid w:val="004D7A10"/>
    <w:rsid w:val="004E2EA1"/>
    <w:rsid w:val="004E608A"/>
    <w:rsid w:val="004F320D"/>
    <w:rsid w:val="005008E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469B"/>
    <w:rsid w:val="00572A04"/>
    <w:rsid w:val="00576C1F"/>
    <w:rsid w:val="00580730"/>
    <w:rsid w:val="00582074"/>
    <w:rsid w:val="00586089"/>
    <w:rsid w:val="00590942"/>
    <w:rsid w:val="00590CB6"/>
    <w:rsid w:val="00593205"/>
    <w:rsid w:val="005951C3"/>
    <w:rsid w:val="00597AE7"/>
    <w:rsid w:val="005B1736"/>
    <w:rsid w:val="005B26C8"/>
    <w:rsid w:val="005C0784"/>
    <w:rsid w:val="005C1019"/>
    <w:rsid w:val="005C1771"/>
    <w:rsid w:val="005C6536"/>
    <w:rsid w:val="005C7AB7"/>
    <w:rsid w:val="005D3C36"/>
    <w:rsid w:val="005D5BEE"/>
    <w:rsid w:val="005D5D57"/>
    <w:rsid w:val="005D7ECE"/>
    <w:rsid w:val="005E01B2"/>
    <w:rsid w:val="005E2A10"/>
    <w:rsid w:val="005F1089"/>
    <w:rsid w:val="005F7CC1"/>
    <w:rsid w:val="00603E5F"/>
    <w:rsid w:val="00610139"/>
    <w:rsid w:val="006237AF"/>
    <w:rsid w:val="00624609"/>
    <w:rsid w:val="00630719"/>
    <w:rsid w:val="00632354"/>
    <w:rsid w:val="00640E15"/>
    <w:rsid w:val="00641304"/>
    <w:rsid w:val="00643C64"/>
    <w:rsid w:val="0065154C"/>
    <w:rsid w:val="006520AF"/>
    <w:rsid w:val="00653C6B"/>
    <w:rsid w:val="00654D0F"/>
    <w:rsid w:val="00660EA5"/>
    <w:rsid w:val="00665815"/>
    <w:rsid w:val="00670C5E"/>
    <w:rsid w:val="00674ABD"/>
    <w:rsid w:val="006772EB"/>
    <w:rsid w:val="006809C9"/>
    <w:rsid w:val="006863CC"/>
    <w:rsid w:val="0068778F"/>
    <w:rsid w:val="0069178D"/>
    <w:rsid w:val="00693D60"/>
    <w:rsid w:val="00694AE3"/>
    <w:rsid w:val="0069604C"/>
    <w:rsid w:val="006A5D0E"/>
    <w:rsid w:val="006A7D85"/>
    <w:rsid w:val="006B2198"/>
    <w:rsid w:val="006B349F"/>
    <w:rsid w:val="006C25EC"/>
    <w:rsid w:val="006C495E"/>
    <w:rsid w:val="006C7E7F"/>
    <w:rsid w:val="006E62D0"/>
    <w:rsid w:val="006F35F0"/>
    <w:rsid w:val="00704309"/>
    <w:rsid w:val="00704513"/>
    <w:rsid w:val="00707DB5"/>
    <w:rsid w:val="00713CA1"/>
    <w:rsid w:val="00716DD1"/>
    <w:rsid w:val="00724CDE"/>
    <w:rsid w:val="00726F82"/>
    <w:rsid w:val="00731688"/>
    <w:rsid w:val="0073272C"/>
    <w:rsid w:val="00735AC9"/>
    <w:rsid w:val="00737B96"/>
    <w:rsid w:val="00737F22"/>
    <w:rsid w:val="00741017"/>
    <w:rsid w:val="007536AC"/>
    <w:rsid w:val="0075377E"/>
    <w:rsid w:val="007547F9"/>
    <w:rsid w:val="00757B24"/>
    <w:rsid w:val="007637B3"/>
    <w:rsid w:val="00772A6A"/>
    <w:rsid w:val="00772C23"/>
    <w:rsid w:val="007753DD"/>
    <w:rsid w:val="0077546B"/>
    <w:rsid w:val="00776263"/>
    <w:rsid w:val="0077667C"/>
    <w:rsid w:val="007825E2"/>
    <w:rsid w:val="00783C98"/>
    <w:rsid w:val="00784D14"/>
    <w:rsid w:val="00785B51"/>
    <w:rsid w:val="00787708"/>
    <w:rsid w:val="00787BA2"/>
    <w:rsid w:val="007932D9"/>
    <w:rsid w:val="00797CA7"/>
    <w:rsid w:val="007A044D"/>
    <w:rsid w:val="007A48F2"/>
    <w:rsid w:val="007B485B"/>
    <w:rsid w:val="007C03F5"/>
    <w:rsid w:val="007C05BF"/>
    <w:rsid w:val="007C2003"/>
    <w:rsid w:val="007C3626"/>
    <w:rsid w:val="007D18DD"/>
    <w:rsid w:val="007D1EF9"/>
    <w:rsid w:val="007D6D90"/>
    <w:rsid w:val="007E16A1"/>
    <w:rsid w:val="007E4B82"/>
    <w:rsid w:val="007E57BC"/>
    <w:rsid w:val="00800E56"/>
    <w:rsid w:val="00800EF5"/>
    <w:rsid w:val="00813B1A"/>
    <w:rsid w:val="008219D6"/>
    <w:rsid w:val="008271C1"/>
    <w:rsid w:val="00830391"/>
    <w:rsid w:val="00831C4F"/>
    <w:rsid w:val="00831E12"/>
    <w:rsid w:val="00833B1F"/>
    <w:rsid w:val="008348B1"/>
    <w:rsid w:val="00834C4B"/>
    <w:rsid w:val="008453DA"/>
    <w:rsid w:val="00846856"/>
    <w:rsid w:val="00852621"/>
    <w:rsid w:val="008538E3"/>
    <w:rsid w:val="00861088"/>
    <w:rsid w:val="00862093"/>
    <w:rsid w:val="008621F1"/>
    <w:rsid w:val="008640E2"/>
    <w:rsid w:val="00865545"/>
    <w:rsid w:val="00865A82"/>
    <w:rsid w:val="00866623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D707D"/>
    <w:rsid w:val="008E164F"/>
    <w:rsid w:val="008E6438"/>
    <w:rsid w:val="008F0153"/>
    <w:rsid w:val="008F041A"/>
    <w:rsid w:val="008F3432"/>
    <w:rsid w:val="009018A2"/>
    <w:rsid w:val="009026C3"/>
    <w:rsid w:val="00904F5C"/>
    <w:rsid w:val="00907970"/>
    <w:rsid w:val="00907FEB"/>
    <w:rsid w:val="0091171E"/>
    <w:rsid w:val="00913449"/>
    <w:rsid w:val="00913B71"/>
    <w:rsid w:val="00915261"/>
    <w:rsid w:val="00917728"/>
    <w:rsid w:val="00920CBC"/>
    <w:rsid w:val="0093240E"/>
    <w:rsid w:val="0093373F"/>
    <w:rsid w:val="00941205"/>
    <w:rsid w:val="00944A18"/>
    <w:rsid w:val="00957A93"/>
    <w:rsid w:val="00963C2E"/>
    <w:rsid w:val="00965C22"/>
    <w:rsid w:val="00965EF5"/>
    <w:rsid w:val="00970833"/>
    <w:rsid w:val="0097598F"/>
    <w:rsid w:val="00982935"/>
    <w:rsid w:val="00983F59"/>
    <w:rsid w:val="00994321"/>
    <w:rsid w:val="00994B35"/>
    <w:rsid w:val="009A1DEF"/>
    <w:rsid w:val="009A3A61"/>
    <w:rsid w:val="009A768D"/>
    <w:rsid w:val="009B7F3C"/>
    <w:rsid w:val="009C4F80"/>
    <w:rsid w:val="009C6DC0"/>
    <w:rsid w:val="009D02ED"/>
    <w:rsid w:val="009D3F90"/>
    <w:rsid w:val="009D77EE"/>
    <w:rsid w:val="009E7C15"/>
    <w:rsid w:val="009F41CF"/>
    <w:rsid w:val="00A12906"/>
    <w:rsid w:val="00A2087B"/>
    <w:rsid w:val="00A20E18"/>
    <w:rsid w:val="00A2174D"/>
    <w:rsid w:val="00A3312C"/>
    <w:rsid w:val="00A35610"/>
    <w:rsid w:val="00A35F02"/>
    <w:rsid w:val="00A40124"/>
    <w:rsid w:val="00A40B3E"/>
    <w:rsid w:val="00A41A8D"/>
    <w:rsid w:val="00A47CAE"/>
    <w:rsid w:val="00A518A0"/>
    <w:rsid w:val="00A53A50"/>
    <w:rsid w:val="00A639EE"/>
    <w:rsid w:val="00A64171"/>
    <w:rsid w:val="00A65E5E"/>
    <w:rsid w:val="00A71412"/>
    <w:rsid w:val="00A717E9"/>
    <w:rsid w:val="00A7301A"/>
    <w:rsid w:val="00A84BF5"/>
    <w:rsid w:val="00A84F56"/>
    <w:rsid w:val="00A9155D"/>
    <w:rsid w:val="00AA2C9D"/>
    <w:rsid w:val="00AA415D"/>
    <w:rsid w:val="00AA66B2"/>
    <w:rsid w:val="00AA7D99"/>
    <w:rsid w:val="00AB3118"/>
    <w:rsid w:val="00AC1388"/>
    <w:rsid w:val="00AC1F52"/>
    <w:rsid w:val="00AD0D7E"/>
    <w:rsid w:val="00AD41BF"/>
    <w:rsid w:val="00AE6334"/>
    <w:rsid w:val="00AE695E"/>
    <w:rsid w:val="00AF0967"/>
    <w:rsid w:val="00AF113A"/>
    <w:rsid w:val="00AF33BC"/>
    <w:rsid w:val="00AF3991"/>
    <w:rsid w:val="00AF4A21"/>
    <w:rsid w:val="00AF4CA7"/>
    <w:rsid w:val="00AF753E"/>
    <w:rsid w:val="00B006EA"/>
    <w:rsid w:val="00B03197"/>
    <w:rsid w:val="00B13BCD"/>
    <w:rsid w:val="00B14D17"/>
    <w:rsid w:val="00B152D8"/>
    <w:rsid w:val="00B20D5E"/>
    <w:rsid w:val="00B30C3B"/>
    <w:rsid w:val="00B34001"/>
    <w:rsid w:val="00B36B93"/>
    <w:rsid w:val="00B36D6A"/>
    <w:rsid w:val="00B37635"/>
    <w:rsid w:val="00B40AF2"/>
    <w:rsid w:val="00B43214"/>
    <w:rsid w:val="00B4384E"/>
    <w:rsid w:val="00B46B6A"/>
    <w:rsid w:val="00B47361"/>
    <w:rsid w:val="00B53808"/>
    <w:rsid w:val="00B56BAD"/>
    <w:rsid w:val="00B62641"/>
    <w:rsid w:val="00B62817"/>
    <w:rsid w:val="00B65B2E"/>
    <w:rsid w:val="00B66A0B"/>
    <w:rsid w:val="00B73388"/>
    <w:rsid w:val="00B82E01"/>
    <w:rsid w:val="00B83590"/>
    <w:rsid w:val="00B846B8"/>
    <w:rsid w:val="00B91DE4"/>
    <w:rsid w:val="00B92C08"/>
    <w:rsid w:val="00B93DBB"/>
    <w:rsid w:val="00BA2276"/>
    <w:rsid w:val="00BA5EBE"/>
    <w:rsid w:val="00BA7800"/>
    <w:rsid w:val="00BB2758"/>
    <w:rsid w:val="00BB7975"/>
    <w:rsid w:val="00BC2805"/>
    <w:rsid w:val="00BC5290"/>
    <w:rsid w:val="00BD30BB"/>
    <w:rsid w:val="00BD32E3"/>
    <w:rsid w:val="00BE67EA"/>
    <w:rsid w:val="00BF1CA3"/>
    <w:rsid w:val="00BF356E"/>
    <w:rsid w:val="00BF38C4"/>
    <w:rsid w:val="00BF5774"/>
    <w:rsid w:val="00BF6DDC"/>
    <w:rsid w:val="00C03D18"/>
    <w:rsid w:val="00C0631F"/>
    <w:rsid w:val="00C06BE0"/>
    <w:rsid w:val="00C100D8"/>
    <w:rsid w:val="00C11649"/>
    <w:rsid w:val="00C14B33"/>
    <w:rsid w:val="00C15C6C"/>
    <w:rsid w:val="00C2116B"/>
    <w:rsid w:val="00C26882"/>
    <w:rsid w:val="00C27995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A37F9"/>
    <w:rsid w:val="00CA39A9"/>
    <w:rsid w:val="00CB1279"/>
    <w:rsid w:val="00CB3857"/>
    <w:rsid w:val="00CB4CE6"/>
    <w:rsid w:val="00CB76D3"/>
    <w:rsid w:val="00CC057B"/>
    <w:rsid w:val="00CC09E4"/>
    <w:rsid w:val="00CC35CE"/>
    <w:rsid w:val="00CC6C03"/>
    <w:rsid w:val="00CD1BB5"/>
    <w:rsid w:val="00CD4C1B"/>
    <w:rsid w:val="00CD7636"/>
    <w:rsid w:val="00CE3E77"/>
    <w:rsid w:val="00CE5D57"/>
    <w:rsid w:val="00CF7C54"/>
    <w:rsid w:val="00CF7D00"/>
    <w:rsid w:val="00D01AE8"/>
    <w:rsid w:val="00D02DE5"/>
    <w:rsid w:val="00D04AA7"/>
    <w:rsid w:val="00D23D39"/>
    <w:rsid w:val="00D3230C"/>
    <w:rsid w:val="00D32FFB"/>
    <w:rsid w:val="00D33F39"/>
    <w:rsid w:val="00D3488E"/>
    <w:rsid w:val="00D37FC7"/>
    <w:rsid w:val="00D41530"/>
    <w:rsid w:val="00D534D2"/>
    <w:rsid w:val="00D56BDB"/>
    <w:rsid w:val="00D57048"/>
    <w:rsid w:val="00D6512D"/>
    <w:rsid w:val="00D726BD"/>
    <w:rsid w:val="00D80D29"/>
    <w:rsid w:val="00D84F98"/>
    <w:rsid w:val="00D854FA"/>
    <w:rsid w:val="00D94929"/>
    <w:rsid w:val="00DA122C"/>
    <w:rsid w:val="00DA1FD8"/>
    <w:rsid w:val="00DA37E6"/>
    <w:rsid w:val="00DA47D0"/>
    <w:rsid w:val="00DB3F0F"/>
    <w:rsid w:val="00DB534F"/>
    <w:rsid w:val="00DC1289"/>
    <w:rsid w:val="00DC2323"/>
    <w:rsid w:val="00DC69D7"/>
    <w:rsid w:val="00DD6B65"/>
    <w:rsid w:val="00DE0B6A"/>
    <w:rsid w:val="00DE0EE2"/>
    <w:rsid w:val="00DF3169"/>
    <w:rsid w:val="00DF435D"/>
    <w:rsid w:val="00DF4EC3"/>
    <w:rsid w:val="00DF7680"/>
    <w:rsid w:val="00E004E5"/>
    <w:rsid w:val="00E00A23"/>
    <w:rsid w:val="00E0370D"/>
    <w:rsid w:val="00E1333C"/>
    <w:rsid w:val="00E135DD"/>
    <w:rsid w:val="00E13F68"/>
    <w:rsid w:val="00E15314"/>
    <w:rsid w:val="00E16FE9"/>
    <w:rsid w:val="00E20353"/>
    <w:rsid w:val="00E20B4A"/>
    <w:rsid w:val="00E24D6A"/>
    <w:rsid w:val="00E25E75"/>
    <w:rsid w:val="00E2650C"/>
    <w:rsid w:val="00E26DB0"/>
    <w:rsid w:val="00E2701B"/>
    <w:rsid w:val="00E305D6"/>
    <w:rsid w:val="00E33C10"/>
    <w:rsid w:val="00E34E12"/>
    <w:rsid w:val="00E439C9"/>
    <w:rsid w:val="00E542D0"/>
    <w:rsid w:val="00E55948"/>
    <w:rsid w:val="00E61606"/>
    <w:rsid w:val="00E62F0C"/>
    <w:rsid w:val="00E650D5"/>
    <w:rsid w:val="00E654EA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A0183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4BB9"/>
    <w:rsid w:val="00EC65AC"/>
    <w:rsid w:val="00ED1124"/>
    <w:rsid w:val="00EE3249"/>
    <w:rsid w:val="00EF0476"/>
    <w:rsid w:val="00EF2251"/>
    <w:rsid w:val="00EF3AB7"/>
    <w:rsid w:val="00F00765"/>
    <w:rsid w:val="00F0125A"/>
    <w:rsid w:val="00F06EAD"/>
    <w:rsid w:val="00F12B85"/>
    <w:rsid w:val="00F141CA"/>
    <w:rsid w:val="00F231ED"/>
    <w:rsid w:val="00F23312"/>
    <w:rsid w:val="00F23792"/>
    <w:rsid w:val="00F31D4B"/>
    <w:rsid w:val="00F322FC"/>
    <w:rsid w:val="00F33EF2"/>
    <w:rsid w:val="00F35B2F"/>
    <w:rsid w:val="00F43402"/>
    <w:rsid w:val="00F47D2E"/>
    <w:rsid w:val="00F51BCB"/>
    <w:rsid w:val="00F5581E"/>
    <w:rsid w:val="00F61647"/>
    <w:rsid w:val="00F66286"/>
    <w:rsid w:val="00F715C3"/>
    <w:rsid w:val="00F7460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2B22"/>
    <w:rsid w:val="00FB50F0"/>
    <w:rsid w:val="00FC0B8A"/>
    <w:rsid w:val="00FC2064"/>
    <w:rsid w:val="00FC274E"/>
    <w:rsid w:val="00FC65BC"/>
    <w:rsid w:val="00FC70E9"/>
    <w:rsid w:val="00FC735D"/>
    <w:rsid w:val="00FC7436"/>
    <w:rsid w:val="00FD08A1"/>
    <w:rsid w:val="00FD2E6B"/>
    <w:rsid w:val="00FD5102"/>
    <w:rsid w:val="00FD7D61"/>
    <w:rsid w:val="00FE4869"/>
    <w:rsid w:val="00FF0E86"/>
    <w:rsid w:val="00FF1D0A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paragraph" w:styleId="aa">
    <w:name w:val="Body Text"/>
    <w:basedOn w:val="a"/>
    <w:link w:val="ab"/>
    <w:semiHidden/>
    <w:unhideWhenUsed/>
    <w:rsid w:val="00B91DE4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semiHidden/>
    <w:rsid w:val="00B91DE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ой текст_"/>
    <w:link w:val="11"/>
    <w:rsid w:val="00B91DE4"/>
    <w:rPr>
      <w:rFonts w:ascii="Times New Roman" w:eastAsia="Times New Roman" w:hAnsi="Times New Roman"/>
      <w:spacing w:val="-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c"/>
    <w:rsid w:val="00B91DE4"/>
    <w:pPr>
      <w:widowControl w:val="0"/>
      <w:shd w:val="clear" w:color="auto" w:fill="FFFFFF"/>
      <w:spacing w:before="60" w:after="660" w:line="0" w:lineRule="atLeast"/>
      <w:jc w:val="center"/>
    </w:pPr>
    <w:rPr>
      <w:rFonts w:cstheme="minorBidi"/>
      <w:spacing w:val="-1"/>
      <w:sz w:val="27"/>
      <w:szCs w:val="27"/>
      <w:lang w:eastAsia="en-US"/>
    </w:rPr>
  </w:style>
  <w:style w:type="character" w:customStyle="1" w:styleId="3">
    <w:name w:val="Основной текст (3)_"/>
    <w:link w:val="30"/>
    <w:rsid w:val="00B91DE4"/>
    <w:rPr>
      <w:rFonts w:ascii="Times New Roman" w:eastAsia="Times New Roman" w:hAnsi="Times New Roman"/>
      <w:b/>
      <w:bCs/>
      <w:spacing w:val="3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91DE4"/>
    <w:pPr>
      <w:widowControl w:val="0"/>
      <w:shd w:val="clear" w:color="auto" w:fill="FFFFFF"/>
      <w:spacing w:before="660" w:after="420" w:line="320" w:lineRule="exact"/>
      <w:jc w:val="center"/>
    </w:pPr>
    <w:rPr>
      <w:rFonts w:cstheme="minorBidi"/>
      <w:b/>
      <w:bCs/>
      <w:spacing w:val="3"/>
      <w:sz w:val="25"/>
      <w:szCs w:val="25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36296-2E3D-4D01-B956-9B665E52B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АДМИНИСТРАЦИЯ  ГОРОДА  ВЯТСКИЕ ПОЛЯНЫ</vt:lpstr>
      <vt:lpstr>    О внесении и утверждении изменений в постановление администрации города Вятские </vt:lpstr>
      <vt:lpstr>    </vt:lpstr>
      <vt:lpstr>    1. Внести и утвердить изменения в  постановление  администрации города </vt:lpstr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2023-07-25T07:27:00Z</cp:lastPrinted>
  <dcterms:created xsi:type="dcterms:W3CDTF">2023-07-26T13:03:00Z</dcterms:created>
  <dcterms:modified xsi:type="dcterms:W3CDTF">2023-07-26T13:03:00Z</dcterms:modified>
</cp:coreProperties>
</file>