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DA5DB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DA5DB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447F5C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20.01.2023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5622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5622CC">
        <w:rPr>
          <w:rFonts w:ascii="Times New Roman" w:hAnsi="Times New Roman"/>
          <w:sz w:val="28"/>
          <w:szCs w:val="28"/>
        </w:rPr>
        <w:t xml:space="preserve">   </w:t>
      </w:r>
      <w:r w:rsidR="00CE34BF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116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E3898" w:rsidRDefault="005E3898" w:rsidP="00561DD4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023451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от 1</w:t>
      </w:r>
      <w:r w:rsidR="00FE7A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.01.202</w:t>
      </w:r>
      <w:r w:rsidR="00FE7A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  <w:r w:rsidR="00FE7AF9">
        <w:rPr>
          <w:rFonts w:ascii="Times New Roman" w:hAnsi="Times New Roman" w:cs="Times New Roman"/>
          <w:sz w:val="28"/>
          <w:szCs w:val="28"/>
        </w:rPr>
        <w:t>0</w:t>
      </w:r>
    </w:p>
    <w:p w:rsidR="005E3898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E3144" w:rsidRDefault="00DD46F7" w:rsidP="00561DD4">
      <w:pPr>
        <w:autoSpaceDE w:val="0"/>
        <w:autoSpaceDN w:val="0"/>
        <w:adjustRightInd w:val="0"/>
        <w:spacing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ем </w:t>
      </w:r>
      <w:proofErr w:type="spellStart"/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</w:t>
      </w:r>
      <w:r w:rsidR="007D2C7F">
        <w:rPr>
          <w:rFonts w:ascii="Times New Roman" w:hAnsi="Times New Roman"/>
          <w:color w:val="000000"/>
          <w:spacing w:val="6"/>
          <w:sz w:val="28"/>
          <w:szCs w:val="28"/>
        </w:rPr>
        <w:t>от 20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7D2C7F">
        <w:rPr>
          <w:rFonts w:ascii="Times New Roman" w:hAnsi="Times New Roman"/>
          <w:color w:val="000000"/>
          <w:spacing w:val="6"/>
          <w:sz w:val="28"/>
          <w:szCs w:val="28"/>
        </w:rPr>
        <w:t>12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№ </w:t>
      </w:r>
      <w:r w:rsidR="00ED41A4">
        <w:rPr>
          <w:rFonts w:ascii="Times New Roman" w:hAnsi="Times New Roman"/>
          <w:color w:val="000000"/>
          <w:spacing w:val="6"/>
          <w:sz w:val="28"/>
          <w:szCs w:val="28"/>
        </w:rPr>
        <w:t>1</w:t>
      </w:r>
      <w:r w:rsidR="007D2C7F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/</w:t>
      </w:r>
      <w:r w:rsidR="007D2C7F">
        <w:rPr>
          <w:rFonts w:ascii="Times New Roman" w:hAnsi="Times New Roman"/>
          <w:color w:val="000000"/>
          <w:spacing w:val="6"/>
          <w:sz w:val="28"/>
          <w:szCs w:val="28"/>
        </w:rPr>
        <w:t>138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«О внесении изменений в решение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14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.12.20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21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4/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23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FE7AF9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AE314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="00AE3144" w:rsidRPr="00BE7CA8">
        <w:rPr>
          <w:rFonts w:ascii="Times New Roman" w:hAnsi="Times New Roman"/>
          <w:sz w:val="28"/>
          <w:szCs w:val="28"/>
        </w:rPr>
        <w:t>:</w:t>
      </w:r>
      <w:r w:rsidR="00AE3144">
        <w:rPr>
          <w:rFonts w:ascii="Times New Roman" w:hAnsi="Times New Roman"/>
          <w:sz w:val="28"/>
          <w:szCs w:val="28"/>
        </w:rPr>
        <w:t xml:space="preserve">   </w:t>
      </w:r>
      <w:r w:rsidR="00581CE6">
        <w:rPr>
          <w:rFonts w:ascii="Times New Roman" w:hAnsi="Times New Roman"/>
          <w:sz w:val="28"/>
          <w:szCs w:val="28"/>
        </w:rPr>
        <w:t xml:space="preserve"> </w:t>
      </w:r>
    </w:p>
    <w:p w:rsidR="00F26428" w:rsidRPr="00FE40AD" w:rsidRDefault="00FE40AD" w:rsidP="00561DD4">
      <w:pPr>
        <w:spacing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r w:rsidR="00E53A8F">
        <w:rPr>
          <w:rFonts w:ascii="Times New Roman" w:hAnsi="Times New Roman"/>
          <w:sz w:val="28"/>
          <w:szCs w:val="28"/>
        </w:rPr>
        <w:t>Внести изменения в</w:t>
      </w:r>
      <w:r w:rsidRPr="00FE40AD">
        <w:rPr>
          <w:rFonts w:ascii="Times New Roman" w:hAnsi="Times New Roman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AE6912">
        <w:rPr>
          <w:rFonts w:ascii="Times New Roman" w:hAnsi="Times New Roman"/>
          <w:sz w:val="28"/>
          <w:szCs w:val="28"/>
        </w:rPr>
        <w:t>2018-20</w:t>
      </w:r>
      <w:r w:rsidR="007D2C7F">
        <w:rPr>
          <w:rFonts w:ascii="Times New Roman" w:hAnsi="Times New Roman"/>
          <w:sz w:val="28"/>
          <w:szCs w:val="28"/>
        </w:rPr>
        <w:t>30</w:t>
      </w:r>
      <w:r w:rsidR="0098562F">
        <w:rPr>
          <w:rFonts w:ascii="Times New Roman" w:hAnsi="Times New Roman"/>
          <w:sz w:val="28"/>
          <w:szCs w:val="28"/>
        </w:rPr>
        <w:t>»</w:t>
      </w:r>
      <w:r w:rsidR="00FE7AF9">
        <w:rPr>
          <w:rFonts w:ascii="Times New Roman" w:hAnsi="Times New Roman"/>
          <w:sz w:val="28"/>
          <w:szCs w:val="28"/>
        </w:rPr>
        <w:t xml:space="preserve"> годы на 2022</w:t>
      </w:r>
      <w:r w:rsidRPr="00FE40AD">
        <w:rPr>
          <w:rFonts w:ascii="Times New Roman" w:hAnsi="Times New Roman"/>
          <w:sz w:val="28"/>
          <w:szCs w:val="28"/>
        </w:rPr>
        <w:t xml:space="preserve"> год</w:t>
      </w:r>
      <w:r w:rsidR="00E53A8F">
        <w:rPr>
          <w:rFonts w:ascii="Times New Roman" w:hAnsi="Times New Roman"/>
          <w:sz w:val="28"/>
          <w:szCs w:val="28"/>
        </w:rPr>
        <w:t xml:space="preserve"> (далее – План), утвержденный постановлением администрации города Вятские Поляны от 1</w:t>
      </w:r>
      <w:r w:rsidR="00FE7AF9">
        <w:rPr>
          <w:rFonts w:ascii="Times New Roman" w:hAnsi="Times New Roman"/>
          <w:sz w:val="28"/>
          <w:szCs w:val="28"/>
        </w:rPr>
        <w:t>4</w:t>
      </w:r>
      <w:r w:rsidR="00E53A8F">
        <w:rPr>
          <w:rFonts w:ascii="Times New Roman" w:hAnsi="Times New Roman"/>
          <w:sz w:val="28"/>
          <w:szCs w:val="28"/>
        </w:rPr>
        <w:t>.01.202</w:t>
      </w:r>
      <w:r w:rsidR="00FE7AF9">
        <w:rPr>
          <w:rFonts w:ascii="Times New Roman" w:hAnsi="Times New Roman"/>
          <w:sz w:val="28"/>
          <w:szCs w:val="28"/>
        </w:rPr>
        <w:t>2</w:t>
      </w:r>
      <w:r w:rsidR="00E53A8F">
        <w:rPr>
          <w:rFonts w:ascii="Times New Roman" w:hAnsi="Times New Roman"/>
          <w:sz w:val="28"/>
          <w:szCs w:val="28"/>
        </w:rPr>
        <w:t xml:space="preserve"> № 5</w:t>
      </w:r>
      <w:r w:rsidR="00FE7AF9">
        <w:rPr>
          <w:rFonts w:ascii="Times New Roman" w:hAnsi="Times New Roman"/>
          <w:sz w:val="28"/>
          <w:szCs w:val="28"/>
        </w:rPr>
        <w:t>0</w:t>
      </w:r>
      <w:r w:rsidR="00F86A1B">
        <w:rPr>
          <w:rFonts w:ascii="Times New Roman" w:hAnsi="Times New Roman"/>
          <w:sz w:val="28"/>
          <w:szCs w:val="28"/>
        </w:rPr>
        <w:t xml:space="preserve"> (в редакции постановлений администрации города Вятские Поляны от 04.04.2022 № 477, от 11.08.2022 № 1191, от 03.11.2022 № 1692)</w:t>
      </w:r>
      <w:r w:rsidR="00E53A8F">
        <w:rPr>
          <w:rFonts w:ascii="Times New Roman" w:hAnsi="Times New Roman"/>
          <w:sz w:val="28"/>
          <w:szCs w:val="28"/>
        </w:rPr>
        <w:t>, изложив План в новой редакции</w:t>
      </w:r>
      <w:r w:rsidR="00CB4A93"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292A2B">
        <w:rPr>
          <w:rFonts w:ascii="Times New Roman" w:hAnsi="Times New Roman"/>
          <w:sz w:val="28"/>
          <w:szCs w:val="28"/>
        </w:rPr>
        <w:t>ю</w:t>
      </w:r>
      <w:r w:rsidR="00CB4A93">
        <w:rPr>
          <w:rFonts w:ascii="Times New Roman" w:hAnsi="Times New Roman"/>
          <w:sz w:val="28"/>
          <w:szCs w:val="28"/>
        </w:rPr>
        <w:t>.</w:t>
      </w:r>
      <w:r w:rsidR="006E4A51" w:rsidRPr="00FE40AD">
        <w:rPr>
          <w:rFonts w:ascii="Times New Roman" w:hAnsi="Times New Roman"/>
          <w:sz w:val="28"/>
          <w:szCs w:val="28"/>
        </w:rPr>
        <w:t xml:space="preserve"> </w:t>
      </w:r>
    </w:p>
    <w:p w:rsidR="00C7348F" w:rsidRPr="001D73B4" w:rsidRDefault="00C7348F" w:rsidP="00561DD4">
      <w:pPr>
        <w:spacing w:line="36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AF2443" w:rsidRDefault="00C7348F" w:rsidP="00561DD4">
      <w:pPr>
        <w:spacing w:line="360" w:lineRule="auto"/>
        <w:ind w:right="113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561DD4" w:rsidRDefault="00561DD4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47F5C" w:rsidRDefault="007D2C7F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</w:p>
    <w:p w:rsidR="008C342D" w:rsidRDefault="00447F5C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7D2C7F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7D2C7F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 Вятские Поляны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7D2C7F">
      <w:pPr>
        <w:widowControl w:val="0"/>
        <w:tabs>
          <w:tab w:val="left" w:pos="708"/>
        </w:tabs>
        <w:suppressAutoHyphens/>
        <w:spacing w:after="480"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2C7F">
      <w:headerReference w:type="default" r:id="rId9"/>
      <w:footerReference w:type="default" r:id="rId10"/>
      <w:headerReference w:type="first" r:id="rId11"/>
      <w:pgSz w:w="11906" w:h="16838"/>
      <w:pgMar w:top="567" w:right="567" w:bottom="0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75E" w:rsidRDefault="00BC375E" w:rsidP="00A0567A">
      <w:r>
        <w:separator/>
      </w:r>
    </w:p>
  </w:endnote>
  <w:endnote w:type="continuationSeparator" w:id="0">
    <w:p w:rsidR="00BC375E" w:rsidRDefault="00BC375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75E" w:rsidRDefault="00BC375E" w:rsidP="00A0567A">
      <w:r>
        <w:separator/>
      </w:r>
    </w:p>
  </w:footnote>
  <w:footnote w:type="continuationSeparator" w:id="0">
    <w:p w:rsidR="00BC375E" w:rsidRDefault="00BC375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DA5DB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447F5C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DA5DB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31E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8B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C7E3E"/>
    <w:rsid w:val="001D007B"/>
    <w:rsid w:val="001D1CEB"/>
    <w:rsid w:val="001D3840"/>
    <w:rsid w:val="001D3ACA"/>
    <w:rsid w:val="001D5841"/>
    <w:rsid w:val="001D73B4"/>
    <w:rsid w:val="001D7FA9"/>
    <w:rsid w:val="001E25B0"/>
    <w:rsid w:val="001E287B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2A2B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6235B"/>
    <w:rsid w:val="00371D73"/>
    <w:rsid w:val="00372541"/>
    <w:rsid w:val="003739FA"/>
    <w:rsid w:val="00380CB9"/>
    <w:rsid w:val="003852A9"/>
    <w:rsid w:val="0039017D"/>
    <w:rsid w:val="00391086"/>
    <w:rsid w:val="003A46A9"/>
    <w:rsid w:val="003A62C6"/>
    <w:rsid w:val="003B02E5"/>
    <w:rsid w:val="003B0A2A"/>
    <w:rsid w:val="003B66E2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3332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47F5C"/>
    <w:rsid w:val="0045025F"/>
    <w:rsid w:val="004524A5"/>
    <w:rsid w:val="004526AE"/>
    <w:rsid w:val="004564B7"/>
    <w:rsid w:val="00456CD8"/>
    <w:rsid w:val="00462479"/>
    <w:rsid w:val="00463E87"/>
    <w:rsid w:val="00464E6F"/>
    <w:rsid w:val="00467DCF"/>
    <w:rsid w:val="0047291A"/>
    <w:rsid w:val="004827B3"/>
    <w:rsid w:val="00484FFA"/>
    <w:rsid w:val="004922F4"/>
    <w:rsid w:val="00496613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1DD4"/>
    <w:rsid w:val="005622CC"/>
    <w:rsid w:val="005638FE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3898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164D7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67CF8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BFB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2C90"/>
    <w:rsid w:val="006E4A51"/>
    <w:rsid w:val="006F1FBD"/>
    <w:rsid w:val="00704791"/>
    <w:rsid w:val="00705854"/>
    <w:rsid w:val="00707E2B"/>
    <w:rsid w:val="00731753"/>
    <w:rsid w:val="007509CB"/>
    <w:rsid w:val="00757771"/>
    <w:rsid w:val="00760B05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5F2"/>
    <w:rsid w:val="007B77BD"/>
    <w:rsid w:val="007C1FF9"/>
    <w:rsid w:val="007C4A21"/>
    <w:rsid w:val="007D02C4"/>
    <w:rsid w:val="007D2AAE"/>
    <w:rsid w:val="007D2C7F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6B23"/>
    <w:rsid w:val="0088222A"/>
    <w:rsid w:val="00886F11"/>
    <w:rsid w:val="00890DF2"/>
    <w:rsid w:val="00892103"/>
    <w:rsid w:val="00893525"/>
    <w:rsid w:val="00894EAC"/>
    <w:rsid w:val="008A075C"/>
    <w:rsid w:val="008A4F6C"/>
    <w:rsid w:val="008B01FD"/>
    <w:rsid w:val="008C2F27"/>
    <w:rsid w:val="008C342D"/>
    <w:rsid w:val="008C5757"/>
    <w:rsid w:val="008C7703"/>
    <w:rsid w:val="008D2011"/>
    <w:rsid w:val="008D2C5F"/>
    <w:rsid w:val="008D678A"/>
    <w:rsid w:val="008D7C10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13D60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144"/>
    <w:rsid w:val="00AE6912"/>
    <w:rsid w:val="00AF037D"/>
    <w:rsid w:val="00AF2443"/>
    <w:rsid w:val="00AF3567"/>
    <w:rsid w:val="00AF73E0"/>
    <w:rsid w:val="00AF7F7E"/>
    <w:rsid w:val="00B02A91"/>
    <w:rsid w:val="00B02F58"/>
    <w:rsid w:val="00B04028"/>
    <w:rsid w:val="00B07EB4"/>
    <w:rsid w:val="00B1473B"/>
    <w:rsid w:val="00B20751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6CDD"/>
    <w:rsid w:val="00B672F0"/>
    <w:rsid w:val="00B87798"/>
    <w:rsid w:val="00B905E5"/>
    <w:rsid w:val="00B93D18"/>
    <w:rsid w:val="00B9624A"/>
    <w:rsid w:val="00BA1841"/>
    <w:rsid w:val="00BA6CBF"/>
    <w:rsid w:val="00BB40C2"/>
    <w:rsid w:val="00BC375E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66020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B4A93"/>
    <w:rsid w:val="00CC1E6B"/>
    <w:rsid w:val="00CC5C17"/>
    <w:rsid w:val="00CC7518"/>
    <w:rsid w:val="00CD04DD"/>
    <w:rsid w:val="00CD32B0"/>
    <w:rsid w:val="00CD625E"/>
    <w:rsid w:val="00CD7387"/>
    <w:rsid w:val="00CE01C3"/>
    <w:rsid w:val="00CE34BF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672B2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032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A5DB7"/>
    <w:rsid w:val="00DA7E90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6F7"/>
    <w:rsid w:val="00DD4C88"/>
    <w:rsid w:val="00DE42BD"/>
    <w:rsid w:val="00DE6723"/>
    <w:rsid w:val="00DE7111"/>
    <w:rsid w:val="00DF7251"/>
    <w:rsid w:val="00E04BD0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2798"/>
    <w:rsid w:val="00E53A8F"/>
    <w:rsid w:val="00E549E7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2257"/>
    <w:rsid w:val="00EA363A"/>
    <w:rsid w:val="00EA7A69"/>
    <w:rsid w:val="00EB0205"/>
    <w:rsid w:val="00EB5313"/>
    <w:rsid w:val="00EB5F07"/>
    <w:rsid w:val="00EC29C9"/>
    <w:rsid w:val="00EC2E64"/>
    <w:rsid w:val="00EC729C"/>
    <w:rsid w:val="00ED41A4"/>
    <w:rsid w:val="00ED779B"/>
    <w:rsid w:val="00EE0901"/>
    <w:rsid w:val="00EE21F2"/>
    <w:rsid w:val="00EE53E4"/>
    <w:rsid w:val="00EF3F94"/>
    <w:rsid w:val="00F04063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86A1B"/>
    <w:rsid w:val="00F933CF"/>
    <w:rsid w:val="00F95777"/>
    <w:rsid w:val="00F9649F"/>
    <w:rsid w:val="00FA3A8C"/>
    <w:rsid w:val="00FA4346"/>
    <w:rsid w:val="00FA45CC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E7AF9"/>
    <w:rsid w:val="00FF040C"/>
    <w:rsid w:val="00FF170E"/>
    <w:rsid w:val="00FF1D75"/>
    <w:rsid w:val="00FF1E9A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D2853-19D5-4382-BD66-6A9CA0BE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2023-01-18T13:23:00Z</cp:lastPrinted>
  <dcterms:created xsi:type="dcterms:W3CDTF">2023-01-24T06:04:00Z</dcterms:created>
  <dcterms:modified xsi:type="dcterms:W3CDTF">2023-01-24T06:04:00Z</dcterms:modified>
</cp:coreProperties>
</file>