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FA2847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FA2847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B905E5">
      <w:pPr>
        <w:pStyle w:val="a3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B905E5">
      <w:pPr>
        <w:rPr>
          <w:sz w:val="32"/>
          <w:szCs w:val="32"/>
        </w:rPr>
      </w:pPr>
    </w:p>
    <w:p w:rsidR="00B905E5" w:rsidRPr="00AF037D" w:rsidRDefault="004800EB" w:rsidP="00B905E5">
      <w:pPr>
        <w:jc w:val="both"/>
        <w:rPr>
          <w:rFonts w:ascii="Times New Roman" w:hAnsi="Times New Roman"/>
          <w:sz w:val="28"/>
          <w:szCs w:val="28"/>
        </w:rPr>
      </w:pPr>
      <w:r w:rsidRPr="004800EB">
        <w:rPr>
          <w:rFonts w:ascii="Times New Roman" w:hAnsi="Times New Roman"/>
          <w:sz w:val="28"/>
          <w:szCs w:val="28"/>
          <w:u w:val="single"/>
        </w:rPr>
        <w:t>04.08.2017</w:t>
      </w:r>
      <w:r w:rsidR="00B905E5" w:rsidRPr="004800EB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905E5" w:rsidRPr="00AF037D">
        <w:rPr>
          <w:rFonts w:ascii="Times New Roman" w:hAnsi="Times New Roman"/>
          <w:sz w:val="28"/>
          <w:szCs w:val="28"/>
        </w:rPr>
        <w:t xml:space="preserve">№ </w:t>
      </w:r>
      <w:r w:rsidRPr="004800EB">
        <w:rPr>
          <w:rFonts w:ascii="Times New Roman" w:hAnsi="Times New Roman"/>
          <w:sz w:val="28"/>
          <w:szCs w:val="28"/>
          <w:u w:val="single"/>
        </w:rPr>
        <w:t>1170</w:t>
      </w:r>
    </w:p>
    <w:p w:rsidR="00B905E5" w:rsidRDefault="00B905E5" w:rsidP="00B905E5">
      <w:pPr>
        <w:pStyle w:val="a3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314899" w:rsidRDefault="00C32989" w:rsidP="00C32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989">
        <w:rPr>
          <w:rFonts w:ascii="Times New Roman" w:hAnsi="Times New Roman" w:cs="Times New Roman"/>
          <w:sz w:val="28"/>
          <w:szCs w:val="28"/>
        </w:rPr>
        <w:t>О</w:t>
      </w:r>
      <w:r w:rsidR="00F45F4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Вятские Поляны от 27.06.2017 № 1001</w:t>
      </w:r>
    </w:p>
    <w:p w:rsidR="00314899" w:rsidRDefault="00314899" w:rsidP="00C32989">
      <w:pPr>
        <w:pStyle w:val="ConsPlusNormal"/>
        <w:spacing w:line="360" w:lineRule="auto"/>
        <w:ind w:firstLine="709"/>
        <w:jc w:val="both"/>
      </w:pPr>
    </w:p>
    <w:p w:rsidR="00C32989" w:rsidRPr="00EE53E4" w:rsidRDefault="005A089F" w:rsidP="00EE53E4">
      <w:pPr>
        <w:pStyle w:val="ConsPlusNormal"/>
        <w:spacing w:line="360" w:lineRule="auto"/>
        <w:ind w:firstLine="709"/>
        <w:jc w:val="both"/>
      </w:pPr>
      <w:r>
        <w:t>А</w:t>
      </w:r>
      <w:r w:rsidR="00C32989" w:rsidRPr="00EE53E4">
        <w:t>дминистрация города Вятские Поляны ПОСТАНОВЛЯЕТ:</w:t>
      </w:r>
    </w:p>
    <w:p w:rsidR="000540C2" w:rsidRDefault="00DE42BD" w:rsidP="00C32989">
      <w:pPr>
        <w:pStyle w:val="ConsPlusNormal"/>
        <w:spacing w:line="360" w:lineRule="auto"/>
        <w:ind w:firstLine="709"/>
        <w:jc w:val="both"/>
      </w:pPr>
      <w:r>
        <w:t>1.</w:t>
      </w:r>
      <w:r>
        <w:tab/>
      </w:r>
      <w:r w:rsidR="000540C2">
        <w:t>Внести следующие изменения в постановление администрации города Вятские Поляны от 27.06.2017 № 1001 «Об установлении тарифа на услугу по диспетчерскому обслуживанию, предоставляемую муниципальным казенным учреждением «Управление жилищно-коммунального хозяйства города Вятские Поляны»:</w:t>
      </w:r>
    </w:p>
    <w:p w:rsidR="00AA106B" w:rsidRPr="00C32989" w:rsidRDefault="000540C2" w:rsidP="00C32989">
      <w:pPr>
        <w:pStyle w:val="ConsPlusNormal"/>
        <w:spacing w:line="360" w:lineRule="auto"/>
        <w:ind w:firstLine="709"/>
        <w:jc w:val="both"/>
      </w:pPr>
      <w:r>
        <w:t>1.1.</w:t>
      </w:r>
      <w:r>
        <w:tab/>
      </w:r>
      <w:r w:rsidR="00AA106B">
        <w:t>Пункт 1 изложить в новой редакции:</w:t>
      </w:r>
    </w:p>
    <w:p w:rsidR="005A089F" w:rsidRDefault="00AA106B" w:rsidP="00C32989">
      <w:pPr>
        <w:pStyle w:val="ConsPlusNormal"/>
        <w:spacing w:line="360" w:lineRule="auto"/>
        <w:ind w:firstLine="709"/>
        <w:jc w:val="both"/>
      </w:pPr>
      <w:r>
        <w:t>«</w:t>
      </w:r>
      <w:r w:rsidR="00C32989" w:rsidRPr="00C32989">
        <w:t>1.</w:t>
      </w:r>
      <w:r w:rsidR="00C32989">
        <w:tab/>
      </w:r>
      <w:r w:rsidR="00F45F40">
        <w:t>Установить тариф на услугу по диспетчерскому обслуживанию</w:t>
      </w:r>
      <w:r w:rsidR="00AD145C">
        <w:t>,</w:t>
      </w:r>
      <w:r w:rsidR="005A089F">
        <w:t xml:space="preserve"> </w:t>
      </w:r>
      <w:r w:rsidR="00F45F40">
        <w:t>предоставляемую МКУ «УЖКХ города Вятские Поляны»</w:t>
      </w:r>
      <w:r w:rsidR="005A089F">
        <w:t xml:space="preserve"> юридически</w:t>
      </w:r>
      <w:r w:rsidR="00AD145C">
        <w:t>м</w:t>
      </w:r>
      <w:r w:rsidR="005A089F">
        <w:t xml:space="preserve"> лиц</w:t>
      </w:r>
      <w:r w:rsidR="00AD145C">
        <w:t>ам</w:t>
      </w:r>
      <w:r w:rsidR="005A089F">
        <w:t>: управляющи</w:t>
      </w:r>
      <w:r w:rsidR="00AD145C">
        <w:t>м</w:t>
      </w:r>
      <w:r w:rsidR="005A089F">
        <w:t xml:space="preserve"> организаци</w:t>
      </w:r>
      <w:r w:rsidR="00AD145C">
        <w:t>ям</w:t>
      </w:r>
      <w:r w:rsidR="005A089F">
        <w:t>, товариществ</w:t>
      </w:r>
      <w:r w:rsidR="00AD145C">
        <w:t>ам</w:t>
      </w:r>
      <w:r w:rsidR="005A089F">
        <w:t xml:space="preserve"> собственников жилья, жилищны</w:t>
      </w:r>
      <w:r w:rsidR="00AD145C">
        <w:t>м</w:t>
      </w:r>
      <w:r w:rsidR="005A089F">
        <w:t xml:space="preserve"> кооператив</w:t>
      </w:r>
      <w:r w:rsidR="00AD145C">
        <w:t>ам,</w:t>
      </w:r>
      <w:r>
        <w:t xml:space="preserve"> в размере 0,23 руб.</w:t>
      </w:r>
      <w:r w:rsidR="001A14E6">
        <w:t xml:space="preserve"> (</w:t>
      </w:r>
      <w:r w:rsidR="00DE42BD">
        <w:t xml:space="preserve">без </w:t>
      </w:r>
      <w:r w:rsidR="001A14E6">
        <w:t>НДС)</w:t>
      </w:r>
      <w:r w:rsidR="00DE42BD">
        <w:t xml:space="preserve"> в месяц </w:t>
      </w:r>
      <w:r>
        <w:t>за 1 кв. м</w:t>
      </w:r>
      <w:r w:rsidR="00FA6E9F">
        <w:t>етр</w:t>
      </w:r>
      <w:r>
        <w:t xml:space="preserve"> общей площади </w:t>
      </w:r>
      <w:r w:rsidR="001A14E6">
        <w:t xml:space="preserve">жилых и нежилых помещений </w:t>
      </w:r>
      <w:r>
        <w:t xml:space="preserve">многоквартирного дома, находящегося в управлении или </w:t>
      </w:r>
      <w:r w:rsidR="00EE53E4">
        <w:t xml:space="preserve">на </w:t>
      </w:r>
      <w:r>
        <w:t>обслуживании</w:t>
      </w:r>
      <w:r w:rsidR="00AD145C">
        <w:t>»</w:t>
      </w:r>
      <w:r w:rsidR="005A089F">
        <w:t>.</w:t>
      </w:r>
    </w:p>
    <w:p w:rsidR="00686469" w:rsidRDefault="00686469" w:rsidP="00686469">
      <w:pPr>
        <w:pStyle w:val="ConsPlusNormal"/>
        <w:spacing w:line="360" w:lineRule="auto"/>
        <w:ind w:firstLine="709"/>
        <w:jc w:val="both"/>
      </w:pPr>
      <w:r>
        <w:t>1.</w:t>
      </w:r>
      <w:r w:rsidR="00AD145C">
        <w:t>2</w:t>
      </w:r>
      <w:r>
        <w:t>.</w:t>
      </w:r>
      <w:r>
        <w:tab/>
        <w:t>Пункт 4 считать пунктом 3.</w:t>
      </w:r>
    </w:p>
    <w:p w:rsidR="00DE42BD" w:rsidRDefault="00686469" w:rsidP="00C32989">
      <w:pPr>
        <w:pStyle w:val="ConsPlusNormal"/>
        <w:spacing w:line="360" w:lineRule="auto"/>
        <w:ind w:firstLine="709"/>
        <w:jc w:val="both"/>
      </w:pPr>
      <w:r>
        <w:t>1.</w:t>
      </w:r>
      <w:r w:rsidR="00AD145C">
        <w:t>3</w:t>
      </w:r>
      <w:r>
        <w:t>.</w:t>
      </w:r>
      <w:r>
        <w:tab/>
      </w:r>
      <w:r w:rsidR="001A14E6">
        <w:t>Признать утратившим силу приложение к постановлению</w:t>
      </w:r>
      <w:r w:rsidR="00684012">
        <w:t>.</w:t>
      </w:r>
    </w:p>
    <w:p w:rsidR="001A14E6" w:rsidRDefault="00686469" w:rsidP="00C32989">
      <w:pPr>
        <w:pStyle w:val="ConsPlusNormal"/>
        <w:spacing w:line="360" w:lineRule="auto"/>
        <w:ind w:firstLine="709"/>
        <w:jc w:val="both"/>
      </w:pPr>
      <w:r>
        <w:t>2</w:t>
      </w:r>
      <w:r w:rsidR="00684012">
        <w:t>.</w:t>
      </w:r>
      <w:r w:rsidR="00684012">
        <w:tab/>
      </w:r>
      <w:r w:rsidR="001A14E6">
        <w:t xml:space="preserve">Настоящее постановление вступает в силу </w:t>
      </w:r>
      <w:r>
        <w:t xml:space="preserve">с момента его подписания и распространяется на правоотношения, возникшие </w:t>
      </w:r>
      <w:r w:rsidR="001A14E6">
        <w:t>с 01.07.2017.</w:t>
      </w:r>
    </w:p>
    <w:p w:rsidR="00684012" w:rsidRDefault="00686469" w:rsidP="007B77BD">
      <w:pPr>
        <w:pStyle w:val="ConsPlusNormal"/>
        <w:spacing w:after="720" w:line="360" w:lineRule="auto"/>
        <w:ind w:firstLine="709"/>
        <w:jc w:val="both"/>
      </w:pPr>
      <w:r>
        <w:lastRenderedPageBreak/>
        <w:t>3.</w:t>
      </w:r>
      <w:r>
        <w:tab/>
      </w:r>
      <w:r w:rsidR="00684012">
        <w:t xml:space="preserve">Разместить </w:t>
      </w:r>
      <w:r w:rsidR="00AD145C">
        <w:t>настоя</w:t>
      </w:r>
      <w:r w:rsidR="00684012">
        <w:t>щее постановление на официальном сайте администрации города Вятские Пол</w:t>
      </w:r>
      <w:r>
        <w:t>я</w:t>
      </w:r>
      <w:r w:rsidR="00684012">
        <w:t>ны в сети «Интернет».</w:t>
      </w:r>
    </w:p>
    <w:p w:rsidR="004800EB" w:rsidRDefault="00B905E5" w:rsidP="004800E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670E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686469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24C0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</w:t>
      </w:r>
    </w:p>
    <w:p w:rsidR="00B905E5" w:rsidRDefault="00924C0F" w:rsidP="004800E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800E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B905E5">
        <w:rPr>
          <w:rFonts w:ascii="Times New Roman" w:eastAsiaTheme="minorHAnsi" w:hAnsi="Times New Roman"/>
          <w:sz w:val="28"/>
          <w:szCs w:val="28"/>
          <w:lang w:eastAsia="en-US"/>
        </w:rPr>
        <w:t>А.Д. Клюкин</w:t>
      </w:r>
    </w:p>
    <w:p w:rsidR="00310074" w:rsidRDefault="00310074" w:rsidP="007B77BD">
      <w:pPr>
        <w:pStyle w:val="a3"/>
        <w:spacing w:after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1E7559" w:rsidRDefault="001E7559" w:rsidP="001D3ACA">
      <w:pPr>
        <w:pStyle w:val="a3"/>
        <w:spacing w:after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ПОДГОТОВЛЕНО</w:t>
      </w:r>
    </w:p>
    <w:p w:rsidR="007B77BD" w:rsidRDefault="007B77BD" w:rsidP="00686469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Ведущий эксперт </w:t>
      </w:r>
    </w:p>
    <w:p w:rsidR="001C37E0" w:rsidRDefault="001C37E0" w:rsidP="00686469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управления экономического развития</w:t>
      </w:r>
    </w:p>
    <w:p w:rsidR="007B77BD" w:rsidRDefault="001C37E0" w:rsidP="001C37E0">
      <w:pPr>
        <w:widowControl w:val="0"/>
        <w:tabs>
          <w:tab w:val="left" w:pos="6390"/>
        </w:tabs>
        <w:suppressAutoHyphens/>
        <w:autoSpaceDE w:val="0"/>
        <w:spacing w:after="48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города и информационных систем</w:t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="007B77BD">
        <w:rPr>
          <w:rFonts w:ascii="Times New Roman" w:hAnsi="Times New Roman"/>
          <w:sz w:val="28"/>
          <w:szCs w:val="28"/>
          <w:lang w:eastAsia="ar-SA"/>
        </w:rPr>
        <w:tab/>
      </w:r>
      <w:r w:rsidR="004800EB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7B77BD">
        <w:rPr>
          <w:rFonts w:ascii="Times New Roman" w:hAnsi="Times New Roman"/>
          <w:sz w:val="28"/>
          <w:szCs w:val="28"/>
          <w:lang w:eastAsia="ar-SA"/>
        </w:rPr>
        <w:t>Т.В. Ткачева</w:t>
      </w:r>
    </w:p>
    <w:sectPr w:rsidR="007B77BD" w:rsidSect="006840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CEB" w:rsidRDefault="00B72CEB" w:rsidP="00A0567A">
      <w:r>
        <w:separator/>
      </w:r>
    </w:p>
  </w:endnote>
  <w:endnote w:type="continuationSeparator" w:id="1">
    <w:p w:rsidR="00B72CEB" w:rsidRDefault="00B72CEB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C9" w:rsidRDefault="00060DC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C9" w:rsidRDefault="00060D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CEB" w:rsidRDefault="00B72CEB" w:rsidP="00A0567A">
      <w:r>
        <w:separator/>
      </w:r>
    </w:p>
  </w:footnote>
  <w:footnote w:type="continuationSeparator" w:id="1">
    <w:p w:rsidR="00B72CEB" w:rsidRDefault="00B72CEB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C9" w:rsidRDefault="00060DC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FA2847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060DC9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FA2847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540C2"/>
    <w:rsid w:val="00060DC9"/>
    <w:rsid w:val="00065500"/>
    <w:rsid w:val="0008275C"/>
    <w:rsid w:val="00093593"/>
    <w:rsid w:val="000B1E92"/>
    <w:rsid w:val="000C03E5"/>
    <w:rsid w:val="000D4A30"/>
    <w:rsid w:val="00100258"/>
    <w:rsid w:val="00112AE8"/>
    <w:rsid w:val="00154F3A"/>
    <w:rsid w:val="001562EE"/>
    <w:rsid w:val="00190EF1"/>
    <w:rsid w:val="001A14E6"/>
    <w:rsid w:val="001C37E0"/>
    <w:rsid w:val="001D1CEB"/>
    <w:rsid w:val="001D3ACA"/>
    <w:rsid w:val="001D5841"/>
    <w:rsid w:val="001E25B0"/>
    <w:rsid w:val="001E7559"/>
    <w:rsid w:val="00215E6E"/>
    <w:rsid w:val="00220137"/>
    <w:rsid w:val="002D3D01"/>
    <w:rsid w:val="00310074"/>
    <w:rsid w:val="00314899"/>
    <w:rsid w:val="00336FD2"/>
    <w:rsid w:val="00360792"/>
    <w:rsid w:val="0039462D"/>
    <w:rsid w:val="003C36F9"/>
    <w:rsid w:val="003D2033"/>
    <w:rsid w:val="004000BA"/>
    <w:rsid w:val="00462D3F"/>
    <w:rsid w:val="00471220"/>
    <w:rsid w:val="004800EB"/>
    <w:rsid w:val="004D016D"/>
    <w:rsid w:val="00517F88"/>
    <w:rsid w:val="00531A6B"/>
    <w:rsid w:val="00553CA1"/>
    <w:rsid w:val="00557FC1"/>
    <w:rsid w:val="00567534"/>
    <w:rsid w:val="00585D0F"/>
    <w:rsid w:val="005A0806"/>
    <w:rsid w:val="005A089F"/>
    <w:rsid w:val="005A3512"/>
    <w:rsid w:val="005A7719"/>
    <w:rsid w:val="005D4A67"/>
    <w:rsid w:val="005F0338"/>
    <w:rsid w:val="00612390"/>
    <w:rsid w:val="00670E17"/>
    <w:rsid w:val="00670F79"/>
    <w:rsid w:val="00684012"/>
    <w:rsid w:val="00686469"/>
    <w:rsid w:val="006D3DA5"/>
    <w:rsid w:val="006E0091"/>
    <w:rsid w:val="00782E33"/>
    <w:rsid w:val="007B77BD"/>
    <w:rsid w:val="007C4A21"/>
    <w:rsid w:val="00817ED5"/>
    <w:rsid w:val="00826F89"/>
    <w:rsid w:val="00876B23"/>
    <w:rsid w:val="00894EAC"/>
    <w:rsid w:val="008F76D6"/>
    <w:rsid w:val="00901738"/>
    <w:rsid w:val="00913293"/>
    <w:rsid w:val="00924C0F"/>
    <w:rsid w:val="0094570A"/>
    <w:rsid w:val="009872B9"/>
    <w:rsid w:val="009A7B25"/>
    <w:rsid w:val="009B0C95"/>
    <w:rsid w:val="00A053A4"/>
    <w:rsid w:val="00A0567A"/>
    <w:rsid w:val="00A46D01"/>
    <w:rsid w:val="00A57568"/>
    <w:rsid w:val="00A6153A"/>
    <w:rsid w:val="00AA106B"/>
    <w:rsid w:val="00AB0C47"/>
    <w:rsid w:val="00AB21FA"/>
    <w:rsid w:val="00AD145C"/>
    <w:rsid w:val="00AE2BD3"/>
    <w:rsid w:val="00AF037D"/>
    <w:rsid w:val="00AF73E0"/>
    <w:rsid w:val="00B04028"/>
    <w:rsid w:val="00B33070"/>
    <w:rsid w:val="00B72CEB"/>
    <w:rsid w:val="00B905E5"/>
    <w:rsid w:val="00B93D18"/>
    <w:rsid w:val="00BE5F7C"/>
    <w:rsid w:val="00C058A0"/>
    <w:rsid w:val="00C32989"/>
    <w:rsid w:val="00C46DC7"/>
    <w:rsid w:val="00C605A3"/>
    <w:rsid w:val="00C62C02"/>
    <w:rsid w:val="00C8095D"/>
    <w:rsid w:val="00C90E6F"/>
    <w:rsid w:val="00C96EC9"/>
    <w:rsid w:val="00CC1E6B"/>
    <w:rsid w:val="00CC5C17"/>
    <w:rsid w:val="00CF1909"/>
    <w:rsid w:val="00D2081C"/>
    <w:rsid w:val="00D25D7E"/>
    <w:rsid w:val="00D27799"/>
    <w:rsid w:val="00DA4859"/>
    <w:rsid w:val="00DB328C"/>
    <w:rsid w:val="00DC2BB4"/>
    <w:rsid w:val="00DE42BD"/>
    <w:rsid w:val="00E3286C"/>
    <w:rsid w:val="00E52798"/>
    <w:rsid w:val="00E70521"/>
    <w:rsid w:val="00E955AA"/>
    <w:rsid w:val="00EC2E64"/>
    <w:rsid w:val="00EE53E4"/>
    <w:rsid w:val="00F27230"/>
    <w:rsid w:val="00F42DA4"/>
    <w:rsid w:val="00F45F40"/>
    <w:rsid w:val="00F84417"/>
    <w:rsid w:val="00F933CF"/>
    <w:rsid w:val="00F9649F"/>
    <w:rsid w:val="00FA2847"/>
    <w:rsid w:val="00FA6E9F"/>
    <w:rsid w:val="00FC3B57"/>
    <w:rsid w:val="00FD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17C3-C6B0-4152-9DB7-E627D059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4</cp:revision>
  <cp:lastPrinted>2017-08-04T06:23:00Z</cp:lastPrinted>
  <dcterms:created xsi:type="dcterms:W3CDTF">2017-08-11T13:35:00Z</dcterms:created>
  <dcterms:modified xsi:type="dcterms:W3CDTF">2017-08-14T05:50:00Z</dcterms:modified>
</cp:coreProperties>
</file>