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1E" w:rsidRDefault="00C3347F" w:rsidP="00D9304F">
      <w:pPr>
        <w:tabs>
          <w:tab w:val="left" w:pos="9465"/>
        </w:tabs>
      </w:pPr>
      <w:r>
        <w:fldChar w:fldCharType="begin"/>
      </w:r>
      <w:r w:rsidR="00AD091E">
        <w:instrText xml:space="preserve"> LINK </w:instrText>
      </w:r>
      <w:r w:rsidR="00EB1FBD">
        <w:instrText xml:space="preserve">Excel.Sheet.12 "D:\\рабочий стол  2017\\дороги\\программа новая 2022 год\\после Думы 20.12.2022\\изм.план реализации  на 2023 год .12.2022 - копия.xlsx" Лист1!R1C2:R114C9 </w:instrText>
      </w:r>
      <w:r w:rsidR="00AD091E">
        <w:instrText xml:space="preserve">\a \f 5 \h  \* MERGEFORMAT </w:instrText>
      </w:r>
      <w:r>
        <w:fldChar w:fldCharType="separate"/>
      </w:r>
      <w:r w:rsidR="00D9304F">
        <w:tab/>
      </w:r>
    </w:p>
    <w:tbl>
      <w:tblPr>
        <w:tblStyle w:val="a3"/>
        <w:tblW w:w="15417" w:type="dxa"/>
        <w:tblLook w:val="04A0"/>
      </w:tblPr>
      <w:tblGrid>
        <w:gridCol w:w="718"/>
        <w:gridCol w:w="2368"/>
        <w:gridCol w:w="1074"/>
        <w:gridCol w:w="1186"/>
        <w:gridCol w:w="999"/>
        <w:gridCol w:w="334"/>
        <w:gridCol w:w="1084"/>
        <w:gridCol w:w="249"/>
        <w:gridCol w:w="1310"/>
        <w:gridCol w:w="930"/>
        <w:gridCol w:w="913"/>
        <w:gridCol w:w="917"/>
        <w:gridCol w:w="926"/>
        <w:gridCol w:w="2409"/>
      </w:tblGrid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>
            <w:r w:rsidRPr="00AD091E">
              <w:t>Приложение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>
            <w:r w:rsidRPr="00AD091E">
              <w:t>УТВЕРЖДЕН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51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>
            <w:r w:rsidRPr="00AD091E">
              <w:t>постановлением  администрации</w:t>
            </w:r>
          </w:p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51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>
            <w:r w:rsidRPr="00AD091E">
              <w:t>г. Вятские Поляны</w:t>
            </w:r>
          </w:p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51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 w:rsidP="00FF27EB">
            <w:r w:rsidRPr="00AD091E">
              <w:t xml:space="preserve">от  </w:t>
            </w:r>
            <w:r w:rsidR="00FF27EB">
              <w:t>20.01.2023</w:t>
            </w:r>
            <w:r w:rsidRPr="00AD091E">
              <w:t xml:space="preserve">          №           </w:t>
            </w:r>
            <w:r w:rsidR="00FF27EB">
              <w:t>122</w:t>
            </w:r>
          </w:p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136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>
            <w:r w:rsidRPr="00AD091E">
              <w:t xml:space="preserve"> План  реализации  муниципальной программы  муниципального образования   городского округа  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4699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>
            <w:r w:rsidRPr="00AD091E">
              <w:t>город Вятские Поляны Кировской области  " Развитие транспортной системы"  на 2020-2030 годы  на 2023год</w:t>
            </w:r>
          </w:p>
        </w:tc>
      </w:tr>
      <w:tr w:rsidR="00AD091E" w:rsidRPr="00AD091E" w:rsidTr="00D9304F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34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6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45"/>
        </w:trPr>
        <w:tc>
          <w:tcPr>
            <w:tcW w:w="718" w:type="dxa"/>
            <w:tcBorders>
              <w:top w:val="nil"/>
            </w:tcBorders>
            <w:noWrap/>
            <w:hideMark/>
          </w:tcPr>
          <w:p w:rsidR="00AD091E" w:rsidRPr="00AD091E" w:rsidRDefault="00AD091E"/>
        </w:tc>
        <w:tc>
          <w:tcPr>
            <w:tcW w:w="3442" w:type="dxa"/>
            <w:gridSpan w:val="2"/>
            <w:tcBorders>
              <w:top w:val="nil"/>
            </w:tcBorders>
            <w:noWrap/>
            <w:hideMark/>
          </w:tcPr>
          <w:p w:rsidR="00AD091E" w:rsidRPr="00AD091E" w:rsidRDefault="00AD091E"/>
        </w:tc>
        <w:tc>
          <w:tcPr>
            <w:tcW w:w="2185" w:type="dxa"/>
            <w:gridSpan w:val="2"/>
            <w:tcBorders>
              <w:top w:val="nil"/>
            </w:tcBorders>
            <w:noWrap/>
            <w:hideMark/>
          </w:tcPr>
          <w:p w:rsidR="00AD091E" w:rsidRPr="00AD091E" w:rsidRDefault="00AD091E"/>
        </w:tc>
        <w:tc>
          <w:tcPr>
            <w:tcW w:w="334" w:type="dxa"/>
            <w:tcBorders>
              <w:top w:val="nil"/>
            </w:tcBorders>
            <w:noWrap/>
            <w:hideMark/>
          </w:tcPr>
          <w:p w:rsidR="00AD091E" w:rsidRPr="00AD091E" w:rsidRDefault="00AD091E"/>
        </w:tc>
        <w:tc>
          <w:tcPr>
            <w:tcW w:w="2643" w:type="dxa"/>
            <w:gridSpan w:val="3"/>
            <w:tcBorders>
              <w:top w:val="nil"/>
            </w:tcBorders>
            <w:noWrap/>
            <w:hideMark/>
          </w:tcPr>
          <w:p w:rsidR="00AD091E" w:rsidRPr="00AD091E" w:rsidRDefault="00AD091E"/>
        </w:tc>
        <w:tc>
          <w:tcPr>
            <w:tcW w:w="1843" w:type="dxa"/>
            <w:gridSpan w:val="2"/>
            <w:tcBorders>
              <w:top w:val="nil"/>
            </w:tcBorders>
            <w:noWrap/>
            <w:hideMark/>
          </w:tcPr>
          <w:p w:rsidR="00AD091E" w:rsidRPr="00AD091E" w:rsidRDefault="00AD091E"/>
        </w:tc>
        <w:tc>
          <w:tcPr>
            <w:tcW w:w="1843" w:type="dxa"/>
            <w:gridSpan w:val="2"/>
            <w:tcBorders>
              <w:top w:val="nil"/>
            </w:tcBorders>
            <w:noWrap/>
            <w:hideMark/>
          </w:tcPr>
          <w:p w:rsidR="00AD091E" w:rsidRPr="00AD091E" w:rsidRDefault="00AD091E"/>
        </w:tc>
        <w:tc>
          <w:tcPr>
            <w:tcW w:w="2409" w:type="dxa"/>
            <w:tcBorders>
              <w:top w:val="nil"/>
            </w:tcBorders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720"/>
        </w:trPr>
        <w:tc>
          <w:tcPr>
            <w:tcW w:w="718" w:type="dxa"/>
            <w:vMerge w:val="restart"/>
            <w:noWrap/>
            <w:hideMark/>
          </w:tcPr>
          <w:p w:rsidR="00AD091E" w:rsidRPr="00AD091E" w:rsidRDefault="00AD091E" w:rsidP="00AD091E">
            <w:r w:rsidRPr="00AD091E">
              <w:t xml:space="preserve">№ </w:t>
            </w:r>
            <w:proofErr w:type="gramStart"/>
            <w:r w:rsidRPr="00AD091E">
              <w:t>П</w:t>
            </w:r>
            <w:proofErr w:type="gramEnd"/>
            <w:r w:rsidRPr="00AD091E">
              <w:t>/П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AD091E" w:rsidRPr="00AD091E" w:rsidRDefault="00AD091E" w:rsidP="00AD091E">
            <w:r w:rsidRPr="00AD091E">
              <w:t xml:space="preserve">Наименование муниципальной программы, подпрограммы, отдельного мероприятия, мероприятия, проекта 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AD091E" w:rsidRPr="00AD091E" w:rsidRDefault="00AD091E" w:rsidP="00AD091E">
            <w:r w:rsidRPr="00AD091E">
              <w:t xml:space="preserve">Ответственный исполнитель, соисполнитель, участник </w:t>
            </w:r>
          </w:p>
        </w:tc>
        <w:tc>
          <w:tcPr>
            <w:tcW w:w="2977" w:type="dxa"/>
            <w:gridSpan w:val="4"/>
            <w:noWrap/>
            <w:hideMark/>
          </w:tcPr>
          <w:p w:rsidR="00AD091E" w:rsidRPr="00AD091E" w:rsidRDefault="00AD091E" w:rsidP="00AD091E">
            <w:r w:rsidRPr="00AD091E">
              <w:t>СРОК</w:t>
            </w:r>
          </w:p>
        </w:tc>
        <w:tc>
          <w:tcPr>
            <w:tcW w:w="1843" w:type="dxa"/>
            <w:gridSpan w:val="2"/>
            <w:vMerge w:val="restart"/>
            <w:hideMark/>
          </w:tcPr>
          <w:p w:rsidR="00AD091E" w:rsidRPr="00AD091E" w:rsidRDefault="00AD091E" w:rsidP="00AD091E">
            <w:r w:rsidRPr="00AD091E">
              <w:t xml:space="preserve">Источники финансирования  </w:t>
            </w:r>
          </w:p>
        </w:tc>
        <w:tc>
          <w:tcPr>
            <w:tcW w:w="1843" w:type="dxa"/>
            <w:gridSpan w:val="2"/>
            <w:vMerge w:val="restart"/>
            <w:hideMark/>
          </w:tcPr>
          <w:p w:rsidR="00AD091E" w:rsidRPr="00AD091E" w:rsidRDefault="00AD091E" w:rsidP="00AD091E">
            <w:r w:rsidRPr="00AD091E">
              <w:t>Финансирование  на 2023 год, тыс</w:t>
            </w:r>
            <w:proofErr w:type="gramStart"/>
            <w:r w:rsidRPr="00AD091E">
              <w:t>.р</w:t>
            </w:r>
            <w:proofErr w:type="gramEnd"/>
            <w:r w:rsidRPr="00AD091E">
              <w:t>ублей</w:t>
            </w:r>
          </w:p>
        </w:tc>
        <w:tc>
          <w:tcPr>
            <w:tcW w:w="2409" w:type="dxa"/>
            <w:vMerge w:val="restart"/>
            <w:hideMark/>
          </w:tcPr>
          <w:p w:rsidR="00AD091E" w:rsidRPr="00AD091E" w:rsidRDefault="00AD091E" w:rsidP="00AD091E">
            <w:r w:rsidRPr="00AD091E">
              <w:t xml:space="preserve">Ожидаемый результат  мероприятия  муниципальной   программы               </w:t>
            </w:r>
            <w:proofErr w:type="gramStart"/>
            <w:r w:rsidRPr="00AD091E">
              <w:t xml:space="preserve">( </w:t>
            </w:r>
            <w:proofErr w:type="gramEnd"/>
            <w:r w:rsidRPr="00AD091E">
              <w:t xml:space="preserve">краткое описание) </w:t>
            </w:r>
          </w:p>
        </w:tc>
      </w:tr>
      <w:tr w:rsidR="004A7851" w:rsidRPr="00AD091E" w:rsidTr="004A7851">
        <w:trPr>
          <w:trHeight w:val="605"/>
        </w:trPr>
        <w:tc>
          <w:tcPr>
            <w:tcW w:w="718" w:type="dxa"/>
            <w:vMerge/>
            <w:hideMark/>
          </w:tcPr>
          <w:p w:rsidR="004A7851" w:rsidRPr="00AD091E" w:rsidRDefault="004A7851"/>
        </w:tc>
        <w:tc>
          <w:tcPr>
            <w:tcW w:w="3442" w:type="dxa"/>
            <w:gridSpan w:val="2"/>
            <w:vMerge/>
            <w:hideMark/>
          </w:tcPr>
          <w:p w:rsidR="004A7851" w:rsidRPr="00AD091E" w:rsidRDefault="004A7851"/>
        </w:tc>
        <w:tc>
          <w:tcPr>
            <w:tcW w:w="2185" w:type="dxa"/>
            <w:gridSpan w:val="2"/>
            <w:vMerge/>
            <w:hideMark/>
          </w:tcPr>
          <w:p w:rsidR="004A7851" w:rsidRPr="00AD091E" w:rsidRDefault="004A7851"/>
        </w:tc>
        <w:tc>
          <w:tcPr>
            <w:tcW w:w="1418" w:type="dxa"/>
            <w:gridSpan w:val="2"/>
            <w:hideMark/>
          </w:tcPr>
          <w:p w:rsidR="004A7851" w:rsidRPr="00AD091E" w:rsidRDefault="004A7851" w:rsidP="00AD091E">
            <w:r w:rsidRPr="00AD091E">
              <w:t>начало</w:t>
            </w:r>
          </w:p>
          <w:p w:rsidR="004A7851" w:rsidRPr="00AD091E" w:rsidRDefault="004A7851" w:rsidP="00AD091E">
            <w:r w:rsidRPr="00AD091E">
              <w:t>реализации</w:t>
            </w:r>
          </w:p>
        </w:tc>
        <w:tc>
          <w:tcPr>
            <w:tcW w:w="1559" w:type="dxa"/>
            <w:gridSpan w:val="2"/>
            <w:hideMark/>
          </w:tcPr>
          <w:p w:rsidR="004A7851" w:rsidRPr="00AD091E" w:rsidRDefault="004A7851" w:rsidP="00AD091E">
            <w:r w:rsidRPr="00AD091E">
              <w:t xml:space="preserve">окончание </w:t>
            </w:r>
          </w:p>
          <w:p w:rsidR="004A7851" w:rsidRPr="00AD091E" w:rsidRDefault="004A7851" w:rsidP="00AD091E">
            <w:r w:rsidRPr="00AD091E">
              <w:t>реализации</w:t>
            </w:r>
          </w:p>
        </w:tc>
        <w:tc>
          <w:tcPr>
            <w:tcW w:w="1843" w:type="dxa"/>
            <w:gridSpan w:val="2"/>
            <w:vMerge/>
            <w:hideMark/>
          </w:tcPr>
          <w:p w:rsidR="004A7851" w:rsidRPr="00AD091E" w:rsidRDefault="004A7851"/>
        </w:tc>
        <w:tc>
          <w:tcPr>
            <w:tcW w:w="1843" w:type="dxa"/>
            <w:gridSpan w:val="2"/>
            <w:vMerge/>
            <w:hideMark/>
          </w:tcPr>
          <w:p w:rsidR="004A7851" w:rsidRPr="00AD091E" w:rsidRDefault="004A7851"/>
        </w:tc>
        <w:tc>
          <w:tcPr>
            <w:tcW w:w="2409" w:type="dxa"/>
            <w:vMerge/>
            <w:hideMark/>
          </w:tcPr>
          <w:p w:rsidR="004A7851" w:rsidRPr="00AD091E" w:rsidRDefault="004A7851"/>
        </w:tc>
      </w:tr>
      <w:tr w:rsidR="00AD091E" w:rsidRPr="00AD091E" w:rsidTr="00D9304F">
        <w:trPr>
          <w:trHeight w:val="327"/>
        </w:trPr>
        <w:tc>
          <w:tcPr>
            <w:tcW w:w="718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AD091E" w:rsidRPr="00AD091E" w:rsidRDefault="00AD091E" w:rsidP="00AD091E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AD091E" w:rsidRPr="00AD091E" w:rsidRDefault="00AD091E">
            <w:r w:rsidRPr="00AD091E">
              <w:t>Муниципальная  программа «Развитие  транспортной   системы» на 2020-2030</w:t>
            </w:r>
          </w:p>
        </w:tc>
        <w:tc>
          <w:tcPr>
            <w:tcW w:w="2185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AD091E" w:rsidRPr="00AD091E" w:rsidRDefault="00AD091E">
            <w:r w:rsidRPr="00AD091E">
              <w:br/>
              <w:t xml:space="preserve"> МКУ "ОКС            г. Вятские Поляны"  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AD091E" w:rsidRPr="00AD091E" w:rsidRDefault="00AD091E" w:rsidP="00AD091E">
            <w:r w:rsidRPr="00AD091E">
              <w:rPr>
                <w:vertAlign w:val="subscript"/>
              </w:rPr>
              <w:t> </w:t>
            </w:r>
          </w:p>
          <w:p w:rsidR="00AD091E" w:rsidRPr="00AD091E" w:rsidRDefault="00AD091E">
            <w:r w:rsidRPr="00AD091E">
              <w:t>январь</w:t>
            </w:r>
          </w:p>
          <w:p w:rsidR="00AD091E" w:rsidRPr="00AD091E" w:rsidRDefault="00AD091E" w:rsidP="00AD091E">
            <w:r w:rsidRPr="00AD091E">
              <w:t>2023</w:t>
            </w:r>
          </w:p>
          <w:p w:rsidR="00AD091E" w:rsidRPr="00AD091E" w:rsidRDefault="00AD091E" w:rsidP="00E6480D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 w:rsidP="00AD091E">
            <w:r w:rsidRPr="00AD091E">
              <w:t>декабрь</w:t>
            </w:r>
          </w:p>
          <w:p w:rsidR="00AD091E" w:rsidRPr="00AD091E" w:rsidRDefault="00AD091E" w:rsidP="00AD091E">
            <w:r w:rsidRPr="00AD091E">
              <w:t>2023</w:t>
            </w:r>
          </w:p>
          <w:p w:rsidR="00AD091E" w:rsidRPr="00AD091E" w:rsidRDefault="00AD091E" w:rsidP="00AD091E">
            <w:r w:rsidRPr="00AD091E">
              <w:t> 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 w:rsidP="00E6480D">
            <w:r w:rsidRPr="00AD091E">
              <w:t>Всего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 w:rsidP="00AD091E">
            <w:r w:rsidRPr="00AD091E">
              <w:t>279455,70</w:t>
            </w:r>
          </w:p>
        </w:tc>
        <w:tc>
          <w:tcPr>
            <w:tcW w:w="2409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>
            <w:r w:rsidRPr="00AD091E">
              <w:t> </w:t>
            </w:r>
          </w:p>
          <w:p w:rsidR="00AD091E" w:rsidRPr="00AD091E" w:rsidRDefault="00AD091E">
            <w:r w:rsidRPr="00AD091E">
              <w:t> </w:t>
            </w:r>
          </w:p>
          <w:p w:rsidR="00AD091E" w:rsidRPr="00AD091E" w:rsidRDefault="00AD091E" w:rsidP="00E6480D">
            <w:r w:rsidRPr="00AD091E">
              <w:t> </w:t>
            </w:r>
          </w:p>
        </w:tc>
      </w:tr>
      <w:tr w:rsidR="00AD091E" w:rsidRPr="00AD091E" w:rsidTr="00D9304F">
        <w:trPr>
          <w:trHeight w:val="300"/>
        </w:trPr>
        <w:tc>
          <w:tcPr>
            <w:tcW w:w="718" w:type="dxa"/>
            <w:vMerge/>
            <w:hideMark/>
          </w:tcPr>
          <w:p w:rsidR="00AD091E" w:rsidRPr="00AD091E" w:rsidRDefault="00AD091E"/>
        </w:tc>
        <w:tc>
          <w:tcPr>
            <w:tcW w:w="3442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2185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1418" w:type="dxa"/>
            <w:gridSpan w:val="2"/>
            <w:vMerge/>
            <w:noWrap/>
            <w:hideMark/>
          </w:tcPr>
          <w:p w:rsidR="00AD091E" w:rsidRPr="00AD091E" w:rsidRDefault="00AD091E" w:rsidP="00E6480D"/>
        </w:tc>
        <w:tc>
          <w:tcPr>
            <w:tcW w:w="1559" w:type="dxa"/>
            <w:gridSpan w:val="2"/>
            <w:vMerge/>
            <w:noWrap/>
            <w:hideMark/>
          </w:tcPr>
          <w:p w:rsidR="00AD091E" w:rsidRPr="00AD091E" w:rsidRDefault="00AD091E" w:rsidP="00AD091E"/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Областной 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 w:rsidP="00AD091E">
            <w:r w:rsidRPr="00AD091E">
              <w:t>272894,60</w:t>
            </w:r>
          </w:p>
        </w:tc>
        <w:tc>
          <w:tcPr>
            <w:tcW w:w="2409" w:type="dxa"/>
            <w:vMerge/>
            <w:noWrap/>
            <w:hideMark/>
          </w:tcPr>
          <w:p w:rsidR="00AD091E" w:rsidRPr="00AD091E" w:rsidRDefault="00AD091E" w:rsidP="00E6480D"/>
        </w:tc>
      </w:tr>
      <w:tr w:rsidR="00AD091E" w:rsidRPr="00AD091E" w:rsidTr="00D9304F">
        <w:trPr>
          <w:trHeight w:val="313"/>
        </w:trPr>
        <w:tc>
          <w:tcPr>
            <w:tcW w:w="718" w:type="dxa"/>
            <w:vMerge/>
            <w:hideMark/>
          </w:tcPr>
          <w:p w:rsidR="00AD091E" w:rsidRPr="00AD091E" w:rsidRDefault="00AD091E"/>
        </w:tc>
        <w:tc>
          <w:tcPr>
            <w:tcW w:w="3442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2185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1418" w:type="dxa"/>
            <w:gridSpan w:val="2"/>
            <w:vMerge/>
            <w:noWrap/>
            <w:hideMark/>
          </w:tcPr>
          <w:p w:rsidR="00AD091E" w:rsidRPr="00AD091E" w:rsidRDefault="00AD091E"/>
        </w:tc>
        <w:tc>
          <w:tcPr>
            <w:tcW w:w="1559" w:type="dxa"/>
            <w:gridSpan w:val="2"/>
            <w:vMerge/>
            <w:noWrap/>
            <w:hideMark/>
          </w:tcPr>
          <w:p w:rsidR="00AD091E" w:rsidRPr="00AD091E" w:rsidRDefault="00AD091E" w:rsidP="00AD091E"/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городской 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 w:rsidP="00AD091E">
            <w:r w:rsidRPr="00AD091E">
              <w:t>6561,10</w:t>
            </w:r>
          </w:p>
        </w:tc>
        <w:tc>
          <w:tcPr>
            <w:tcW w:w="2409" w:type="dxa"/>
            <w:vMerge/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375"/>
        </w:trPr>
        <w:tc>
          <w:tcPr>
            <w:tcW w:w="718" w:type="dxa"/>
            <w:vMerge w:val="restart"/>
            <w:noWrap/>
            <w:hideMark/>
          </w:tcPr>
          <w:p w:rsidR="00AD091E" w:rsidRPr="00AD091E" w:rsidRDefault="00AD091E" w:rsidP="00AD091E">
            <w:r w:rsidRPr="00AD091E">
              <w:t>1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AD091E" w:rsidRPr="00AD091E" w:rsidRDefault="00AD091E" w:rsidP="00AD091E">
            <w:r w:rsidRPr="00AD091E">
              <w:t xml:space="preserve">Подпрограмма                                                                                        «Повышение                                          безопасности дорожного  движения   на территории  </w:t>
            </w:r>
            <w:r w:rsidRPr="00AD091E">
              <w:lastRenderedPageBreak/>
              <w:t>муниципального образования  городского округа  город Вятские  Поляны Кировской области  на  2020-2030 годы"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AD091E" w:rsidRPr="00AD091E" w:rsidRDefault="00AD091E" w:rsidP="00AD091E">
            <w:pPr>
              <w:spacing w:after="200"/>
            </w:pPr>
            <w:r w:rsidRPr="00AD091E"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МП</w:t>
            </w:r>
            <w:proofErr w:type="gramStart"/>
            <w:r w:rsidRPr="00AD091E">
              <w:t>"Б</w:t>
            </w:r>
            <w:proofErr w:type="gramEnd"/>
            <w:r w:rsidRPr="00AD091E">
              <w:t xml:space="preserve">лагоустройство  г. Вятские Поляны , МКУ "ОКС  г. Вятские </w:t>
            </w:r>
            <w:r w:rsidRPr="00AD091E">
              <w:lastRenderedPageBreak/>
              <w:t>Поляны" , Отдел гражданской  обороны, чрезвычайной ситуации, охраны труда и муниципального  жилищного контроля  управления по вопросам  жизнеобеспечения.</w:t>
            </w:r>
            <w:r w:rsidRPr="00AD091E">
              <w:br/>
              <w:t xml:space="preserve">Управление образования </w:t>
            </w:r>
            <w:proofErr w:type="gramStart"/>
            <w:r w:rsidRPr="00AD091E">
              <w:t>г</w:t>
            </w:r>
            <w:proofErr w:type="gramEnd"/>
            <w:r w:rsidRPr="00AD091E">
              <w:t>. Вятские Поляны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AD091E" w:rsidRPr="00AD091E" w:rsidRDefault="00AD091E">
            <w:r w:rsidRPr="00AD091E">
              <w:lastRenderedPageBreak/>
              <w:t> </w:t>
            </w:r>
          </w:p>
          <w:p w:rsidR="00AD091E" w:rsidRPr="00AD091E" w:rsidRDefault="00AD091E">
            <w:r w:rsidRPr="00AD091E">
              <w:t>январь</w:t>
            </w:r>
          </w:p>
          <w:p w:rsidR="00AD091E" w:rsidRPr="00AD091E" w:rsidRDefault="00AD091E" w:rsidP="00AD091E">
            <w:r w:rsidRPr="00AD091E">
              <w:t>2023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AD091E" w:rsidRPr="00AD091E" w:rsidRDefault="00AD091E" w:rsidP="00AD091E">
            <w:r w:rsidRPr="00AD091E">
              <w:t> </w:t>
            </w:r>
          </w:p>
          <w:p w:rsidR="00AD091E" w:rsidRPr="00AD091E" w:rsidRDefault="00AD091E" w:rsidP="00AD091E">
            <w:r w:rsidRPr="00AD091E">
              <w:t>декабрь</w:t>
            </w:r>
          </w:p>
          <w:p w:rsidR="00AD091E" w:rsidRPr="00AD091E" w:rsidRDefault="00AD091E" w:rsidP="00AD091E">
            <w:r w:rsidRPr="00AD091E">
              <w:t>2023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 w:rsidP="00E6480D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 w:rsidP="00AD091E">
            <w:r w:rsidRPr="00AD091E">
              <w:t>330,00</w:t>
            </w:r>
          </w:p>
        </w:tc>
        <w:tc>
          <w:tcPr>
            <w:tcW w:w="2409" w:type="dxa"/>
            <w:vMerge w:val="restart"/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>
            <w:r w:rsidRPr="00AD091E">
              <w:t> </w:t>
            </w:r>
          </w:p>
          <w:p w:rsidR="00AD091E" w:rsidRPr="00AD091E" w:rsidRDefault="00AD091E">
            <w:r w:rsidRPr="00AD091E">
              <w:t> </w:t>
            </w:r>
          </w:p>
          <w:p w:rsidR="00AD091E" w:rsidRPr="00AD091E" w:rsidRDefault="00AD091E" w:rsidP="00E6480D">
            <w:r w:rsidRPr="00AD091E">
              <w:t> </w:t>
            </w:r>
          </w:p>
        </w:tc>
      </w:tr>
      <w:tr w:rsidR="00AD091E" w:rsidRPr="00AD091E" w:rsidTr="00D9304F">
        <w:trPr>
          <w:trHeight w:val="645"/>
        </w:trPr>
        <w:tc>
          <w:tcPr>
            <w:tcW w:w="718" w:type="dxa"/>
            <w:vMerge/>
            <w:hideMark/>
          </w:tcPr>
          <w:p w:rsidR="00AD091E" w:rsidRPr="00AD091E" w:rsidRDefault="00AD091E"/>
        </w:tc>
        <w:tc>
          <w:tcPr>
            <w:tcW w:w="3442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2185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1418" w:type="dxa"/>
            <w:gridSpan w:val="2"/>
            <w:vMerge/>
            <w:noWrap/>
            <w:hideMark/>
          </w:tcPr>
          <w:p w:rsidR="00AD091E" w:rsidRPr="00AD091E" w:rsidRDefault="00AD091E" w:rsidP="00AD091E"/>
        </w:tc>
        <w:tc>
          <w:tcPr>
            <w:tcW w:w="1559" w:type="dxa"/>
            <w:gridSpan w:val="2"/>
            <w:vMerge/>
            <w:noWrap/>
            <w:hideMark/>
          </w:tcPr>
          <w:p w:rsidR="00AD091E" w:rsidRPr="00AD091E" w:rsidRDefault="00AD091E" w:rsidP="00AD091E"/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Областной 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 w:rsidP="00AD091E">
            <w:r w:rsidRPr="00AD091E">
              <w:t>0,00</w:t>
            </w:r>
          </w:p>
        </w:tc>
        <w:tc>
          <w:tcPr>
            <w:tcW w:w="2409" w:type="dxa"/>
            <w:vMerge/>
            <w:noWrap/>
            <w:hideMark/>
          </w:tcPr>
          <w:p w:rsidR="00AD091E" w:rsidRPr="00AD091E" w:rsidRDefault="00AD091E" w:rsidP="00E6480D"/>
        </w:tc>
      </w:tr>
      <w:tr w:rsidR="00AD091E" w:rsidRPr="00AD091E" w:rsidTr="00D9304F">
        <w:trPr>
          <w:trHeight w:val="3870"/>
        </w:trPr>
        <w:tc>
          <w:tcPr>
            <w:tcW w:w="718" w:type="dxa"/>
            <w:noWrap/>
            <w:hideMark/>
          </w:tcPr>
          <w:p w:rsidR="00AD091E" w:rsidRPr="00AD091E" w:rsidRDefault="00AD091E">
            <w:r w:rsidRPr="00AD091E">
              <w:lastRenderedPageBreak/>
              <w:t> </w:t>
            </w:r>
          </w:p>
        </w:tc>
        <w:tc>
          <w:tcPr>
            <w:tcW w:w="3442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2185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1418" w:type="dxa"/>
            <w:gridSpan w:val="2"/>
            <w:noWrap/>
            <w:hideMark/>
          </w:tcPr>
          <w:p w:rsidR="00AD091E" w:rsidRPr="00AD091E" w:rsidRDefault="00AD091E">
            <w:r w:rsidRPr="00AD091E">
              <w:t> </w:t>
            </w:r>
          </w:p>
        </w:tc>
        <w:tc>
          <w:tcPr>
            <w:tcW w:w="1559" w:type="dxa"/>
            <w:gridSpan w:val="2"/>
            <w:noWrap/>
            <w:hideMark/>
          </w:tcPr>
          <w:p w:rsidR="00AD091E" w:rsidRPr="00AD091E" w:rsidRDefault="00AD091E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 w:rsidP="00AD091E">
            <w:r w:rsidRPr="00AD091E">
              <w:t>330,00</w:t>
            </w:r>
          </w:p>
        </w:tc>
        <w:tc>
          <w:tcPr>
            <w:tcW w:w="2409" w:type="dxa"/>
            <w:vMerge/>
            <w:noWrap/>
            <w:hideMark/>
          </w:tcPr>
          <w:p w:rsidR="00AD091E" w:rsidRPr="00AD091E" w:rsidRDefault="00AD091E"/>
        </w:tc>
      </w:tr>
      <w:tr w:rsidR="00AD091E" w:rsidRPr="00AD091E" w:rsidTr="00D9304F">
        <w:trPr>
          <w:trHeight w:val="346"/>
        </w:trPr>
        <w:tc>
          <w:tcPr>
            <w:tcW w:w="718" w:type="dxa"/>
            <w:vMerge w:val="restart"/>
            <w:noWrap/>
            <w:hideMark/>
          </w:tcPr>
          <w:p w:rsidR="00AD091E" w:rsidRPr="00AD091E" w:rsidRDefault="00AD091E" w:rsidP="00AD091E">
            <w:r w:rsidRPr="00AD091E">
              <w:lastRenderedPageBreak/>
              <w:t>1.1.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AD091E" w:rsidRPr="00AD091E" w:rsidRDefault="00AD091E">
            <w:r w:rsidRPr="00AD091E">
              <w:t xml:space="preserve">                                                             Отдельное мероприятие  "Организация  движения   транспорта и пешеходов"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AD091E" w:rsidRPr="00AD091E" w:rsidRDefault="00AD091E">
            <w:r w:rsidRPr="00AD091E">
              <w:br/>
              <w:t xml:space="preserve">                                        МП "Благоустройство  г. Вятские Поляны" ,  МКУ "ОКС г</w:t>
            </w:r>
            <w:proofErr w:type="gramStart"/>
            <w:r w:rsidRPr="00AD091E">
              <w:t>.В</w:t>
            </w:r>
            <w:proofErr w:type="gramEnd"/>
            <w:r w:rsidRPr="00AD091E">
              <w:t xml:space="preserve">ятские Поляны" </w:t>
            </w:r>
            <w:r w:rsidRPr="00AD091E">
              <w:br/>
              <w:t xml:space="preserve"> 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AD091E" w:rsidRPr="00AD091E" w:rsidRDefault="00AD091E">
            <w:r w:rsidRPr="00AD091E">
              <w:t>январь</w:t>
            </w:r>
          </w:p>
          <w:p w:rsidR="00AD091E" w:rsidRPr="00AD091E" w:rsidRDefault="00AD091E" w:rsidP="00AD091E">
            <w:r w:rsidRPr="00AD091E">
              <w:t>2023</w:t>
            </w:r>
          </w:p>
          <w:p w:rsidR="00AD091E" w:rsidRPr="00AD091E" w:rsidRDefault="00AD091E">
            <w:r w:rsidRPr="00AD091E">
              <w:t> </w:t>
            </w:r>
          </w:p>
          <w:p w:rsidR="00AD091E" w:rsidRPr="00AD091E" w:rsidRDefault="00AD091E" w:rsidP="00E6480D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AD091E" w:rsidRPr="00AD091E" w:rsidRDefault="00AD091E" w:rsidP="00AD091E">
            <w:r w:rsidRPr="00AD091E">
              <w:t>декабрь</w:t>
            </w:r>
          </w:p>
          <w:p w:rsidR="00AD091E" w:rsidRPr="00AD091E" w:rsidRDefault="00AD091E" w:rsidP="00AD091E">
            <w:r w:rsidRPr="00AD091E">
              <w:t>2023</w:t>
            </w:r>
          </w:p>
          <w:p w:rsidR="00AD091E" w:rsidRPr="00AD091E" w:rsidRDefault="00AD091E" w:rsidP="00AD091E">
            <w:r w:rsidRPr="00AD091E">
              <w:t> </w:t>
            </w:r>
          </w:p>
          <w:p w:rsidR="00AD091E" w:rsidRPr="00AD091E" w:rsidRDefault="00AD091E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 w:rsidP="00E6480D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 w:rsidP="00AD091E">
            <w:r w:rsidRPr="00AD091E">
              <w:t>300,00</w:t>
            </w:r>
          </w:p>
        </w:tc>
        <w:tc>
          <w:tcPr>
            <w:tcW w:w="2409" w:type="dxa"/>
            <w:vMerge w:val="restart"/>
            <w:noWrap/>
            <w:hideMark/>
          </w:tcPr>
          <w:p w:rsidR="00AD091E" w:rsidRPr="00AD091E" w:rsidRDefault="00AD091E">
            <w:r w:rsidRPr="00AD091E">
              <w:t> </w:t>
            </w:r>
          </w:p>
          <w:p w:rsidR="00AD091E" w:rsidRPr="00AD091E" w:rsidRDefault="00AD091E" w:rsidP="00E6480D">
            <w:r w:rsidRPr="00AD091E">
              <w:t> </w:t>
            </w:r>
          </w:p>
          <w:p w:rsidR="00AD091E" w:rsidRPr="00AD091E" w:rsidRDefault="00AD091E">
            <w:r w:rsidRPr="00AD091E">
              <w:t> </w:t>
            </w:r>
          </w:p>
          <w:p w:rsidR="00AD091E" w:rsidRPr="00AD091E" w:rsidRDefault="00AD091E" w:rsidP="00E6480D">
            <w:r w:rsidRPr="00AD091E">
              <w:t> </w:t>
            </w:r>
          </w:p>
        </w:tc>
      </w:tr>
      <w:tr w:rsidR="00AD091E" w:rsidRPr="00AD091E" w:rsidTr="00D9304F">
        <w:trPr>
          <w:trHeight w:val="300"/>
        </w:trPr>
        <w:tc>
          <w:tcPr>
            <w:tcW w:w="718" w:type="dxa"/>
            <w:vMerge/>
            <w:hideMark/>
          </w:tcPr>
          <w:p w:rsidR="00AD091E" w:rsidRPr="00AD091E" w:rsidRDefault="00AD091E"/>
        </w:tc>
        <w:tc>
          <w:tcPr>
            <w:tcW w:w="3442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2185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1418" w:type="dxa"/>
            <w:gridSpan w:val="2"/>
            <w:vMerge/>
            <w:noWrap/>
            <w:hideMark/>
          </w:tcPr>
          <w:p w:rsidR="00AD091E" w:rsidRPr="00AD091E" w:rsidRDefault="00AD091E" w:rsidP="00E6480D"/>
        </w:tc>
        <w:tc>
          <w:tcPr>
            <w:tcW w:w="1559" w:type="dxa"/>
            <w:gridSpan w:val="2"/>
            <w:vMerge/>
            <w:noWrap/>
            <w:hideMark/>
          </w:tcPr>
          <w:p w:rsidR="00AD091E" w:rsidRPr="00AD091E" w:rsidRDefault="00AD091E" w:rsidP="00AD091E"/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 w:rsidP="00AD091E">
            <w:r w:rsidRPr="00AD091E">
              <w:t>0,00</w:t>
            </w:r>
          </w:p>
        </w:tc>
        <w:tc>
          <w:tcPr>
            <w:tcW w:w="2409" w:type="dxa"/>
            <w:vMerge/>
            <w:noWrap/>
            <w:hideMark/>
          </w:tcPr>
          <w:p w:rsidR="00AD091E" w:rsidRPr="00AD091E" w:rsidRDefault="00AD091E" w:rsidP="00E6480D"/>
        </w:tc>
      </w:tr>
      <w:tr w:rsidR="00AD091E" w:rsidRPr="00AD091E" w:rsidTr="00D9304F">
        <w:trPr>
          <w:trHeight w:val="832"/>
        </w:trPr>
        <w:tc>
          <w:tcPr>
            <w:tcW w:w="718" w:type="dxa"/>
            <w:vMerge/>
            <w:hideMark/>
          </w:tcPr>
          <w:p w:rsidR="00AD091E" w:rsidRPr="00AD091E" w:rsidRDefault="00AD091E"/>
        </w:tc>
        <w:tc>
          <w:tcPr>
            <w:tcW w:w="3442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2185" w:type="dxa"/>
            <w:gridSpan w:val="2"/>
            <w:vMerge/>
            <w:hideMark/>
          </w:tcPr>
          <w:p w:rsidR="00AD091E" w:rsidRPr="00AD091E" w:rsidRDefault="00AD091E"/>
        </w:tc>
        <w:tc>
          <w:tcPr>
            <w:tcW w:w="1418" w:type="dxa"/>
            <w:gridSpan w:val="2"/>
            <w:vMerge/>
            <w:noWrap/>
            <w:hideMark/>
          </w:tcPr>
          <w:p w:rsidR="00AD091E" w:rsidRPr="00AD091E" w:rsidRDefault="00AD091E"/>
        </w:tc>
        <w:tc>
          <w:tcPr>
            <w:tcW w:w="1559" w:type="dxa"/>
            <w:gridSpan w:val="2"/>
            <w:vMerge/>
            <w:noWrap/>
            <w:hideMark/>
          </w:tcPr>
          <w:p w:rsidR="00AD091E" w:rsidRPr="00AD091E" w:rsidRDefault="00AD091E" w:rsidP="00AD091E"/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AD091E" w:rsidRPr="00AD091E" w:rsidRDefault="00AD091E" w:rsidP="00AD091E">
            <w:r w:rsidRPr="00AD091E">
              <w:t>300,00</w:t>
            </w:r>
          </w:p>
        </w:tc>
        <w:tc>
          <w:tcPr>
            <w:tcW w:w="2409" w:type="dxa"/>
            <w:vMerge/>
            <w:noWrap/>
            <w:hideMark/>
          </w:tcPr>
          <w:p w:rsidR="00AD091E" w:rsidRPr="00AD091E" w:rsidRDefault="00AD091E"/>
        </w:tc>
      </w:tr>
      <w:tr w:rsidR="00E6480D" w:rsidRPr="00AD091E" w:rsidTr="00D9304F">
        <w:trPr>
          <w:trHeight w:val="540"/>
        </w:trPr>
        <w:tc>
          <w:tcPr>
            <w:tcW w:w="718" w:type="dxa"/>
            <w:vMerge w:val="restart"/>
            <w:noWrap/>
            <w:hideMark/>
          </w:tcPr>
          <w:p w:rsidR="00E6480D" w:rsidRPr="00AD091E" w:rsidRDefault="00E6480D" w:rsidP="00AD091E">
            <w:r w:rsidRPr="00AD091E">
              <w:t>1.1.1.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E6480D" w:rsidRPr="00AD091E" w:rsidRDefault="00E6480D" w:rsidP="00AD091E">
            <w:r w:rsidRPr="00AD091E">
              <w:t xml:space="preserve">     Установка дорожных знаков, ограждений, ремонт светофоров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E6480D" w:rsidRPr="00AD091E" w:rsidRDefault="00E6480D" w:rsidP="00AD091E">
            <w:r w:rsidRPr="00AD091E">
              <w:t>МКУ "ОКС г</w:t>
            </w:r>
            <w:proofErr w:type="gramStart"/>
            <w:r w:rsidRPr="00AD091E">
              <w:t>.В</w:t>
            </w:r>
            <w:proofErr w:type="gramEnd"/>
            <w:r w:rsidRPr="00AD091E">
              <w:t>ятские Поляны"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E6480D" w:rsidRPr="00AD091E" w:rsidRDefault="00E6480D">
            <w:r w:rsidRPr="00AD091E">
              <w:t>январь</w:t>
            </w:r>
          </w:p>
          <w:p w:rsidR="00E6480D" w:rsidRPr="00AD091E" w:rsidRDefault="00E6480D" w:rsidP="00AD091E">
            <w:r w:rsidRPr="00AD091E">
              <w:t>2023</w:t>
            </w:r>
          </w:p>
          <w:p w:rsidR="00E6480D" w:rsidRPr="00AD091E" w:rsidRDefault="00E6480D" w:rsidP="00E6480D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E6480D" w:rsidRPr="00AD091E" w:rsidRDefault="00E6480D" w:rsidP="00AD091E">
            <w:r w:rsidRPr="00AD091E">
              <w:t>декабрь</w:t>
            </w:r>
          </w:p>
          <w:p w:rsidR="00E6480D" w:rsidRPr="00AD091E" w:rsidRDefault="00E6480D" w:rsidP="00AD091E">
            <w:r w:rsidRPr="00AD091E">
              <w:t>2023</w:t>
            </w:r>
          </w:p>
          <w:p w:rsidR="00E6480D" w:rsidRPr="00AD091E" w:rsidRDefault="00E6480D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E6480D" w:rsidRPr="00AD091E" w:rsidRDefault="00E6480D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E6480D" w:rsidRPr="00AD091E" w:rsidRDefault="00E6480D" w:rsidP="00AD091E">
            <w:r w:rsidRPr="00AD091E">
              <w:t>100,00</w:t>
            </w:r>
          </w:p>
        </w:tc>
        <w:tc>
          <w:tcPr>
            <w:tcW w:w="2409" w:type="dxa"/>
            <w:vMerge w:val="restart"/>
            <w:hideMark/>
          </w:tcPr>
          <w:p w:rsidR="00E6480D" w:rsidRPr="00AD091E" w:rsidRDefault="00E6480D" w:rsidP="00AD091E">
            <w:r w:rsidRPr="00AD091E">
              <w:t xml:space="preserve">Установка дорожных  знаков, ограждения, ремонт светофоров </w:t>
            </w:r>
          </w:p>
        </w:tc>
      </w:tr>
      <w:tr w:rsidR="00E6480D" w:rsidRPr="00AD091E" w:rsidTr="00D9304F">
        <w:trPr>
          <w:trHeight w:val="315"/>
        </w:trPr>
        <w:tc>
          <w:tcPr>
            <w:tcW w:w="718" w:type="dxa"/>
            <w:vMerge/>
            <w:hideMark/>
          </w:tcPr>
          <w:p w:rsidR="00E6480D" w:rsidRPr="00AD091E" w:rsidRDefault="00E6480D"/>
        </w:tc>
        <w:tc>
          <w:tcPr>
            <w:tcW w:w="3442" w:type="dxa"/>
            <w:gridSpan w:val="2"/>
            <w:vMerge/>
            <w:hideMark/>
          </w:tcPr>
          <w:p w:rsidR="00E6480D" w:rsidRPr="00AD091E" w:rsidRDefault="00E6480D"/>
        </w:tc>
        <w:tc>
          <w:tcPr>
            <w:tcW w:w="2185" w:type="dxa"/>
            <w:gridSpan w:val="2"/>
            <w:vMerge/>
            <w:hideMark/>
          </w:tcPr>
          <w:p w:rsidR="00E6480D" w:rsidRPr="00AD091E" w:rsidRDefault="00E6480D"/>
        </w:tc>
        <w:tc>
          <w:tcPr>
            <w:tcW w:w="1418" w:type="dxa"/>
            <w:gridSpan w:val="2"/>
            <w:vMerge/>
            <w:noWrap/>
            <w:hideMark/>
          </w:tcPr>
          <w:p w:rsidR="00E6480D" w:rsidRPr="00AD091E" w:rsidRDefault="00E6480D" w:rsidP="00E6480D"/>
        </w:tc>
        <w:tc>
          <w:tcPr>
            <w:tcW w:w="1559" w:type="dxa"/>
            <w:gridSpan w:val="2"/>
            <w:vMerge/>
            <w:noWrap/>
            <w:hideMark/>
          </w:tcPr>
          <w:p w:rsidR="00E6480D" w:rsidRPr="00AD091E" w:rsidRDefault="00E6480D" w:rsidP="00AD091E"/>
        </w:tc>
        <w:tc>
          <w:tcPr>
            <w:tcW w:w="1843" w:type="dxa"/>
            <w:gridSpan w:val="2"/>
            <w:noWrap/>
            <w:hideMark/>
          </w:tcPr>
          <w:p w:rsidR="00E6480D" w:rsidRPr="00AD091E" w:rsidRDefault="00E6480D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E6480D" w:rsidRPr="00AD091E" w:rsidRDefault="00E6480D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E6480D" w:rsidRPr="00AD091E" w:rsidRDefault="00E6480D"/>
        </w:tc>
      </w:tr>
      <w:tr w:rsidR="00E6480D" w:rsidRPr="00AD091E" w:rsidTr="00D9304F">
        <w:trPr>
          <w:trHeight w:val="427"/>
        </w:trPr>
        <w:tc>
          <w:tcPr>
            <w:tcW w:w="718" w:type="dxa"/>
            <w:vMerge/>
            <w:hideMark/>
          </w:tcPr>
          <w:p w:rsidR="00E6480D" w:rsidRPr="00AD091E" w:rsidRDefault="00E6480D"/>
        </w:tc>
        <w:tc>
          <w:tcPr>
            <w:tcW w:w="3442" w:type="dxa"/>
            <w:gridSpan w:val="2"/>
            <w:vMerge/>
            <w:hideMark/>
          </w:tcPr>
          <w:p w:rsidR="00E6480D" w:rsidRPr="00AD091E" w:rsidRDefault="00E6480D"/>
        </w:tc>
        <w:tc>
          <w:tcPr>
            <w:tcW w:w="2185" w:type="dxa"/>
            <w:gridSpan w:val="2"/>
            <w:vMerge/>
            <w:hideMark/>
          </w:tcPr>
          <w:p w:rsidR="00E6480D" w:rsidRPr="00AD091E" w:rsidRDefault="00E6480D"/>
        </w:tc>
        <w:tc>
          <w:tcPr>
            <w:tcW w:w="1418" w:type="dxa"/>
            <w:gridSpan w:val="2"/>
            <w:vMerge/>
            <w:noWrap/>
            <w:hideMark/>
          </w:tcPr>
          <w:p w:rsidR="00E6480D" w:rsidRPr="00AD091E" w:rsidRDefault="00E6480D"/>
        </w:tc>
        <w:tc>
          <w:tcPr>
            <w:tcW w:w="1559" w:type="dxa"/>
            <w:gridSpan w:val="2"/>
            <w:vMerge/>
            <w:noWrap/>
            <w:hideMark/>
          </w:tcPr>
          <w:p w:rsidR="00E6480D" w:rsidRPr="00AD091E" w:rsidRDefault="00E6480D" w:rsidP="00AD091E"/>
        </w:tc>
        <w:tc>
          <w:tcPr>
            <w:tcW w:w="1843" w:type="dxa"/>
            <w:gridSpan w:val="2"/>
            <w:noWrap/>
            <w:hideMark/>
          </w:tcPr>
          <w:p w:rsidR="00E6480D" w:rsidRPr="00AD091E" w:rsidRDefault="00E6480D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E6480D" w:rsidRPr="00AD091E" w:rsidRDefault="00E6480D" w:rsidP="00AD091E">
            <w:r w:rsidRPr="00AD091E">
              <w:t>100,00</w:t>
            </w:r>
          </w:p>
        </w:tc>
        <w:tc>
          <w:tcPr>
            <w:tcW w:w="2409" w:type="dxa"/>
            <w:vMerge/>
            <w:hideMark/>
          </w:tcPr>
          <w:p w:rsidR="00E6480D" w:rsidRPr="00AD091E" w:rsidRDefault="00E6480D"/>
        </w:tc>
      </w:tr>
      <w:tr w:rsidR="00D9304F" w:rsidRPr="00AD091E" w:rsidTr="00D9304F">
        <w:trPr>
          <w:trHeight w:val="360"/>
        </w:trPr>
        <w:tc>
          <w:tcPr>
            <w:tcW w:w="718" w:type="dxa"/>
            <w:vMerge w:val="restart"/>
            <w:noWrap/>
            <w:hideMark/>
          </w:tcPr>
          <w:p w:rsidR="00D9304F" w:rsidRPr="00AD091E" w:rsidRDefault="00D9304F" w:rsidP="00AD091E">
            <w:r w:rsidRPr="00AD091E">
              <w:t>1.1.2.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D9304F" w:rsidRPr="00AD091E" w:rsidRDefault="00D9304F" w:rsidP="00AD091E">
            <w:r w:rsidRPr="00AD091E">
              <w:t xml:space="preserve">Разработка проектно-сметной документации  на  светофорный узел  на пересечении улиц </w:t>
            </w:r>
            <w:proofErr w:type="spellStart"/>
            <w:r w:rsidRPr="00AD091E">
              <w:t>Гагарина-Ленина-Тойменка</w:t>
            </w:r>
            <w:proofErr w:type="spellEnd"/>
          </w:p>
        </w:tc>
        <w:tc>
          <w:tcPr>
            <w:tcW w:w="2185" w:type="dxa"/>
            <w:gridSpan w:val="2"/>
            <w:vMerge w:val="restart"/>
            <w:hideMark/>
          </w:tcPr>
          <w:p w:rsidR="00D9304F" w:rsidRPr="00AD091E" w:rsidRDefault="00D9304F" w:rsidP="00AD091E">
            <w:r w:rsidRPr="00AD091E">
              <w:t>МКУ "ОКС г</w:t>
            </w:r>
            <w:proofErr w:type="gramStart"/>
            <w:r w:rsidRPr="00AD091E">
              <w:t>.В</w:t>
            </w:r>
            <w:proofErr w:type="gramEnd"/>
            <w:r w:rsidRPr="00AD091E">
              <w:t>ятские Поляны"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D9304F" w:rsidRPr="00AD091E" w:rsidRDefault="00D9304F">
            <w:r w:rsidRPr="00AD091E">
              <w:t>январь</w:t>
            </w:r>
          </w:p>
          <w:p w:rsidR="00D9304F" w:rsidRPr="00AD091E" w:rsidRDefault="00D9304F" w:rsidP="00AD091E">
            <w:r w:rsidRPr="00AD091E">
              <w:t>2023</w:t>
            </w:r>
          </w:p>
          <w:p w:rsidR="00D9304F" w:rsidRPr="00AD091E" w:rsidRDefault="00D9304F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D9304F" w:rsidRPr="00AD091E" w:rsidRDefault="00D9304F" w:rsidP="00AD091E">
            <w:r w:rsidRPr="00AD091E">
              <w:t>декабрь</w:t>
            </w:r>
          </w:p>
          <w:p w:rsidR="00D9304F" w:rsidRPr="00AD091E" w:rsidRDefault="00D9304F" w:rsidP="00AD091E">
            <w:r w:rsidRPr="00AD091E">
              <w:t>2023</w:t>
            </w:r>
          </w:p>
          <w:p w:rsidR="00D9304F" w:rsidRPr="00AD091E" w:rsidRDefault="00D9304F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D9304F" w:rsidRPr="00AD091E" w:rsidRDefault="00D9304F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D9304F" w:rsidRPr="00AD091E" w:rsidRDefault="00D9304F">
            <w:r w:rsidRPr="00AD091E">
              <w:t xml:space="preserve">                 200,00   </w:t>
            </w:r>
          </w:p>
        </w:tc>
        <w:tc>
          <w:tcPr>
            <w:tcW w:w="2409" w:type="dxa"/>
            <w:vMerge w:val="restart"/>
            <w:hideMark/>
          </w:tcPr>
          <w:p w:rsidR="00D9304F" w:rsidRPr="00AD091E" w:rsidRDefault="00D9304F" w:rsidP="00AD091E">
            <w:r w:rsidRPr="00AD091E">
              <w:t xml:space="preserve">Разработка проектно-сметной документации  на  светофорный узел  на </w:t>
            </w:r>
            <w:r w:rsidRPr="00AD091E">
              <w:lastRenderedPageBreak/>
              <w:t xml:space="preserve">пересечении улиц </w:t>
            </w:r>
            <w:proofErr w:type="spellStart"/>
            <w:r w:rsidRPr="00AD091E">
              <w:t>Гагарина-Ленина-Тойменка</w:t>
            </w:r>
            <w:proofErr w:type="spellEnd"/>
          </w:p>
        </w:tc>
      </w:tr>
      <w:tr w:rsidR="00D9304F" w:rsidRPr="00AD091E" w:rsidTr="00D9304F">
        <w:trPr>
          <w:trHeight w:val="780"/>
        </w:trPr>
        <w:tc>
          <w:tcPr>
            <w:tcW w:w="718" w:type="dxa"/>
            <w:vMerge/>
            <w:hideMark/>
          </w:tcPr>
          <w:p w:rsidR="00D9304F" w:rsidRPr="00AD091E" w:rsidRDefault="00D9304F"/>
        </w:tc>
        <w:tc>
          <w:tcPr>
            <w:tcW w:w="3442" w:type="dxa"/>
            <w:gridSpan w:val="2"/>
            <w:vMerge/>
            <w:hideMark/>
          </w:tcPr>
          <w:p w:rsidR="00D9304F" w:rsidRPr="00AD091E" w:rsidRDefault="00D9304F"/>
        </w:tc>
        <w:tc>
          <w:tcPr>
            <w:tcW w:w="2185" w:type="dxa"/>
            <w:gridSpan w:val="2"/>
            <w:vMerge/>
            <w:hideMark/>
          </w:tcPr>
          <w:p w:rsidR="00D9304F" w:rsidRPr="00AD091E" w:rsidRDefault="00D9304F"/>
        </w:tc>
        <w:tc>
          <w:tcPr>
            <w:tcW w:w="1418" w:type="dxa"/>
            <w:gridSpan w:val="2"/>
            <w:vMerge/>
            <w:noWrap/>
            <w:hideMark/>
          </w:tcPr>
          <w:p w:rsidR="00D9304F" w:rsidRPr="00AD091E" w:rsidRDefault="00D9304F" w:rsidP="00496657"/>
        </w:tc>
        <w:tc>
          <w:tcPr>
            <w:tcW w:w="1559" w:type="dxa"/>
            <w:gridSpan w:val="2"/>
            <w:vMerge/>
            <w:noWrap/>
            <w:hideMark/>
          </w:tcPr>
          <w:p w:rsidR="00D9304F" w:rsidRPr="00AD091E" w:rsidRDefault="00D9304F" w:rsidP="00AD091E"/>
        </w:tc>
        <w:tc>
          <w:tcPr>
            <w:tcW w:w="1843" w:type="dxa"/>
            <w:gridSpan w:val="2"/>
            <w:noWrap/>
            <w:hideMark/>
          </w:tcPr>
          <w:p w:rsidR="00D9304F" w:rsidRPr="00AD091E" w:rsidRDefault="00D9304F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9304F" w:rsidRPr="00AD091E" w:rsidRDefault="00D9304F" w:rsidP="00AD091E">
            <w:r w:rsidRPr="00AD091E">
              <w:t>0,00</w:t>
            </w:r>
          </w:p>
        </w:tc>
        <w:tc>
          <w:tcPr>
            <w:tcW w:w="2409" w:type="dxa"/>
            <w:vMerge/>
            <w:hideMark/>
          </w:tcPr>
          <w:p w:rsidR="00D9304F" w:rsidRPr="00AD091E" w:rsidRDefault="00D9304F"/>
        </w:tc>
      </w:tr>
      <w:tr w:rsidR="00D9304F" w:rsidRPr="00AD091E" w:rsidTr="00D9304F">
        <w:trPr>
          <w:trHeight w:val="555"/>
        </w:trPr>
        <w:tc>
          <w:tcPr>
            <w:tcW w:w="718" w:type="dxa"/>
            <w:vMerge/>
            <w:hideMark/>
          </w:tcPr>
          <w:p w:rsidR="00D9304F" w:rsidRPr="00AD091E" w:rsidRDefault="00D9304F"/>
        </w:tc>
        <w:tc>
          <w:tcPr>
            <w:tcW w:w="3442" w:type="dxa"/>
            <w:gridSpan w:val="2"/>
            <w:vMerge/>
            <w:hideMark/>
          </w:tcPr>
          <w:p w:rsidR="00D9304F" w:rsidRPr="00AD091E" w:rsidRDefault="00D9304F"/>
        </w:tc>
        <w:tc>
          <w:tcPr>
            <w:tcW w:w="2185" w:type="dxa"/>
            <w:gridSpan w:val="2"/>
            <w:vMerge/>
            <w:hideMark/>
          </w:tcPr>
          <w:p w:rsidR="00D9304F" w:rsidRPr="00AD091E" w:rsidRDefault="00D9304F"/>
        </w:tc>
        <w:tc>
          <w:tcPr>
            <w:tcW w:w="1418" w:type="dxa"/>
            <w:gridSpan w:val="2"/>
            <w:vMerge/>
            <w:noWrap/>
            <w:hideMark/>
          </w:tcPr>
          <w:p w:rsidR="00D9304F" w:rsidRPr="00AD091E" w:rsidRDefault="00D9304F"/>
        </w:tc>
        <w:tc>
          <w:tcPr>
            <w:tcW w:w="1559" w:type="dxa"/>
            <w:gridSpan w:val="2"/>
            <w:vMerge/>
            <w:noWrap/>
            <w:hideMark/>
          </w:tcPr>
          <w:p w:rsidR="00D9304F" w:rsidRPr="00AD091E" w:rsidRDefault="00D9304F" w:rsidP="00AD091E"/>
        </w:tc>
        <w:tc>
          <w:tcPr>
            <w:tcW w:w="1843" w:type="dxa"/>
            <w:gridSpan w:val="2"/>
            <w:noWrap/>
            <w:hideMark/>
          </w:tcPr>
          <w:p w:rsidR="00D9304F" w:rsidRPr="00AD091E" w:rsidRDefault="00D9304F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9304F" w:rsidRPr="00AD091E" w:rsidRDefault="00D9304F" w:rsidP="00AD091E">
            <w:r w:rsidRPr="00AD091E">
              <w:t>200,00</w:t>
            </w:r>
          </w:p>
        </w:tc>
        <w:tc>
          <w:tcPr>
            <w:tcW w:w="2409" w:type="dxa"/>
            <w:vMerge/>
            <w:hideMark/>
          </w:tcPr>
          <w:p w:rsidR="00D9304F" w:rsidRPr="00AD091E" w:rsidRDefault="00D9304F"/>
        </w:tc>
      </w:tr>
      <w:tr w:rsidR="00693C48" w:rsidRPr="00AD091E" w:rsidTr="00D9304F">
        <w:trPr>
          <w:trHeight w:val="315"/>
        </w:trPr>
        <w:tc>
          <w:tcPr>
            <w:tcW w:w="718" w:type="dxa"/>
            <w:vMerge w:val="restart"/>
            <w:noWrap/>
          </w:tcPr>
          <w:p w:rsidR="00693C48" w:rsidRPr="00AD091E" w:rsidRDefault="00693C48" w:rsidP="00E6480D">
            <w:r w:rsidRPr="00AD091E">
              <w:lastRenderedPageBreak/>
              <w:t>1.2.</w:t>
            </w:r>
          </w:p>
          <w:p w:rsidR="00693C48" w:rsidRPr="00AD091E" w:rsidRDefault="00693C48" w:rsidP="00E6480D">
            <w:r w:rsidRPr="00AD091E">
              <w:t> </w:t>
            </w:r>
          </w:p>
          <w:p w:rsidR="00693C48" w:rsidRPr="00AD091E" w:rsidRDefault="00693C48" w:rsidP="00E6480D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693C48" w:rsidRPr="00AD091E" w:rsidRDefault="00693C48">
            <w:r w:rsidRPr="00AD091E">
              <w:t>Отдельное мероприятие  "Закрепление знаний  правил  дорожного движения  среди  детей и подростков"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693C48" w:rsidRPr="00AD091E" w:rsidRDefault="00693C48">
            <w:r w:rsidRPr="00AD091E">
              <w:br/>
              <w:t>Управление  образования  г. Вятские Поляны"</w:t>
            </w:r>
            <w:proofErr w:type="gramStart"/>
            <w:r w:rsidRPr="00AD091E">
              <w:t xml:space="preserve"> ,</w:t>
            </w:r>
            <w:proofErr w:type="gramEnd"/>
            <w:r w:rsidRPr="00AD091E">
              <w:t xml:space="preserve"> МКУ "Информационно-методический центр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> </w:t>
            </w:r>
          </w:p>
          <w:p w:rsidR="00693C48" w:rsidRPr="00AD091E" w:rsidRDefault="00693C48">
            <w:r w:rsidRPr="00AD091E">
              <w:t>январь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693C48" w:rsidRPr="00AD091E" w:rsidRDefault="00693C48" w:rsidP="00AD091E">
            <w:r w:rsidRPr="00AD091E">
              <w:t> </w:t>
            </w:r>
          </w:p>
          <w:p w:rsidR="00693C48" w:rsidRPr="00AD091E" w:rsidRDefault="00693C48" w:rsidP="00AD091E">
            <w:r w:rsidRPr="00AD091E">
              <w:t>декабрь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 xml:space="preserve">                   30,00   </w:t>
            </w:r>
          </w:p>
        </w:tc>
        <w:tc>
          <w:tcPr>
            <w:tcW w:w="2409" w:type="dxa"/>
            <w:vMerge w:val="restart"/>
            <w:noWrap/>
            <w:hideMark/>
          </w:tcPr>
          <w:p w:rsidR="00693C48" w:rsidRPr="00AD091E" w:rsidRDefault="00693C48">
            <w:r w:rsidRPr="00AD091E">
              <w:t> 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</w:tr>
      <w:tr w:rsidR="00693C48" w:rsidRPr="00AD091E" w:rsidTr="00D9304F">
        <w:trPr>
          <w:trHeight w:val="300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E6480D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 </w:t>
            </w:r>
          </w:p>
        </w:tc>
        <w:tc>
          <w:tcPr>
            <w:tcW w:w="2409" w:type="dxa"/>
            <w:vMerge/>
            <w:noWrap/>
            <w:hideMark/>
          </w:tcPr>
          <w:p w:rsidR="00693C48" w:rsidRPr="00AD091E" w:rsidRDefault="00693C48" w:rsidP="00496657"/>
        </w:tc>
      </w:tr>
      <w:tr w:rsidR="00693C48" w:rsidRPr="00AD091E" w:rsidTr="00D9304F">
        <w:trPr>
          <w:trHeight w:val="300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E6480D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30,00</w:t>
            </w:r>
          </w:p>
        </w:tc>
        <w:tc>
          <w:tcPr>
            <w:tcW w:w="2409" w:type="dxa"/>
            <w:vMerge/>
            <w:noWrap/>
            <w:hideMark/>
          </w:tcPr>
          <w:p w:rsidR="00693C48" w:rsidRPr="00AD091E" w:rsidRDefault="00693C48" w:rsidP="00496657"/>
        </w:tc>
      </w:tr>
      <w:tr w:rsidR="00693C48" w:rsidRPr="00AD091E" w:rsidTr="00D9304F">
        <w:trPr>
          <w:trHeight w:val="505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E6480D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 </w:t>
            </w:r>
          </w:p>
        </w:tc>
        <w:tc>
          <w:tcPr>
            <w:tcW w:w="2409" w:type="dxa"/>
            <w:vMerge/>
            <w:noWrap/>
            <w:hideMark/>
          </w:tcPr>
          <w:p w:rsidR="00693C48" w:rsidRPr="00AD091E" w:rsidRDefault="00693C48"/>
        </w:tc>
      </w:tr>
      <w:tr w:rsidR="00693C48" w:rsidRPr="00AD091E" w:rsidTr="00D9304F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693C48" w:rsidRPr="00AD091E" w:rsidRDefault="00693C48">
            <w:r w:rsidRPr="00AD091E">
              <w:t>1.2.1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693C48" w:rsidRPr="00AD091E" w:rsidRDefault="00693C48">
            <w:r w:rsidRPr="00AD091E">
              <w:t xml:space="preserve">                                               </w:t>
            </w:r>
            <w:proofErr w:type="gramStart"/>
            <w:r w:rsidRPr="00AD091E">
              <w:t>Конкурс "Творчество юных за безопасность  дорожного движения "  для дошкольных и общеобразовательных учреждений</w:t>
            </w:r>
            <w:proofErr w:type="gramEnd"/>
          </w:p>
        </w:tc>
        <w:tc>
          <w:tcPr>
            <w:tcW w:w="2185" w:type="dxa"/>
            <w:gridSpan w:val="2"/>
            <w:vMerge w:val="restart"/>
            <w:hideMark/>
          </w:tcPr>
          <w:p w:rsidR="00693C48" w:rsidRPr="00AD091E" w:rsidRDefault="00693C48" w:rsidP="00AD091E">
            <w:r w:rsidRPr="00AD091E">
              <w:br/>
              <w:t>Управление  образования  г. Вятские Поляны"</w:t>
            </w:r>
            <w:proofErr w:type="gramStart"/>
            <w:r w:rsidRPr="00AD091E">
              <w:t xml:space="preserve"> ,</w:t>
            </w:r>
            <w:proofErr w:type="gramEnd"/>
            <w:r w:rsidRPr="00AD091E">
              <w:t xml:space="preserve"> МКУ "Информационно-методический центр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>январь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693C48" w:rsidRPr="00AD091E" w:rsidRDefault="00693C48" w:rsidP="00AD091E">
            <w:r w:rsidRPr="00AD091E">
              <w:t>декабрь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 w:rsidP="00AD091E">
            <w:r w:rsidRPr="00AD091E">
              <w:t> </w:t>
            </w:r>
          </w:p>
          <w:p w:rsidR="00693C48" w:rsidRPr="00AD091E" w:rsidRDefault="00693C48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 xml:space="preserve">                   10,00   </w:t>
            </w:r>
          </w:p>
        </w:tc>
        <w:tc>
          <w:tcPr>
            <w:tcW w:w="2409" w:type="dxa"/>
            <w:vMerge w:val="restart"/>
            <w:hideMark/>
          </w:tcPr>
          <w:p w:rsidR="00693C48" w:rsidRPr="00AD091E" w:rsidRDefault="00693C48">
            <w:r w:rsidRPr="00AD091E">
              <w:t>Приобретение   призов</w:t>
            </w:r>
          </w:p>
        </w:tc>
      </w:tr>
      <w:tr w:rsidR="00693C48" w:rsidRPr="00AD091E" w:rsidTr="00D9304F">
        <w:trPr>
          <w:trHeight w:val="360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0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693C48" w:rsidRPr="00AD091E" w:rsidTr="00D9304F">
        <w:trPr>
          <w:trHeight w:val="1221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Городской бюджет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10,00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693C48" w:rsidRPr="00AD091E" w:rsidTr="00D9304F">
        <w:trPr>
          <w:trHeight w:val="391"/>
        </w:trPr>
        <w:tc>
          <w:tcPr>
            <w:tcW w:w="718" w:type="dxa"/>
            <w:vMerge w:val="restart"/>
            <w:noWrap/>
            <w:hideMark/>
          </w:tcPr>
          <w:p w:rsidR="00693C48" w:rsidRPr="00AD091E" w:rsidRDefault="00693C48">
            <w:r w:rsidRPr="00AD091E">
              <w:t>1.2.2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693C48" w:rsidRPr="00AD091E" w:rsidRDefault="00693C48" w:rsidP="00AD091E">
            <w:r w:rsidRPr="00AD091E">
              <w:t>Конкурс в дошкольных образовательных учреждениях «Зеленый огонек»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693C48" w:rsidRPr="00AD091E" w:rsidRDefault="00693C48" w:rsidP="00AD091E">
            <w:r w:rsidRPr="00AD091E">
              <w:t xml:space="preserve">Управление  образования  </w:t>
            </w:r>
            <w:proofErr w:type="gramStart"/>
            <w:r w:rsidRPr="00AD091E">
              <w:t>г</w:t>
            </w:r>
            <w:proofErr w:type="gramEnd"/>
            <w:r w:rsidRPr="00AD091E">
              <w:t xml:space="preserve">. Вятские Поляны" 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>январь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693C48" w:rsidRPr="00AD091E" w:rsidRDefault="00693C48" w:rsidP="00AD091E">
            <w:r w:rsidRPr="00AD091E">
              <w:t>декабрь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 xml:space="preserve">                   10,00   </w:t>
            </w:r>
          </w:p>
        </w:tc>
        <w:tc>
          <w:tcPr>
            <w:tcW w:w="2409" w:type="dxa"/>
            <w:vMerge w:val="restart"/>
            <w:hideMark/>
          </w:tcPr>
          <w:p w:rsidR="00693C48" w:rsidRPr="00AD091E" w:rsidRDefault="00693C48" w:rsidP="00AD091E">
            <w:r w:rsidRPr="00AD091E">
              <w:t>Приобретение  призов и грамот</w:t>
            </w:r>
          </w:p>
        </w:tc>
      </w:tr>
      <w:tr w:rsidR="00693C48" w:rsidRPr="00AD091E" w:rsidTr="00D9304F">
        <w:trPr>
          <w:trHeight w:val="269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0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693C48" w:rsidRPr="00AD091E" w:rsidTr="00D9304F">
        <w:trPr>
          <w:trHeight w:val="70"/>
        </w:trPr>
        <w:tc>
          <w:tcPr>
            <w:tcW w:w="718" w:type="dxa"/>
            <w:vMerge/>
            <w:noWrap/>
            <w:hideMark/>
          </w:tcPr>
          <w:p w:rsidR="00693C48" w:rsidRPr="00AD091E" w:rsidRDefault="00693C48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10,00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DF4F61" w:rsidRPr="00AD091E" w:rsidTr="00D9304F">
        <w:trPr>
          <w:trHeight w:val="501"/>
        </w:trPr>
        <w:tc>
          <w:tcPr>
            <w:tcW w:w="718" w:type="dxa"/>
            <w:vMerge w:val="restart"/>
            <w:noWrap/>
            <w:hideMark/>
          </w:tcPr>
          <w:p w:rsidR="00DF4F61" w:rsidRPr="00AD091E" w:rsidRDefault="00DF4F61">
            <w:r w:rsidRPr="00AD091E">
              <w:t>1.2.3</w:t>
            </w:r>
          </w:p>
          <w:p w:rsidR="00DF4F61" w:rsidRPr="00AD091E" w:rsidRDefault="00DF4F61">
            <w:r w:rsidRPr="00AD091E">
              <w:t> </w:t>
            </w:r>
          </w:p>
          <w:p w:rsidR="00DF4F61" w:rsidRPr="00AD091E" w:rsidRDefault="00DF4F61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DF4F61" w:rsidRPr="00AD091E" w:rsidRDefault="00DF4F61" w:rsidP="00AD091E">
            <w:r w:rsidRPr="00AD091E">
              <w:t>"Безопасное колесо"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DF4F61" w:rsidRPr="00AD091E" w:rsidRDefault="00DF4F61" w:rsidP="00AD091E">
            <w:r w:rsidRPr="00AD091E">
              <w:t xml:space="preserve">Управление  образования  </w:t>
            </w:r>
            <w:proofErr w:type="gramStart"/>
            <w:r w:rsidRPr="00AD091E">
              <w:t>г</w:t>
            </w:r>
            <w:proofErr w:type="gramEnd"/>
            <w:r w:rsidRPr="00AD091E">
              <w:t xml:space="preserve">. Вятские Поляны" 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DF4F61" w:rsidRPr="00AD091E" w:rsidRDefault="00DF4F61">
            <w:r w:rsidRPr="00AD091E">
              <w:t>январь</w:t>
            </w:r>
          </w:p>
          <w:p w:rsidR="00DF4F61" w:rsidRPr="00AD091E" w:rsidRDefault="00DF4F61" w:rsidP="00AD091E">
            <w:r w:rsidRPr="00AD091E">
              <w:t>2023</w:t>
            </w:r>
          </w:p>
          <w:p w:rsidR="00DF4F61" w:rsidRPr="00AD091E" w:rsidRDefault="00DF4F61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DF4F61" w:rsidRPr="00AD091E" w:rsidRDefault="00DF4F61" w:rsidP="00AD091E">
            <w:r w:rsidRPr="00AD091E">
              <w:t>декабрь</w:t>
            </w:r>
          </w:p>
          <w:p w:rsidR="00DF4F61" w:rsidRPr="00AD091E" w:rsidRDefault="00DF4F61" w:rsidP="00AD091E">
            <w:r w:rsidRPr="00AD091E">
              <w:t>2023</w:t>
            </w:r>
          </w:p>
          <w:p w:rsidR="00DF4F61" w:rsidRPr="00AD091E" w:rsidRDefault="00DF4F61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 xml:space="preserve">                   10,00   </w:t>
            </w:r>
          </w:p>
        </w:tc>
        <w:tc>
          <w:tcPr>
            <w:tcW w:w="2409" w:type="dxa"/>
            <w:vMerge w:val="restart"/>
            <w:hideMark/>
          </w:tcPr>
          <w:p w:rsidR="00DF4F61" w:rsidRPr="00AD091E" w:rsidRDefault="00DF4F61" w:rsidP="00AD091E">
            <w:r w:rsidRPr="00AD091E">
              <w:t>Приобретение  призов и грамот</w:t>
            </w:r>
          </w:p>
        </w:tc>
      </w:tr>
      <w:tr w:rsidR="00DF4F61" w:rsidRPr="00AD091E" w:rsidTr="00D9304F">
        <w:trPr>
          <w:trHeight w:val="410"/>
        </w:trPr>
        <w:tc>
          <w:tcPr>
            <w:tcW w:w="718" w:type="dxa"/>
            <w:vMerge/>
            <w:noWrap/>
            <w:hideMark/>
          </w:tcPr>
          <w:p w:rsidR="00DF4F61" w:rsidRPr="00AD091E" w:rsidRDefault="00DF4F61" w:rsidP="00496657"/>
        </w:tc>
        <w:tc>
          <w:tcPr>
            <w:tcW w:w="3442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2185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1418" w:type="dxa"/>
            <w:gridSpan w:val="2"/>
            <w:vMerge/>
            <w:noWrap/>
            <w:hideMark/>
          </w:tcPr>
          <w:p w:rsidR="00DF4F61" w:rsidRPr="00AD091E" w:rsidRDefault="00DF4F61" w:rsidP="00496657"/>
        </w:tc>
        <w:tc>
          <w:tcPr>
            <w:tcW w:w="1559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DF4F61" w:rsidRPr="00AD091E" w:rsidRDefault="00DF4F61"/>
        </w:tc>
      </w:tr>
      <w:tr w:rsidR="00DF4F61" w:rsidRPr="00AD091E" w:rsidTr="00D9304F">
        <w:trPr>
          <w:trHeight w:val="335"/>
        </w:trPr>
        <w:tc>
          <w:tcPr>
            <w:tcW w:w="718" w:type="dxa"/>
            <w:vMerge/>
            <w:noWrap/>
            <w:hideMark/>
          </w:tcPr>
          <w:p w:rsidR="00DF4F61" w:rsidRPr="00AD091E" w:rsidRDefault="00DF4F61"/>
        </w:tc>
        <w:tc>
          <w:tcPr>
            <w:tcW w:w="3442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2185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1418" w:type="dxa"/>
            <w:gridSpan w:val="2"/>
            <w:vMerge/>
            <w:noWrap/>
            <w:hideMark/>
          </w:tcPr>
          <w:p w:rsidR="00DF4F61" w:rsidRPr="00AD091E" w:rsidRDefault="00DF4F61"/>
        </w:tc>
        <w:tc>
          <w:tcPr>
            <w:tcW w:w="1559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10,00</w:t>
            </w:r>
          </w:p>
        </w:tc>
        <w:tc>
          <w:tcPr>
            <w:tcW w:w="2409" w:type="dxa"/>
            <w:vMerge/>
            <w:hideMark/>
          </w:tcPr>
          <w:p w:rsidR="00DF4F61" w:rsidRPr="00AD091E" w:rsidRDefault="00DF4F61"/>
        </w:tc>
      </w:tr>
      <w:tr w:rsidR="00DF4F61" w:rsidRPr="00AD091E" w:rsidTr="00D9304F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DF4F61" w:rsidRPr="00AD091E" w:rsidRDefault="00DF4F61" w:rsidP="00AD091E">
            <w:r w:rsidRPr="00AD091E">
              <w:t>2.</w:t>
            </w:r>
          </w:p>
          <w:p w:rsidR="00DF4F61" w:rsidRPr="00AD091E" w:rsidRDefault="00DF4F61">
            <w:r w:rsidRPr="00AD091E">
              <w:t> </w:t>
            </w:r>
          </w:p>
          <w:p w:rsidR="00DF4F61" w:rsidRPr="00AD091E" w:rsidRDefault="00DF4F61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DF4F61" w:rsidRPr="00AD091E" w:rsidRDefault="00DF4F61">
            <w:r w:rsidRPr="00AD091E">
              <w:t xml:space="preserve">Отдельное мероприятие "Ремонт автомобильных  дорог общего пользования местного значения </w:t>
            </w:r>
            <w:r w:rsidRPr="00AD091E">
              <w:lastRenderedPageBreak/>
              <w:t>города Вятские Поляны и искусственных сооружений на них"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DF4F61" w:rsidRPr="00AD091E" w:rsidRDefault="00DF4F61" w:rsidP="00AD091E">
            <w:r w:rsidRPr="00AD091E">
              <w:lastRenderedPageBreak/>
              <w:t>МКУ "ОКС г</w:t>
            </w:r>
            <w:proofErr w:type="gramStart"/>
            <w:r w:rsidRPr="00AD091E">
              <w:t>.В</w:t>
            </w:r>
            <w:proofErr w:type="gramEnd"/>
            <w:r w:rsidRPr="00AD091E">
              <w:t>ятские Поляны"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DF4F61" w:rsidRPr="00AD091E" w:rsidRDefault="00DF4F61">
            <w:r w:rsidRPr="00AD091E">
              <w:t>январь</w:t>
            </w:r>
          </w:p>
          <w:p w:rsidR="00DF4F61" w:rsidRPr="00AD091E" w:rsidRDefault="00DF4F61" w:rsidP="00AD091E">
            <w:r w:rsidRPr="00AD091E">
              <w:t>2023</w:t>
            </w:r>
          </w:p>
          <w:p w:rsidR="00DF4F61" w:rsidRPr="00AD091E" w:rsidRDefault="00DF4F61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DF4F61" w:rsidRPr="00AD091E" w:rsidRDefault="00DF4F61" w:rsidP="00AD091E">
            <w:r w:rsidRPr="00AD091E">
              <w:t>декабрь</w:t>
            </w:r>
          </w:p>
          <w:p w:rsidR="00DF4F61" w:rsidRPr="00AD091E" w:rsidRDefault="00DF4F61" w:rsidP="00AD091E">
            <w:r w:rsidRPr="00AD091E">
              <w:t>2023</w:t>
            </w:r>
          </w:p>
          <w:p w:rsidR="00DF4F61" w:rsidRPr="00AD091E" w:rsidRDefault="00DF4F61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 xml:space="preserve">         270 973,60   </w:t>
            </w:r>
          </w:p>
        </w:tc>
        <w:tc>
          <w:tcPr>
            <w:tcW w:w="2409" w:type="dxa"/>
            <w:vMerge w:val="restart"/>
            <w:noWrap/>
            <w:hideMark/>
          </w:tcPr>
          <w:p w:rsidR="00DF4F61" w:rsidRPr="00AD091E" w:rsidRDefault="00DF4F61" w:rsidP="00AD091E">
            <w:r w:rsidRPr="00AD091E">
              <w:t> </w:t>
            </w:r>
          </w:p>
        </w:tc>
      </w:tr>
      <w:tr w:rsidR="00DF4F61" w:rsidRPr="00AD091E" w:rsidTr="00D9304F">
        <w:trPr>
          <w:trHeight w:val="300"/>
        </w:trPr>
        <w:tc>
          <w:tcPr>
            <w:tcW w:w="718" w:type="dxa"/>
            <w:vMerge/>
            <w:noWrap/>
            <w:hideMark/>
          </w:tcPr>
          <w:p w:rsidR="00DF4F61" w:rsidRPr="00AD091E" w:rsidRDefault="00DF4F61" w:rsidP="00496657"/>
        </w:tc>
        <w:tc>
          <w:tcPr>
            <w:tcW w:w="3442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2185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1418" w:type="dxa"/>
            <w:gridSpan w:val="2"/>
            <w:vMerge/>
            <w:noWrap/>
            <w:hideMark/>
          </w:tcPr>
          <w:p w:rsidR="00DF4F61" w:rsidRPr="00AD091E" w:rsidRDefault="00DF4F61" w:rsidP="00496657"/>
        </w:tc>
        <w:tc>
          <w:tcPr>
            <w:tcW w:w="1559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270484,60</w:t>
            </w:r>
          </w:p>
        </w:tc>
        <w:tc>
          <w:tcPr>
            <w:tcW w:w="2409" w:type="dxa"/>
            <w:vMerge/>
            <w:hideMark/>
          </w:tcPr>
          <w:p w:rsidR="00DF4F61" w:rsidRPr="00AD091E" w:rsidRDefault="00DF4F61"/>
        </w:tc>
      </w:tr>
      <w:tr w:rsidR="00DF4F61" w:rsidRPr="00AD091E" w:rsidTr="00D9304F">
        <w:trPr>
          <w:trHeight w:val="589"/>
        </w:trPr>
        <w:tc>
          <w:tcPr>
            <w:tcW w:w="718" w:type="dxa"/>
            <w:vMerge/>
            <w:noWrap/>
            <w:hideMark/>
          </w:tcPr>
          <w:p w:rsidR="00DF4F61" w:rsidRPr="00AD091E" w:rsidRDefault="00DF4F61"/>
        </w:tc>
        <w:tc>
          <w:tcPr>
            <w:tcW w:w="3442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2185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1418" w:type="dxa"/>
            <w:gridSpan w:val="2"/>
            <w:vMerge/>
            <w:noWrap/>
            <w:hideMark/>
          </w:tcPr>
          <w:p w:rsidR="00DF4F61" w:rsidRPr="00AD091E" w:rsidRDefault="00DF4F61"/>
        </w:tc>
        <w:tc>
          <w:tcPr>
            <w:tcW w:w="1559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489,00</w:t>
            </w:r>
          </w:p>
        </w:tc>
        <w:tc>
          <w:tcPr>
            <w:tcW w:w="2409" w:type="dxa"/>
            <w:vMerge/>
            <w:hideMark/>
          </w:tcPr>
          <w:p w:rsidR="00DF4F61" w:rsidRPr="00AD091E" w:rsidRDefault="00DF4F61"/>
        </w:tc>
      </w:tr>
      <w:tr w:rsidR="00693C48" w:rsidRPr="00AD091E" w:rsidTr="00D9304F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693C48" w:rsidRPr="00AD091E" w:rsidRDefault="00693C48">
            <w:r w:rsidRPr="00AD091E">
              <w:lastRenderedPageBreak/>
              <w:t> </w:t>
            </w:r>
          </w:p>
          <w:p w:rsidR="00693C48" w:rsidRPr="00AD091E" w:rsidRDefault="00693C48">
            <w:r w:rsidRPr="00AD091E">
              <w:t>2.1.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693C48" w:rsidRPr="00AD091E" w:rsidRDefault="00693C48">
            <w:r w:rsidRPr="00AD091E">
              <w:t>Ремонт автомобильной дороги по ул. Крупская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693C48" w:rsidRPr="00AD091E" w:rsidRDefault="00693C48" w:rsidP="00AD091E">
            <w:r w:rsidRPr="00AD091E">
              <w:t>МКУ "ОКС г</w:t>
            </w:r>
            <w:proofErr w:type="gramStart"/>
            <w:r w:rsidRPr="00AD091E">
              <w:t>.В</w:t>
            </w:r>
            <w:proofErr w:type="gramEnd"/>
            <w:r w:rsidRPr="00AD091E">
              <w:t>ятские Поляны"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>январь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693C48" w:rsidRPr="00AD091E" w:rsidRDefault="00693C48" w:rsidP="00AD091E">
            <w:r w:rsidRPr="00AD091E">
              <w:t>декабрь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 w:rsidP="00AD091E">
            <w:r w:rsidRPr="00AD091E">
              <w:t> </w:t>
            </w:r>
          </w:p>
          <w:p w:rsidR="00693C48" w:rsidRPr="00AD091E" w:rsidRDefault="00693C48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 xml:space="preserve">              9 377,00   </w:t>
            </w:r>
          </w:p>
        </w:tc>
        <w:tc>
          <w:tcPr>
            <w:tcW w:w="2409" w:type="dxa"/>
            <w:vMerge w:val="restart"/>
            <w:hideMark/>
          </w:tcPr>
          <w:p w:rsidR="00693C48" w:rsidRPr="00AD091E" w:rsidRDefault="00693C48">
            <w:r w:rsidRPr="00AD091E">
              <w:t>Ремонт автомобильной дороги по ул. Крупская</w:t>
            </w:r>
          </w:p>
        </w:tc>
      </w:tr>
      <w:tr w:rsidR="00693C48" w:rsidRPr="00AD091E" w:rsidTr="00D9304F">
        <w:trPr>
          <w:trHeight w:val="300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 w:rsidP="00496657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8908,00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693C48" w:rsidRPr="00AD091E" w:rsidTr="004A7851">
        <w:trPr>
          <w:trHeight w:val="511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 w:rsidP="00496657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Городской бюджет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469,00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DF4F61" w:rsidRPr="00AD091E" w:rsidTr="00D9304F">
        <w:trPr>
          <w:trHeight w:val="525"/>
        </w:trPr>
        <w:tc>
          <w:tcPr>
            <w:tcW w:w="718" w:type="dxa"/>
            <w:vMerge w:val="restart"/>
            <w:noWrap/>
            <w:hideMark/>
          </w:tcPr>
          <w:p w:rsidR="00DF4F61" w:rsidRPr="00AD091E" w:rsidRDefault="00DF4F61" w:rsidP="00AD091E">
            <w:r w:rsidRPr="00AD091E">
              <w:t>2.2.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DF4F61" w:rsidRPr="00AD091E" w:rsidRDefault="00DF4F61" w:rsidP="00AD091E">
            <w:r w:rsidRPr="00AD091E">
              <w:t xml:space="preserve"> Проверка </w:t>
            </w:r>
            <w:proofErr w:type="gramStart"/>
            <w:r w:rsidRPr="00AD091E">
              <w:t>достоверности   определения  сметной стоимости строительства  ремонта автомобильных дорог</w:t>
            </w:r>
            <w:proofErr w:type="gramEnd"/>
          </w:p>
        </w:tc>
        <w:tc>
          <w:tcPr>
            <w:tcW w:w="2185" w:type="dxa"/>
            <w:gridSpan w:val="2"/>
            <w:vMerge w:val="restart"/>
            <w:hideMark/>
          </w:tcPr>
          <w:p w:rsidR="00DF4F61" w:rsidRPr="00AD091E" w:rsidRDefault="00DF4F61" w:rsidP="00AD091E">
            <w:r w:rsidRPr="00AD091E">
              <w:t>МКУ "ОКС г</w:t>
            </w:r>
            <w:proofErr w:type="gramStart"/>
            <w:r w:rsidRPr="00AD091E">
              <w:t>.В</w:t>
            </w:r>
            <w:proofErr w:type="gramEnd"/>
            <w:r w:rsidRPr="00AD091E">
              <w:t>ятские Поляны"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DF4F61" w:rsidRPr="00AD091E" w:rsidRDefault="00DF4F61">
            <w:r w:rsidRPr="00AD091E">
              <w:t> </w:t>
            </w:r>
          </w:p>
          <w:p w:rsidR="00DF4F61" w:rsidRPr="00AD091E" w:rsidRDefault="00DF4F61">
            <w:r w:rsidRPr="00AD091E">
              <w:t xml:space="preserve">январь                                           </w:t>
            </w:r>
          </w:p>
          <w:p w:rsidR="00DF4F61" w:rsidRPr="00AD091E" w:rsidRDefault="00DF4F61" w:rsidP="00AD091E">
            <w:r w:rsidRPr="00AD091E">
              <w:t>2023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DF4F61" w:rsidRPr="00AD091E" w:rsidRDefault="00DF4F61" w:rsidP="00AD091E">
            <w:r w:rsidRPr="00AD091E">
              <w:t> </w:t>
            </w:r>
          </w:p>
          <w:p w:rsidR="00DF4F61" w:rsidRPr="00AD091E" w:rsidRDefault="00DF4F61">
            <w:r w:rsidRPr="00AD091E">
              <w:t xml:space="preserve">декабрь                                       </w:t>
            </w:r>
          </w:p>
          <w:p w:rsidR="00DF4F61" w:rsidRPr="00AD091E" w:rsidRDefault="00DF4F61" w:rsidP="00AD091E">
            <w:r w:rsidRPr="00AD091E">
              <w:t>2023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20,00</w:t>
            </w:r>
          </w:p>
        </w:tc>
        <w:tc>
          <w:tcPr>
            <w:tcW w:w="2409" w:type="dxa"/>
            <w:vMerge w:val="restart"/>
            <w:hideMark/>
          </w:tcPr>
          <w:p w:rsidR="00DF4F61" w:rsidRPr="00AD091E" w:rsidRDefault="00DF4F61" w:rsidP="00AD091E">
            <w:r w:rsidRPr="00AD091E">
              <w:t xml:space="preserve">Проверка достоверности   определения  сметной стоимости строительства  в </w:t>
            </w:r>
            <w:proofErr w:type="spellStart"/>
            <w:r w:rsidRPr="00AD091E">
              <w:t>госэкспертизе</w:t>
            </w:r>
            <w:proofErr w:type="spellEnd"/>
            <w:r w:rsidRPr="00AD091E">
              <w:t xml:space="preserve">  Кировской области</w:t>
            </w:r>
          </w:p>
        </w:tc>
      </w:tr>
      <w:tr w:rsidR="00DF4F61" w:rsidRPr="00AD091E" w:rsidTr="00D9304F">
        <w:trPr>
          <w:trHeight w:val="435"/>
        </w:trPr>
        <w:tc>
          <w:tcPr>
            <w:tcW w:w="718" w:type="dxa"/>
            <w:vMerge/>
            <w:hideMark/>
          </w:tcPr>
          <w:p w:rsidR="00DF4F61" w:rsidRPr="00AD091E" w:rsidRDefault="00DF4F61"/>
        </w:tc>
        <w:tc>
          <w:tcPr>
            <w:tcW w:w="3442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2185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1418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559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0,00</w:t>
            </w:r>
          </w:p>
        </w:tc>
        <w:tc>
          <w:tcPr>
            <w:tcW w:w="2409" w:type="dxa"/>
            <w:vMerge/>
            <w:hideMark/>
          </w:tcPr>
          <w:p w:rsidR="00DF4F61" w:rsidRPr="00AD091E" w:rsidRDefault="00DF4F61"/>
        </w:tc>
      </w:tr>
      <w:tr w:rsidR="00DF4F61" w:rsidRPr="00AD091E" w:rsidTr="00D9304F">
        <w:trPr>
          <w:trHeight w:val="894"/>
        </w:trPr>
        <w:tc>
          <w:tcPr>
            <w:tcW w:w="718" w:type="dxa"/>
            <w:vMerge/>
            <w:hideMark/>
          </w:tcPr>
          <w:p w:rsidR="00DF4F61" w:rsidRPr="00AD091E" w:rsidRDefault="00DF4F61"/>
        </w:tc>
        <w:tc>
          <w:tcPr>
            <w:tcW w:w="3442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2185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1418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559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20,00</w:t>
            </w:r>
          </w:p>
        </w:tc>
        <w:tc>
          <w:tcPr>
            <w:tcW w:w="2409" w:type="dxa"/>
            <w:vMerge/>
            <w:hideMark/>
          </w:tcPr>
          <w:p w:rsidR="00DF4F61" w:rsidRPr="00AD091E" w:rsidRDefault="00DF4F61"/>
        </w:tc>
      </w:tr>
      <w:tr w:rsidR="00DF4F61" w:rsidRPr="00AD091E" w:rsidTr="00D9304F">
        <w:trPr>
          <w:trHeight w:val="375"/>
        </w:trPr>
        <w:tc>
          <w:tcPr>
            <w:tcW w:w="718" w:type="dxa"/>
            <w:vMerge w:val="restart"/>
            <w:noWrap/>
            <w:hideMark/>
          </w:tcPr>
          <w:p w:rsidR="00DF4F61" w:rsidRPr="00AD091E" w:rsidRDefault="00DF4F61">
            <w:r w:rsidRPr="00AD091E">
              <w:t>2.3.</w:t>
            </w:r>
          </w:p>
          <w:p w:rsidR="00DF4F61" w:rsidRPr="00AD091E" w:rsidRDefault="00DF4F61" w:rsidP="00AD091E">
            <w:r w:rsidRPr="00AD091E">
              <w:t> </w:t>
            </w:r>
          </w:p>
          <w:p w:rsidR="00DF4F61" w:rsidRPr="00AD091E" w:rsidRDefault="00DF4F61" w:rsidP="00AD091E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DF4F61" w:rsidRPr="00AD091E" w:rsidRDefault="00DF4F61" w:rsidP="00AD091E">
            <w:r w:rsidRPr="00AD091E">
              <w:t xml:space="preserve">Реконструкция моста через реку </w:t>
            </w:r>
            <w:proofErr w:type="spellStart"/>
            <w:r w:rsidRPr="00AD091E">
              <w:t>Ошторма</w:t>
            </w:r>
            <w:proofErr w:type="spellEnd"/>
            <w:r w:rsidRPr="00AD091E">
              <w:t xml:space="preserve"> по ул. </w:t>
            </w:r>
            <w:proofErr w:type="spellStart"/>
            <w:r w:rsidRPr="00AD091E">
              <w:t>Тойменка</w:t>
            </w:r>
            <w:proofErr w:type="spellEnd"/>
            <w:r w:rsidRPr="00AD091E">
              <w:t xml:space="preserve"> в </w:t>
            </w:r>
            <w:proofErr w:type="gramStart"/>
            <w:r w:rsidRPr="00AD091E">
              <w:t>г</w:t>
            </w:r>
            <w:proofErr w:type="gramEnd"/>
            <w:r w:rsidRPr="00AD091E">
              <w:t>. Вятские Поляны Кировской области»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DF4F61" w:rsidRPr="00AD091E" w:rsidRDefault="00DF4F61" w:rsidP="00AD091E">
            <w:r w:rsidRPr="00AD091E">
              <w:t>МКУ "ОКС г</w:t>
            </w:r>
            <w:proofErr w:type="gramStart"/>
            <w:r w:rsidRPr="00AD091E">
              <w:t>.В</w:t>
            </w:r>
            <w:proofErr w:type="gramEnd"/>
            <w:r w:rsidRPr="00AD091E">
              <w:t xml:space="preserve">ятские Поляны", 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DF4F61" w:rsidRPr="00AD091E" w:rsidRDefault="00DF4F61">
            <w:r w:rsidRPr="00AD091E">
              <w:t xml:space="preserve">январь                                           </w:t>
            </w:r>
          </w:p>
          <w:p w:rsidR="00DF4F61" w:rsidRPr="00AD091E" w:rsidRDefault="00DF4F61" w:rsidP="00AD091E">
            <w:r w:rsidRPr="00AD091E">
              <w:t>2023</w:t>
            </w:r>
          </w:p>
          <w:p w:rsidR="00DF4F61" w:rsidRPr="00AD091E" w:rsidRDefault="00DF4F61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DF4F61" w:rsidRPr="00AD091E" w:rsidRDefault="00DF4F61">
            <w:r w:rsidRPr="00AD091E">
              <w:t xml:space="preserve">декабрь                               </w:t>
            </w:r>
          </w:p>
          <w:p w:rsidR="00DF4F61" w:rsidRPr="00AD091E" w:rsidRDefault="00DF4F61" w:rsidP="00AD091E">
            <w:r w:rsidRPr="00AD091E">
              <w:t>2023</w:t>
            </w:r>
          </w:p>
          <w:p w:rsidR="00DF4F61" w:rsidRPr="00AD091E" w:rsidRDefault="00DF4F61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261576,60</w:t>
            </w:r>
          </w:p>
        </w:tc>
        <w:tc>
          <w:tcPr>
            <w:tcW w:w="2409" w:type="dxa"/>
            <w:vMerge w:val="restart"/>
            <w:hideMark/>
          </w:tcPr>
          <w:p w:rsidR="00DF4F61" w:rsidRPr="00AD091E" w:rsidRDefault="00DF4F61" w:rsidP="00AD091E">
            <w:r w:rsidRPr="00AD091E">
              <w:t xml:space="preserve">Реконструкция моста через реку                                                                                               </w:t>
            </w:r>
            <w:proofErr w:type="spellStart"/>
            <w:r w:rsidRPr="00AD091E">
              <w:t>Ошторма</w:t>
            </w:r>
            <w:proofErr w:type="spellEnd"/>
            <w:r w:rsidRPr="00AD091E">
              <w:t xml:space="preserve"> по ул. </w:t>
            </w:r>
            <w:proofErr w:type="spellStart"/>
            <w:r w:rsidRPr="00AD091E">
              <w:t>Тойменка</w:t>
            </w:r>
            <w:proofErr w:type="spellEnd"/>
            <w:r w:rsidRPr="00AD091E">
              <w:t xml:space="preserve"> в </w:t>
            </w:r>
            <w:proofErr w:type="gramStart"/>
            <w:r w:rsidRPr="00AD091E">
              <w:t>г</w:t>
            </w:r>
            <w:proofErr w:type="gramEnd"/>
            <w:r w:rsidRPr="00AD091E">
              <w:t>. Вятские Поляны Кировской области»</w:t>
            </w:r>
          </w:p>
        </w:tc>
      </w:tr>
      <w:tr w:rsidR="00DF4F61" w:rsidRPr="00AD091E" w:rsidTr="00D9304F">
        <w:trPr>
          <w:trHeight w:val="435"/>
        </w:trPr>
        <w:tc>
          <w:tcPr>
            <w:tcW w:w="718" w:type="dxa"/>
            <w:vMerge/>
            <w:noWrap/>
            <w:hideMark/>
          </w:tcPr>
          <w:p w:rsidR="00DF4F61" w:rsidRPr="00AD091E" w:rsidRDefault="00DF4F61" w:rsidP="00AD091E"/>
        </w:tc>
        <w:tc>
          <w:tcPr>
            <w:tcW w:w="3442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2185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1418" w:type="dxa"/>
            <w:gridSpan w:val="2"/>
            <w:vMerge/>
            <w:noWrap/>
            <w:hideMark/>
          </w:tcPr>
          <w:p w:rsidR="00DF4F61" w:rsidRPr="00AD091E" w:rsidRDefault="00DF4F61" w:rsidP="00496657"/>
        </w:tc>
        <w:tc>
          <w:tcPr>
            <w:tcW w:w="1559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 w:rsidP="00AD091E">
            <w:r w:rsidRPr="00AD091E">
              <w:t>261576,60</w:t>
            </w:r>
          </w:p>
        </w:tc>
        <w:tc>
          <w:tcPr>
            <w:tcW w:w="2409" w:type="dxa"/>
            <w:vMerge/>
            <w:hideMark/>
          </w:tcPr>
          <w:p w:rsidR="00DF4F61" w:rsidRPr="00AD091E" w:rsidRDefault="00DF4F61"/>
        </w:tc>
      </w:tr>
      <w:tr w:rsidR="00DF4F61" w:rsidRPr="00AD091E" w:rsidTr="00D9304F">
        <w:trPr>
          <w:trHeight w:val="836"/>
        </w:trPr>
        <w:tc>
          <w:tcPr>
            <w:tcW w:w="718" w:type="dxa"/>
            <w:vMerge/>
            <w:noWrap/>
            <w:hideMark/>
          </w:tcPr>
          <w:p w:rsidR="00DF4F61" w:rsidRPr="00AD091E" w:rsidRDefault="00DF4F61" w:rsidP="00AD091E"/>
        </w:tc>
        <w:tc>
          <w:tcPr>
            <w:tcW w:w="3442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2185" w:type="dxa"/>
            <w:gridSpan w:val="2"/>
            <w:vMerge/>
            <w:hideMark/>
          </w:tcPr>
          <w:p w:rsidR="00DF4F61" w:rsidRPr="00AD091E" w:rsidRDefault="00DF4F61"/>
        </w:tc>
        <w:tc>
          <w:tcPr>
            <w:tcW w:w="1418" w:type="dxa"/>
            <w:gridSpan w:val="2"/>
            <w:vMerge/>
            <w:noWrap/>
            <w:hideMark/>
          </w:tcPr>
          <w:p w:rsidR="00DF4F61" w:rsidRPr="00AD091E" w:rsidRDefault="00DF4F61"/>
        </w:tc>
        <w:tc>
          <w:tcPr>
            <w:tcW w:w="1559" w:type="dxa"/>
            <w:gridSpan w:val="2"/>
            <w:vMerge/>
            <w:noWrap/>
            <w:hideMark/>
          </w:tcPr>
          <w:p w:rsidR="00DF4F61" w:rsidRPr="00AD091E" w:rsidRDefault="00DF4F61" w:rsidP="00AD091E"/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DF4F61" w:rsidRPr="00AD091E" w:rsidRDefault="00DF4F61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DF4F61" w:rsidRPr="00AD091E" w:rsidRDefault="00DF4F61"/>
        </w:tc>
      </w:tr>
      <w:tr w:rsidR="00496657" w:rsidRPr="00AD091E" w:rsidTr="00D9304F">
        <w:trPr>
          <w:trHeight w:val="785"/>
        </w:trPr>
        <w:tc>
          <w:tcPr>
            <w:tcW w:w="718" w:type="dxa"/>
            <w:vMerge w:val="restart"/>
            <w:noWrap/>
            <w:hideMark/>
          </w:tcPr>
          <w:p w:rsidR="00496657" w:rsidRPr="00AD091E" w:rsidRDefault="00496657" w:rsidP="00AD091E">
            <w:r w:rsidRPr="00AD091E">
              <w:t>3</w:t>
            </w:r>
          </w:p>
          <w:p w:rsidR="00496657" w:rsidRPr="00AD091E" w:rsidRDefault="00496657">
            <w:r w:rsidRPr="00AD091E">
              <w:t> </w:t>
            </w:r>
          </w:p>
          <w:p w:rsidR="00496657" w:rsidRPr="00AD091E" w:rsidRDefault="00496657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496657" w:rsidRPr="00AD091E" w:rsidRDefault="00496657">
            <w:r w:rsidRPr="00AD091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Отдельное  мероприятие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"Содержание автомобильных  дорог общего пользования местного  значения"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496657" w:rsidRPr="00AD091E" w:rsidRDefault="00496657" w:rsidP="00AD091E">
            <w:r w:rsidRPr="00AD091E">
              <w:t xml:space="preserve"> МП    "Благоустройство                        г. Вятские Поляны"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496657" w:rsidRPr="00AD091E" w:rsidRDefault="00496657">
            <w:r w:rsidRPr="00AD091E">
              <w:t xml:space="preserve">январь                                           </w:t>
            </w:r>
          </w:p>
          <w:p w:rsidR="00496657" w:rsidRPr="00AD091E" w:rsidRDefault="00496657" w:rsidP="00AD091E">
            <w:r w:rsidRPr="00AD091E">
              <w:t>2023</w:t>
            </w:r>
          </w:p>
          <w:p w:rsidR="00496657" w:rsidRPr="00AD091E" w:rsidRDefault="00496657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496657" w:rsidRPr="00AD091E" w:rsidRDefault="00496657">
            <w:r w:rsidRPr="00AD091E">
              <w:t xml:space="preserve">декабрь                                       </w:t>
            </w:r>
          </w:p>
          <w:p w:rsidR="00496657" w:rsidRPr="00AD091E" w:rsidRDefault="00496657" w:rsidP="00AD091E">
            <w:r w:rsidRPr="00AD091E">
              <w:t>2023</w:t>
            </w:r>
          </w:p>
          <w:p w:rsidR="00496657" w:rsidRPr="00AD091E" w:rsidRDefault="00496657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6152,10</w:t>
            </w:r>
          </w:p>
        </w:tc>
        <w:tc>
          <w:tcPr>
            <w:tcW w:w="2409" w:type="dxa"/>
            <w:vMerge w:val="restart"/>
            <w:hideMark/>
          </w:tcPr>
          <w:p w:rsidR="00496657" w:rsidRPr="00AD091E" w:rsidRDefault="00496657" w:rsidP="00AD091E">
            <w:r w:rsidRPr="00AD091E">
              <w:t> </w:t>
            </w:r>
          </w:p>
        </w:tc>
      </w:tr>
      <w:tr w:rsidR="00496657" w:rsidRPr="00AD091E" w:rsidTr="00D9304F">
        <w:trPr>
          <w:trHeight w:val="300"/>
        </w:trPr>
        <w:tc>
          <w:tcPr>
            <w:tcW w:w="718" w:type="dxa"/>
            <w:vMerge/>
            <w:noWrap/>
            <w:hideMark/>
          </w:tcPr>
          <w:p w:rsidR="00496657" w:rsidRPr="00AD091E" w:rsidRDefault="00496657" w:rsidP="00496657"/>
        </w:tc>
        <w:tc>
          <w:tcPr>
            <w:tcW w:w="3442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2185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1418" w:type="dxa"/>
            <w:gridSpan w:val="2"/>
            <w:vMerge/>
            <w:noWrap/>
            <w:hideMark/>
          </w:tcPr>
          <w:p w:rsidR="00496657" w:rsidRPr="00AD091E" w:rsidRDefault="00496657" w:rsidP="00496657"/>
        </w:tc>
        <w:tc>
          <w:tcPr>
            <w:tcW w:w="1559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2410,00</w:t>
            </w:r>
          </w:p>
        </w:tc>
        <w:tc>
          <w:tcPr>
            <w:tcW w:w="2409" w:type="dxa"/>
            <w:vMerge/>
            <w:hideMark/>
          </w:tcPr>
          <w:p w:rsidR="00496657" w:rsidRPr="00AD091E" w:rsidRDefault="00496657"/>
        </w:tc>
      </w:tr>
      <w:tr w:rsidR="00496657" w:rsidRPr="00AD091E" w:rsidTr="00D9304F">
        <w:trPr>
          <w:trHeight w:val="477"/>
        </w:trPr>
        <w:tc>
          <w:tcPr>
            <w:tcW w:w="718" w:type="dxa"/>
            <w:vMerge/>
            <w:noWrap/>
            <w:hideMark/>
          </w:tcPr>
          <w:p w:rsidR="00496657" w:rsidRPr="00AD091E" w:rsidRDefault="00496657"/>
        </w:tc>
        <w:tc>
          <w:tcPr>
            <w:tcW w:w="3442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2185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1418" w:type="dxa"/>
            <w:gridSpan w:val="2"/>
            <w:vMerge/>
            <w:noWrap/>
            <w:hideMark/>
          </w:tcPr>
          <w:p w:rsidR="00496657" w:rsidRPr="00AD091E" w:rsidRDefault="00496657"/>
        </w:tc>
        <w:tc>
          <w:tcPr>
            <w:tcW w:w="1559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3742,10</w:t>
            </w:r>
          </w:p>
        </w:tc>
        <w:tc>
          <w:tcPr>
            <w:tcW w:w="2409" w:type="dxa"/>
            <w:vMerge/>
            <w:hideMark/>
          </w:tcPr>
          <w:p w:rsidR="00496657" w:rsidRPr="00AD091E" w:rsidRDefault="00496657"/>
        </w:tc>
      </w:tr>
      <w:tr w:rsidR="00693C48" w:rsidRPr="00AD091E" w:rsidTr="004A7851">
        <w:trPr>
          <w:trHeight w:val="1210"/>
        </w:trPr>
        <w:tc>
          <w:tcPr>
            <w:tcW w:w="718" w:type="dxa"/>
            <w:vMerge w:val="restart"/>
            <w:noWrap/>
            <w:hideMark/>
          </w:tcPr>
          <w:p w:rsidR="00693C48" w:rsidRPr="00AD091E" w:rsidRDefault="00693C48">
            <w:r w:rsidRPr="00AD091E">
              <w:lastRenderedPageBreak/>
              <w:t> </w:t>
            </w:r>
          </w:p>
          <w:p w:rsidR="00693C48" w:rsidRPr="00AD091E" w:rsidRDefault="00693C48" w:rsidP="00AD091E">
            <w:r w:rsidRPr="00AD091E">
              <w:t>3.1.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693C48" w:rsidRPr="00AD091E" w:rsidRDefault="00693C48">
            <w:r w:rsidRPr="00AD091E">
              <w:t>Содержание автомобильных дорог общего пользования местного значения  вне границ муниципального образования</w:t>
            </w:r>
          </w:p>
        </w:tc>
        <w:tc>
          <w:tcPr>
            <w:tcW w:w="2185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> </w:t>
            </w:r>
          </w:p>
          <w:p w:rsidR="00693C48" w:rsidRPr="00AD091E" w:rsidRDefault="00693C48" w:rsidP="00AD091E">
            <w:r w:rsidRPr="00AD091E">
              <w:t xml:space="preserve"> ИП "Михайлов"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 xml:space="preserve">январь                                           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 xml:space="preserve">декабрь                                       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 w:rsidP="00AD091E">
            <w:r w:rsidRPr="00AD091E">
              <w:t> </w:t>
            </w:r>
          </w:p>
          <w:p w:rsidR="00693C48" w:rsidRPr="00AD091E" w:rsidRDefault="00693C48" w:rsidP="00AD091E">
            <w:r w:rsidRPr="00AD091E">
              <w:t> </w:t>
            </w:r>
          </w:p>
          <w:p w:rsidR="00693C48" w:rsidRPr="00AD091E" w:rsidRDefault="00693C48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2537,00</w:t>
            </w:r>
          </w:p>
        </w:tc>
        <w:tc>
          <w:tcPr>
            <w:tcW w:w="2409" w:type="dxa"/>
            <w:vMerge w:val="restart"/>
            <w:hideMark/>
          </w:tcPr>
          <w:p w:rsidR="00693C48" w:rsidRPr="00AD091E" w:rsidRDefault="00693C48">
            <w:r w:rsidRPr="00AD091E">
              <w:t>Содержание автомобильных дорог общего пользования местного значения  вне границ муниципального образования, 20,1 км</w:t>
            </w:r>
          </w:p>
        </w:tc>
      </w:tr>
      <w:tr w:rsidR="00693C48" w:rsidRPr="00AD091E" w:rsidTr="00D9304F">
        <w:trPr>
          <w:trHeight w:val="300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 w:rsidP="00496657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2410,00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693C48" w:rsidRPr="00AD091E" w:rsidTr="004A7851">
        <w:trPr>
          <w:trHeight w:val="427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 w:rsidP="00496657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Городской бюджет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127,00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693C48" w:rsidRPr="00AD091E" w:rsidTr="00D9304F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693C48" w:rsidRPr="00AD091E" w:rsidRDefault="00693C48">
            <w:r w:rsidRPr="00AD091E">
              <w:t> 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AD091E">
            <w:r w:rsidRPr="00AD091E">
              <w:t>3.2.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693C48" w:rsidRPr="00AD091E" w:rsidRDefault="00693C48">
            <w:r w:rsidRPr="00AD091E">
              <w:t>Содержание автомобильных дорог общего пользования местного значения  в границах  муниципального образования</w:t>
            </w:r>
          </w:p>
        </w:tc>
        <w:tc>
          <w:tcPr>
            <w:tcW w:w="2185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> </w:t>
            </w:r>
          </w:p>
          <w:p w:rsidR="00693C48" w:rsidRPr="00AD091E" w:rsidRDefault="00693C48" w:rsidP="00AD091E">
            <w:r w:rsidRPr="00AD091E">
              <w:t xml:space="preserve"> МП    "Благоустройство                        г. Вятские Поляны"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 xml:space="preserve">январь                                           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693C48" w:rsidRPr="00AD091E" w:rsidRDefault="00693C48">
            <w:r w:rsidRPr="00AD091E">
              <w:t xml:space="preserve">декабрь                                       </w:t>
            </w:r>
          </w:p>
          <w:p w:rsidR="00693C48" w:rsidRPr="00AD091E" w:rsidRDefault="00693C48" w:rsidP="00AD091E">
            <w:r w:rsidRPr="00AD091E">
              <w:t>2023</w:t>
            </w:r>
          </w:p>
          <w:p w:rsidR="00693C48" w:rsidRPr="00AD091E" w:rsidRDefault="00693C48" w:rsidP="00AD091E">
            <w:r w:rsidRPr="00AD091E">
              <w:t> </w:t>
            </w:r>
          </w:p>
          <w:p w:rsidR="00693C48" w:rsidRPr="00AD091E" w:rsidRDefault="00693C48" w:rsidP="00AD091E">
            <w:r w:rsidRPr="00AD091E">
              <w:t> </w:t>
            </w:r>
          </w:p>
          <w:p w:rsidR="00693C48" w:rsidRPr="00AD091E" w:rsidRDefault="00693C48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3178,40</w:t>
            </w:r>
          </w:p>
        </w:tc>
        <w:tc>
          <w:tcPr>
            <w:tcW w:w="2409" w:type="dxa"/>
            <w:vMerge w:val="restart"/>
            <w:hideMark/>
          </w:tcPr>
          <w:p w:rsidR="00693C48" w:rsidRPr="00AD091E" w:rsidRDefault="00693C48" w:rsidP="00CB12E4">
            <w:r w:rsidRPr="00AD091E">
              <w:t>Содержание автомобильных дорог общего пользования местного значения  в границах  муниципального образования, 9</w:t>
            </w:r>
            <w:r w:rsidR="00CB12E4">
              <w:t>6</w:t>
            </w:r>
            <w:r w:rsidRPr="00AD091E">
              <w:t>,</w:t>
            </w:r>
            <w:r w:rsidR="00CB12E4">
              <w:t>561</w:t>
            </w:r>
            <w:r w:rsidRPr="00AD091E">
              <w:t>км</w:t>
            </w:r>
          </w:p>
        </w:tc>
      </w:tr>
      <w:tr w:rsidR="00693C48" w:rsidRPr="00AD091E" w:rsidTr="00D9304F">
        <w:trPr>
          <w:trHeight w:val="600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 w:rsidP="00496657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0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693C48" w:rsidRPr="00AD091E" w:rsidTr="004A7851">
        <w:trPr>
          <w:trHeight w:val="1361"/>
        </w:trPr>
        <w:tc>
          <w:tcPr>
            <w:tcW w:w="718" w:type="dxa"/>
            <w:vMerge/>
            <w:noWrap/>
            <w:hideMark/>
          </w:tcPr>
          <w:p w:rsidR="00693C48" w:rsidRPr="00AD091E" w:rsidRDefault="00693C48" w:rsidP="00496657"/>
        </w:tc>
        <w:tc>
          <w:tcPr>
            <w:tcW w:w="3442" w:type="dxa"/>
            <w:gridSpan w:val="2"/>
            <w:vMerge/>
            <w:hideMark/>
          </w:tcPr>
          <w:p w:rsidR="00693C48" w:rsidRPr="00AD091E" w:rsidRDefault="00693C48"/>
        </w:tc>
        <w:tc>
          <w:tcPr>
            <w:tcW w:w="2185" w:type="dxa"/>
            <w:gridSpan w:val="2"/>
            <w:vMerge/>
            <w:hideMark/>
          </w:tcPr>
          <w:p w:rsidR="00693C48" w:rsidRPr="00AD091E" w:rsidRDefault="00693C48" w:rsidP="00496657"/>
        </w:tc>
        <w:tc>
          <w:tcPr>
            <w:tcW w:w="1418" w:type="dxa"/>
            <w:gridSpan w:val="2"/>
            <w:vMerge/>
            <w:noWrap/>
            <w:hideMark/>
          </w:tcPr>
          <w:p w:rsidR="00693C48" w:rsidRPr="00AD091E" w:rsidRDefault="00693C48" w:rsidP="00496657"/>
        </w:tc>
        <w:tc>
          <w:tcPr>
            <w:tcW w:w="1559" w:type="dxa"/>
            <w:gridSpan w:val="2"/>
            <w:vMerge/>
            <w:noWrap/>
            <w:hideMark/>
          </w:tcPr>
          <w:p w:rsidR="00693C48" w:rsidRPr="00AD091E" w:rsidRDefault="00693C48" w:rsidP="00AD091E"/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>
            <w:r w:rsidRPr="00AD091E">
              <w:t>Городской бюджет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693C48" w:rsidRPr="00AD091E" w:rsidRDefault="00693C48" w:rsidP="00AD091E">
            <w:r w:rsidRPr="00AD091E">
              <w:t>3178,40</w:t>
            </w:r>
          </w:p>
          <w:p w:rsidR="00693C48" w:rsidRPr="00AD091E" w:rsidRDefault="00693C48">
            <w:r w:rsidRPr="00AD091E">
              <w:t> </w:t>
            </w:r>
          </w:p>
          <w:p w:rsidR="00693C48" w:rsidRPr="00AD091E" w:rsidRDefault="00693C48" w:rsidP="00496657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693C48" w:rsidRPr="00AD091E" w:rsidRDefault="00693C48"/>
        </w:tc>
      </w:tr>
      <w:tr w:rsidR="00496657" w:rsidRPr="00AD091E" w:rsidTr="00D9304F">
        <w:trPr>
          <w:trHeight w:val="470"/>
        </w:trPr>
        <w:tc>
          <w:tcPr>
            <w:tcW w:w="718" w:type="dxa"/>
            <w:vMerge w:val="restart"/>
            <w:noWrap/>
            <w:hideMark/>
          </w:tcPr>
          <w:p w:rsidR="00496657" w:rsidRPr="00AD091E" w:rsidRDefault="00496657" w:rsidP="00AD091E">
            <w:r w:rsidRPr="00AD091E">
              <w:t>3.3.</w:t>
            </w:r>
          </w:p>
          <w:p w:rsidR="00496657" w:rsidRPr="00AD091E" w:rsidRDefault="00496657">
            <w:r w:rsidRPr="00AD091E">
              <w:t> </w:t>
            </w:r>
          </w:p>
          <w:p w:rsidR="00496657" w:rsidRPr="00AD091E" w:rsidRDefault="00496657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496657" w:rsidRPr="00AD091E" w:rsidRDefault="00496657" w:rsidP="00AD091E">
            <w:r w:rsidRPr="00AD091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D091E"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496657" w:rsidRPr="00AD091E" w:rsidRDefault="00496657" w:rsidP="00AD091E">
            <w:r w:rsidRPr="00AD091E">
              <w:t>МКУ "ОКС г</w:t>
            </w:r>
            <w:proofErr w:type="gramStart"/>
            <w:r w:rsidRPr="00AD091E">
              <w:t>.В</w:t>
            </w:r>
            <w:proofErr w:type="gramEnd"/>
            <w:r w:rsidRPr="00AD091E">
              <w:t>ятские Поляны"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496657" w:rsidRPr="00AD091E" w:rsidRDefault="00496657">
            <w:r w:rsidRPr="00AD091E">
              <w:t xml:space="preserve">январь                                           </w:t>
            </w:r>
          </w:p>
          <w:p w:rsidR="00496657" w:rsidRPr="00AD091E" w:rsidRDefault="00496657" w:rsidP="00AD091E">
            <w:r w:rsidRPr="00AD091E">
              <w:t>2023</w:t>
            </w:r>
          </w:p>
          <w:p w:rsidR="00496657" w:rsidRPr="00AD091E" w:rsidRDefault="00496657" w:rsidP="00496657">
            <w:r w:rsidRPr="00AD091E">
              <w:t> </w:t>
            </w:r>
          </w:p>
        </w:tc>
        <w:tc>
          <w:tcPr>
            <w:tcW w:w="1559" w:type="dxa"/>
            <w:gridSpan w:val="2"/>
            <w:vMerge w:val="restart"/>
            <w:noWrap/>
            <w:hideMark/>
          </w:tcPr>
          <w:p w:rsidR="00496657" w:rsidRPr="00AD091E" w:rsidRDefault="00496657">
            <w:r w:rsidRPr="00AD091E">
              <w:t xml:space="preserve">декабрь                                       </w:t>
            </w:r>
          </w:p>
          <w:p w:rsidR="00496657" w:rsidRPr="00AD091E" w:rsidRDefault="00496657" w:rsidP="00AD091E">
            <w:r w:rsidRPr="00AD091E">
              <w:t>2023</w:t>
            </w:r>
          </w:p>
          <w:p w:rsidR="00496657" w:rsidRPr="00AD091E" w:rsidRDefault="00496657" w:rsidP="00AD091E">
            <w:r w:rsidRPr="00AD091E">
              <w:t> 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436,70</w:t>
            </w:r>
          </w:p>
        </w:tc>
        <w:tc>
          <w:tcPr>
            <w:tcW w:w="2409" w:type="dxa"/>
            <w:vMerge w:val="restart"/>
            <w:hideMark/>
          </w:tcPr>
          <w:p w:rsidR="00496657" w:rsidRPr="00AD091E" w:rsidRDefault="00496657" w:rsidP="00AD091E">
            <w:r w:rsidRPr="00AD091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D091E"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</w:tr>
      <w:tr w:rsidR="00496657" w:rsidRPr="00AD091E" w:rsidTr="00D9304F">
        <w:trPr>
          <w:trHeight w:val="480"/>
        </w:trPr>
        <w:tc>
          <w:tcPr>
            <w:tcW w:w="718" w:type="dxa"/>
            <w:vMerge/>
            <w:noWrap/>
            <w:hideMark/>
          </w:tcPr>
          <w:p w:rsidR="00496657" w:rsidRPr="00AD091E" w:rsidRDefault="00496657" w:rsidP="00496657"/>
        </w:tc>
        <w:tc>
          <w:tcPr>
            <w:tcW w:w="3442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2185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1418" w:type="dxa"/>
            <w:gridSpan w:val="2"/>
            <w:vMerge/>
            <w:noWrap/>
            <w:hideMark/>
          </w:tcPr>
          <w:p w:rsidR="00496657" w:rsidRPr="00AD091E" w:rsidRDefault="00496657" w:rsidP="00496657"/>
        </w:tc>
        <w:tc>
          <w:tcPr>
            <w:tcW w:w="1559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0</w:t>
            </w:r>
          </w:p>
        </w:tc>
        <w:tc>
          <w:tcPr>
            <w:tcW w:w="2409" w:type="dxa"/>
            <w:vMerge/>
            <w:hideMark/>
          </w:tcPr>
          <w:p w:rsidR="00496657" w:rsidRPr="00AD091E" w:rsidRDefault="00496657"/>
        </w:tc>
      </w:tr>
      <w:tr w:rsidR="00496657" w:rsidRPr="00AD091E" w:rsidTr="00D9304F">
        <w:trPr>
          <w:trHeight w:val="513"/>
        </w:trPr>
        <w:tc>
          <w:tcPr>
            <w:tcW w:w="718" w:type="dxa"/>
            <w:vMerge/>
            <w:noWrap/>
            <w:hideMark/>
          </w:tcPr>
          <w:p w:rsidR="00496657" w:rsidRPr="00AD091E" w:rsidRDefault="00496657"/>
        </w:tc>
        <w:tc>
          <w:tcPr>
            <w:tcW w:w="3442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2185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1418" w:type="dxa"/>
            <w:gridSpan w:val="2"/>
            <w:vMerge/>
            <w:noWrap/>
            <w:hideMark/>
          </w:tcPr>
          <w:p w:rsidR="00496657" w:rsidRPr="00AD091E" w:rsidRDefault="00496657"/>
        </w:tc>
        <w:tc>
          <w:tcPr>
            <w:tcW w:w="1559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Городской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436,70</w:t>
            </w:r>
          </w:p>
        </w:tc>
        <w:tc>
          <w:tcPr>
            <w:tcW w:w="2409" w:type="dxa"/>
            <w:vMerge/>
            <w:hideMark/>
          </w:tcPr>
          <w:p w:rsidR="00496657" w:rsidRPr="00AD091E" w:rsidRDefault="00496657"/>
        </w:tc>
      </w:tr>
      <w:tr w:rsidR="00496657" w:rsidRPr="00AD091E" w:rsidTr="0094652A">
        <w:trPr>
          <w:trHeight w:val="927"/>
        </w:trPr>
        <w:tc>
          <w:tcPr>
            <w:tcW w:w="718" w:type="dxa"/>
            <w:vMerge w:val="restart"/>
            <w:noWrap/>
            <w:hideMark/>
          </w:tcPr>
          <w:p w:rsidR="00496657" w:rsidRPr="00AD091E" w:rsidRDefault="00496657" w:rsidP="00AD091E">
            <w:r w:rsidRPr="00AD091E">
              <w:t>4.</w:t>
            </w:r>
          </w:p>
          <w:p w:rsidR="00496657" w:rsidRPr="00AD091E" w:rsidRDefault="00496657">
            <w:r w:rsidRPr="00AD091E">
              <w:t> </w:t>
            </w:r>
          </w:p>
          <w:p w:rsidR="00496657" w:rsidRPr="00AD091E" w:rsidRDefault="00496657" w:rsidP="00496657"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496657" w:rsidRPr="00AD091E" w:rsidRDefault="00496657" w:rsidP="00AD091E">
            <w:r w:rsidRPr="00AD091E">
              <w:t xml:space="preserve">Отдельное мероприятие    "Развитие пассажирских перевозок на территории  муниципального образования  городского округа город Вятские </w:t>
            </w:r>
            <w:r w:rsidRPr="00AD091E">
              <w:lastRenderedPageBreak/>
              <w:t>Поляны Кировской области"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496657" w:rsidRPr="00AD091E" w:rsidRDefault="00496657" w:rsidP="00AD091E">
            <w:r w:rsidRPr="00AD091E">
              <w:lastRenderedPageBreak/>
              <w:t xml:space="preserve">Администрация города Вятские Поляны  (отдел бухгалтерского учета УСП) 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496657" w:rsidRPr="00AD091E" w:rsidRDefault="00496657">
            <w:r w:rsidRPr="00AD091E">
              <w:t> </w:t>
            </w:r>
          </w:p>
          <w:p w:rsidR="00496657" w:rsidRPr="00AD091E" w:rsidRDefault="00496657" w:rsidP="00AD091E">
            <w:r w:rsidRPr="00AD091E">
              <w:t xml:space="preserve"> январь          2023</w:t>
            </w:r>
          </w:p>
          <w:p w:rsidR="00496657" w:rsidRPr="00AD091E" w:rsidRDefault="00496657" w:rsidP="00496657">
            <w:r w:rsidRPr="00AD091E">
              <w:t xml:space="preserve"> </w:t>
            </w:r>
          </w:p>
          <w:p w:rsidR="00496657" w:rsidRPr="00AD091E" w:rsidRDefault="00496657" w:rsidP="00AD091E"/>
        </w:tc>
        <w:tc>
          <w:tcPr>
            <w:tcW w:w="1559" w:type="dxa"/>
            <w:gridSpan w:val="2"/>
            <w:vMerge w:val="restart"/>
            <w:noWrap/>
            <w:hideMark/>
          </w:tcPr>
          <w:p w:rsidR="00496657" w:rsidRPr="00AD091E" w:rsidRDefault="00496657" w:rsidP="00AD091E">
            <w:r w:rsidRPr="00AD091E">
              <w:t> </w:t>
            </w:r>
          </w:p>
          <w:p w:rsidR="00496657" w:rsidRPr="00AD091E" w:rsidRDefault="00496657" w:rsidP="00AD091E">
            <w:r w:rsidRPr="00AD091E">
              <w:t>декабрь</w:t>
            </w:r>
          </w:p>
          <w:p w:rsidR="00496657" w:rsidRPr="00AD091E" w:rsidRDefault="00496657" w:rsidP="00AD091E">
            <w:r w:rsidRPr="00AD091E">
              <w:t>2023</w:t>
            </w:r>
          </w:p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2000,00</w:t>
            </w:r>
          </w:p>
        </w:tc>
        <w:tc>
          <w:tcPr>
            <w:tcW w:w="2409" w:type="dxa"/>
            <w:vMerge w:val="restart"/>
            <w:hideMark/>
          </w:tcPr>
          <w:p w:rsidR="00496657" w:rsidRPr="00AD091E" w:rsidRDefault="00496657" w:rsidP="00AD091E">
            <w:proofErr w:type="gramStart"/>
            <w:r w:rsidRPr="00AD091E">
              <w:t>Мероприятия</w:t>
            </w:r>
            <w:proofErr w:type="gramEnd"/>
            <w:r w:rsidRPr="00AD091E">
              <w:t xml:space="preserve"> связанные с осуществлением  </w:t>
            </w:r>
            <w:proofErr w:type="spellStart"/>
            <w:r w:rsidRPr="00AD091E">
              <w:t>пассажирсских</w:t>
            </w:r>
            <w:proofErr w:type="spellEnd"/>
            <w:r w:rsidRPr="00AD091E">
              <w:t xml:space="preserve"> перевозок</w:t>
            </w:r>
          </w:p>
        </w:tc>
      </w:tr>
      <w:tr w:rsidR="00496657" w:rsidRPr="00AD091E" w:rsidTr="00D9304F">
        <w:trPr>
          <w:trHeight w:val="300"/>
        </w:trPr>
        <w:tc>
          <w:tcPr>
            <w:tcW w:w="718" w:type="dxa"/>
            <w:vMerge/>
            <w:noWrap/>
            <w:hideMark/>
          </w:tcPr>
          <w:p w:rsidR="00496657" w:rsidRPr="00AD091E" w:rsidRDefault="00496657" w:rsidP="00496657"/>
        </w:tc>
        <w:tc>
          <w:tcPr>
            <w:tcW w:w="3442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2185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1418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559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496657" w:rsidRPr="00AD091E" w:rsidRDefault="00496657"/>
        </w:tc>
      </w:tr>
      <w:tr w:rsidR="00496657" w:rsidRPr="00AD091E" w:rsidTr="00496657">
        <w:trPr>
          <w:trHeight w:val="1792"/>
        </w:trPr>
        <w:tc>
          <w:tcPr>
            <w:tcW w:w="718" w:type="dxa"/>
            <w:vMerge/>
            <w:noWrap/>
            <w:hideMark/>
          </w:tcPr>
          <w:p w:rsidR="00496657" w:rsidRPr="00AD091E" w:rsidRDefault="00496657"/>
        </w:tc>
        <w:tc>
          <w:tcPr>
            <w:tcW w:w="3442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2185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1418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559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Городской бюджет</w:t>
            </w:r>
          </w:p>
          <w:p w:rsidR="00496657" w:rsidRPr="00AD091E" w:rsidRDefault="00496657" w:rsidP="00496657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2000,00</w:t>
            </w:r>
          </w:p>
          <w:p w:rsidR="00496657" w:rsidRPr="00AD091E" w:rsidRDefault="00496657">
            <w:r w:rsidRPr="00AD091E">
              <w:t> </w:t>
            </w:r>
          </w:p>
          <w:p w:rsidR="00496657" w:rsidRPr="00AD091E" w:rsidRDefault="00496657" w:rsidP="00496657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496657" w:rsidRPr="00AD091E" w:rsidRDefault="00496657"/>
        </w:tc>
      </w:tr>
      <w:tr w:rsidR="00496657" w:rsidRPr="00AD091E" w:rsidTr="00D9304F">
        <w:trPr>
          <w:trHeight w:val="697"/>
        </w:trPr>
        <w:tc>
          <w:tcPr>
            <w:tcW w:w="718" w:type="dxa"/>
            <w:vMerge w:val="restart"/>
            <w:noWrap/>
            <w:hideMark/>
          </w:tcPr>
          <w:p w:rsidR="00496657" w:rsidRPr="00AD091E" w:rsidRDefault="00496657" w:rsidP="00AD091E">
            <w:r w:rsidRPr="00AD091E">
              <w:lastRenderedPageBreak/>
              <w:t> </w:t>
            </w:r>
          </w:p>
          <w:p w:rsidR="00496657" w:rsidRPr="00AD091E" w:rsidRDefault="00496657" w:rsidP="0094652A">
            <w:r w:rsidRPr="00AD091E">
              <w:t>4.</w:t>
            </w:r>
            <w:r w:rsidR="0094652A">
              <w:t>1</w:t>
            </w:r>
            <w:r w:rsidRPr="00AD091E">
              <w:t> </w:t>
            </w:r>
          </w:p>
        </w:tc>
        <w:tc>
          <w:tcPr>
            <w:tcW w:w="3442" w:type="dxa"/>
            <w:gridSpan w:val="2"/>
            <w:vMerge w:val="restart"/>
            <w:hideMark/>
          </w:tcPr>
          <w:p w:rsidR="00496657" w:rsidRPr="00AD091E" w:rsidRDefault="00496657" w:rsidP="00AD091E">
            <w:r w:rsidRPr="00AD091E">
              <w:t>Организация транспортного обслуживания на маршрутах регулярных перевозок пассажиров и багажа автомобильным транспортом на территории города Вятские Поляны по регулируемым тарифам</w:t>
            </w:r>
          </w:p>
        </w:tc>
        <w:tc>
          <w:tcPr>
            <w:tcW w:w="2185" w:type="dxa"/>
            <w:gridSpan w:val="2"/>
            <w:vMerge w:val="restart"/>
            <w:hideMark/>
          </w:tcPr>
          <w:p w:rsidR="00496657" w:rsidRPr="00AD091E" w:rsidRDefault="00496657" w:rsidP="00AD091E">
            <w:r w:rsidRPr="00AD091E">
              <w:t>Администрация города Вятские Поляны  (отдел бухгалтерского учета УСП),</w:t>
            </w:r>
          </w:p>
        </w:tc>
        <w:tc>
          <w:tcPr>
            <w:tcW w:w="1418" w:type="dxa"/>
            <w:gridSpan w:val="2"/>
            <w:vMerge w:val="restart"/>
            <w:noWrap/>
            <w:hideMark/>
          </w:tcPr>
          <w:p w:rsidR="00496657" w:rsidRPr="00AD091E" w:rsidRDefault="00496657">
            <w:r w:rsidRPr="00AD091E">
              <w:t> </w:t>
            </w:r>
          </w:p>
          <w:p w:rsidR="00496657" w:rsidRPr="00AD091E" w:rsidRDefault="00496657">
            <w:r w:rsidRPr="00AD091E">
              <w:t xml:space="preserve"> январь          </w:t>
            </w:r>
          </w:p>
          <w:p w:rsidR="00496657" w:rsidRPr="00AD091E" w:rsidRDefault="00496657" w:rsidP="00AD091E">
            <w:r w:rsidRPr="00AD091E">
              <w:t>2023</w:t>
            </w:r>
          </w:p>
          <w:p w:rsidR="00496657" w:rsidRPr="00AD091E" w:rsidRDefault="00496657" w:rsidP="00496657">
            <w:r w:rsidRPr="00AD091E">
              <w:t xml:space="preserve"> </w:t>
            </w:r>
          </w:p>
          <w:p w:rsidR="00496657" w:rsidRPr="00AD091E" w:rsidRDefault="00496657" w:rsidP="00AD091E"/>
        </w:tc>
        <w:tc>
          <w:tcPr>
            <w:tcW w:w="1559" w:type="dxa"/>
            <w:gridSpan w:val="2"/>
            <w:vMerge w:val="restart"/>
            <w:noWrap/>
            <w:hideMark/>
          </w:tcPr>
          <w:p w:rsidR="00496657" w:rsidRPr="00AD091E" w:rsidRDefault="00496657" w:rsidP="00AD091E">
            <w:r w:rsidRPr="00AD091E">
              <w:t> </w:t>
            </w:r>
          </w:p>
          <w:p w:rsidR="00496657" w:rsidRPr="00AD091E" w:rsidRDefault="00496657" w:rsidP="00AD091E">
            <w:r w:rsidRPr="00AD091E">
              <w:t>декабрь</w:t>
            </w:r>
          </w:p>
          <w:p w:rsidR="00496657" w:rsidRPr="00AD091E" w:rsidRDefault="00496657" w:rsidP="00AD091E">
            <w:r w:rsidRPr="00AD091E">
              <w:t>2023</w:t>
            </w:r>
          </w:p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Всего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2000,00</w:t>
            </w:r>
          </w:p>
        </w:tc>
        <w:tc>
          <w:tcPr>
            <w:tcW w:w="2409" w:type="dxa"/>
            <w:vMerge w:val="restart"/>
            <w:hideMark/>
          </w:tcPr>
          <w:p w:rsidR="00496657" w:rsidRPr="00AD091E" w:rsidRDefault="00496657" w:rsidP="00AD091E">
            <w:proofErr w:type="gramStart"/>
            <w:r w:rsidRPr="00AD091E">
              <w:t>Мероприятия</w:t>
            </w:r>
            <w:proofErr w:type="gramEnd"/>
            <w:r w:rsidRPr="00AD091E">
              <w:t xml:space="preserve"> связанные с осуществлением  </w:t>
            </w:r>
            <w:proofErr w:type="spellStart"/>
            <w:r w:rsidRPr="00AD091E">
              <w:t>пассажирсских</w:t>
            </w:r>
            <w:proofErr w:type="spellEnd"/>
            <w:r w:rsidRPr="00AD091E">
              <w:t xml:space="preserve"> перевозок</w:t>
            </w:r>
          </w:p>
        </w:tc>
      </w:tr>
      <w:tr w:rsidR="00496657" w:rsidRPr="00AD091E" w:rsidTr="00D9304F">
        <w:trPr>
          <w:trHeight w:val="300"/>
        </w:trPr>
        <w:tc>
          <w:tcPr>
            <w:tcW w:w="718" w:type="dxa"/>
            <w:vMerge/>
            <w:noWrap/>
            <w:hideMark/>
          </w:tcPr>
          <w:p w:rsidR="00496657" w:rsidRPr="00AD091E" w:rsidRDefault="00496657" w:rsidP="00496657"/>
        </w:tc>
        <w:tc>
          <w:tcPr>
            <w:tcW w:w="3442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2185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1418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559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Областной бюджет</w:t>
            </w:r>
          </w:p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496657" w:rsidRPr="00AD091E" w:rsidRDefault="00496657"/>
        </w:tc>
      </w:tr>
      <w:tr w:rsidR="00496657" w:rsidRPr="00AD091E" w:rsidTr="0094652A">
        <w:trPr>
          <w:trHeight w:val="1126"/>
        </w:trPr>
        <w:tc>
          <w:tcPr>
            <w:tcW w:w="718" w:type="dxa"/>
            <w:vMerge/>
            <w:noWrap/>
            <w:hideMark/>
          </w:tcPr>
          <w:p w:rsidR="00496657" w:rsidRPr="00AD091E" w:rsidRDefault="00496657"/>
        </w:tc>
        <w:tc>
          <w:tcPr>
            <w:tcW w:w="3442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2185" w:type="dxa"/>
            <w:gridSpan w:val="2"/>
            <w:vMerge/>
            <w:hideMark/>
          </w:tcPr>
          <w:p w:rsidR="00496657" w:rsidRPr="00AD091E" w:rsidRDefault="00496657"/>
        </w:tc>
        <w:tc>
          <w:tcPr>
            <w:tcW w:w="1418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559" w:type="dxa"/>
            <w:gridSpan w:val="2"/>
            <w:vMerge/>
            <w:noWrap/>
            <w:hideMark/>
          </w:tcPr>
          <w:p w:rsidR="00496657" w:rsidRPr="00AD091E" w:rsidRDefault="00496657" w:rsidP="00AD091E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>
            <w:r w:rsidRPr="00AD091E">
              <w:t>Городской бюджет</w:t>
            </w:r>
          </w:p>
          <w:p w:rsidR="0094652A" w:rsidRPr="00AD091E" w:rsidRDefault="0094652A" w:rsidP="0094652A"/>
          <w:p w:rsidR="00496657" w:rsidRPr="00AD091E" w:rsidRDefault="00496657" w:rsidP="00496657"/>
        </w:tc>
        <w:tc>
          <w:tcPr>
            <w:tcW w:w="1843" w:type="dxa"/>
            <w:gridSpan w:val="2"/>
            <w:noWrap/>
            <w:hideMark/>
          </w:tcPr>
          <w:p w:rsidR="00496657" w:rsidRPr="00AD091E" w:rsidRDefault="00496657" w:rsidP="00AD091E">
            <w:r w:rsidRPr="00AD091E">
              <w:t>2000,00</w:t>
            </w:r>
          </w:p>
          <w:p w:rsidR="00496657" w:rsidRPr="00AD091E" w:rsidRDefault="00496657">
            <w:r w:rsidRPr="00AD091E">
              <w:t> </w:t>
            </w:r>
          </w:p>
          <w:p w:rsidR="00496657" w:rsidRPr="00AD091E" w:rsidRDefault="00496657" w:rsidP="00496657">
            <w:r w:rsidRPr="00AD091E">
              <w:t> </w:t>
            </w:r>
          </w:p>
        </w:tc>
        <w:tc>
          <w:tcPr>
            <w:tcW w:w="2409" w:type="dxa"/>
            <w:vMerge/>
            <w:hideMark/>
          </w:tcPr>
          <w:p w:rsidR="00496657" w:rsidRPr="00AD091E" w:rsidRDefault="00496657"/>
        </w:tc>
      </w:tr>
    </w:tbl>
    <w:p w:rsidR="00AD091E" w:rsidRDefault="00C3347F">
      <w:r>
        <w:fldChar w:fldCharType="end"/>
      </w:r>
    </w:p>
    <w:sectPr w:rsidR="00AD091E" w:rsidSect="00D9304F">
      <w:pgSz w:w="16838" w:h="11906" w:orient="landscape"/>
      <w:pgMar w:top="1701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D091E"/>
    <w:rsid w:val="001760F0"/>
    <w:rsid w:val="00496657"/>
    <w:rsid w:val="004A7851"/>
    <w:rsid w:val="00693C48"/>
    <w:rsid w:val="006D10B0"/>
    <w:rsid w:val="0094652A"/>
    <w:rsid w:val="00AC7767"/>
    <w:rsid w:val="00AD091E"/>
    <w:rsid w:val="00C3347F"/>
    <w:rsid w:val="00CB12E4"/>
    <w:rsid w:val="00D9304F"/>
    <w:rsid w:val="00DF4F61"/>
    <w:rsid w:val="00E6480D"/>
    <w:rsid w:val="00EB1FBD"/>
    <w:rsid w:val="00EF1319"/>
    <w:rsid w:val="00FF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2023-01-23T13:50:00Z</cp:lastPrinted>
  <dcterms:created xsi:type="dcterms:W3CDTF">2023-01-23T13:51:00Z</dcterms:created>
  <dcterms:modified xsi:type="dcterms:W3CDTF">2023-01-23T13:51:00Z</dcterms:modified>
</cp:coreProperties>
</file>