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03F" w:rsidRPr="007E403F" w:rsidRDefault="007E403F" w:rsidP="007E403F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7E403F" w:rsidRPr="007E403F" w:rsidRDefault="007E403F" w:rsidP="007E403F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</w:pPr>
      <w:r w:rsidRPr="007E403F">
        <w:rPr>
          <w:rFonts w:ascii="Times New Roman" w:eastAsia="Times New Roman" w:hAnsi="Times New Roman" w:cs="Times New Roman"/>
          <w:b/>
          <w:bCs/>
          <w:sz w:val="28"/>
          <w:szCs w:val="20"/>
          <w:lang w:eastAsia="ar-SA"/>
        </w:rPr>
        <w:t>АДМИНИСТРАЦИЯ ГОРОДА ВЯТСКИЕ ПОЛЯНЫ</w:t>
      </w: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7E403F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КИРОВСКОЙ ОБЛАСТИ</w:t>
      </w: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ar-SA"/>
        </w:rPr>
      </w:pPr>
    </w:p>
    <w:p w:rsidR="00346B2C" w:rsidRDefault="007E403F" w:rsidP="00346B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7E403F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ПОСТАНОВЛЕНИЕ</w:t>
      </w:r>
    </w:p>
    <w:p w:rsidR="00346B2C" w:rsidRDefault="00346B2C" w:rsidP="00346B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434433" w:rsidRPr="00346B2C" w:rsidRDefault="00F909F6" w:rsidP="00346B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29.06.2015                                                                                                        </w:t>
      </w:r>
      <w:r w:rsidR="00346B2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1240</w:t>
      </w:r>
    </w:p>
    <w:p w:rsidR="00346B2C" w:rsidRDefault="00346B2C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>г. Вятские Поляны</w:t>
      </w:r>
    </w:p>
    <w:p w:rsidR="007E403F" w:rsidRPr="007E403F" w:rsidRDefault="007E403F" w:rsidP="007E40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ar-SA"/>
        </w:rPr>
      </w:pPr>
    </w:p>
    <w:p w:rsidR="00727025" w:rsidRPr="00727025" w:rsidRDefault="00274DBF" w:rsidP="00727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 утверждении П</w:t>
      </w:r>
      <w:r w:rsidR="00727025" w:rsidRPr="0072702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оложения </w:t>
      </w:r>
    </w:p>
    <w:p w:rsidR="007E403F" w:rsidRDefault="00274DBF" w:rsidP="00727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</w:t>
      </w:r>
      <w:r w:rsidR="00C5630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предоставлении</w:t>
      </w:r>
      <w:r w:rsidR="00727025" w:rsidRPr="0072702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разрешения на осуществление земляных работ на  территории   города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ятские Поляны Кировской области</w:t>
      </w:r>
    </w:p>
    <w:p w:rsidR="00727025" w:rsidRPr="007E403F" w:rsidRDefault="00727025" w:rsidP="00727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</w:p>
    <w:p w:rsidR="007E403F" w:rsidRPr="007E403F" w:rsidRDefault="007E403F" w:rsidP="0072702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Руководствуясь Федеральным законом от 06.10.2003 № 131-ФЗ «</w:t>
      </w:r>
      <w:r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>Об общих принципах организации местного самоуп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равления в Российской Федерации»</w:t>
      </w:r>
      <w:r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727025" w:rsidRP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Уставом муниципального образования городского округа город Вятские Поляны Кировской области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27025" w:rsidRP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решением 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Вятскополянской</w:t>
      </w:r>
      <w:r w:rsidR="00727025" w:rsidRP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городской Думы от 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06</w:t>
      </w:r>
      <w:r w:rsidR="00727025" w:rsidRP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08</w:t>
      </w:r>
      <w:r w:rsidR="00727025" w:rsidRP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.20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13№ 49</w:t>
      </w:r>
      <w:r w:rsidR="00727025" w:rsidRPr="00727025">
        <w:rPr>
          <w:sz w:val="28"/>
          <w:szCs w:val="28"/>
        </w:rPr>
        <w:t>«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</w:t>
      </w:r>
      <w:r w:rsidR="00F80E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Правил</w:t>
      </w:r>
      <w:r w:rsidR="00727025" w:rsidRP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благоустройства территории муниципального образования городской округ город Вятские Поляны Кировской области</w:t>
      </w:r>
      <w:r w:rsidR="0072702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274DB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администрация города Вятские Поляны ПОСТАНОВЛЯЕТ:</w:t>
      </w:r>
    </w:p>
    <w:p w:rsidR="0004356E" w:rsidRPr="0004356E" w:rsidRDefault="0004356E" w:rsidP="0004356E">
      <w:pPr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356E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274DBF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Положениео </w:t>
      </w:r>
      <w:r w:rsidR="00C5630C">
        <w:rPr>
          <w:rFonts w:ascii="Times New Roman" w:hAnsi="Times New Roman" w:cs="Times New Roman"/>
          <w:sz w:val="28"/>
          <w:szCs w:val="28"/>
          <w:lang w:eastAsia="ru-RU"/>
        </w:rPr>
        <w:t>предоставлении</w:t>
      </w:r>
      <w:r w:rsidRPr="0004356E">
        <w:rPr>
          <w:rFonts w:ascii="Times New Roman" w:hAnsi="Times New Roman" w:cs="Times New Roman"/>
          <w:sz w:val="28"/>
          <w:szCs w:val="28"/>
          <w:lang w:eastAsia="ru-RU"/>
        </w:rPr>
        <w:t xml:space="preserve"> разрешения на осуществление земляных работ на  территории   города В</w:t>
      </w:r>
      <w:r w:rsidR="00274DBF">
        <w:rPr>
          <w:rFonts w:ascii="Times New Roman" w:hAnsi="Times New Roman" w:cs="Times New Roman"/>
          <w:sz w:val="28"/>
          <w:szCs w:val="28"/>
          <w:lang w:eastAsia="ru-RU"/>
        </w:rPr>
        <w:t>ятские Поляны Кировской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04356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4356E" w:rsidRDefault="0004356E" w:rsidP="0004356E">
      <w:pPr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56E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постановление администрации города Вятские Поляны от 05.04.2013 № 544 «Об утверждении административного регламента предоставления муниципальной услуги «Выдача ордера на производство земляных работ на территории </w:t>
      </w:r>
      <w:r w:rsidRPr="0004356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городской округ город Вятские Поляны Кировской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BDC" w:rsidRPr="00193EB0" w:rsidRDefault="0004356E" w:rsidP="0004356E">
      <w:pPr>
        <w:suppressAutoHyphens/>
        <w:autoSpaceDE w:val="0"/>
        <w:autoSpaceDN w:val="0"/>
        <w:adjustRightInd w:val="0"/>
        <w:spacing w:after="0" w:line="36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</w:t>
      </w:r>
      <w:r w:rsidR="001171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E403F"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постановление опубликовать в газете «Вятско-Полянская правда»  и разместить на официальном сайте администрации города В</w:t>
      </w:r>
      <w:r w:rsidR="00AB5BDC">
        <w:rPr>
          <w:rFonts w:ascii="Times New Roman" w:eastAsia="Times New Roman" w:hAnsi="Times New Roman" w:cs="Times New Roman"/>
          <w:sz w:val="28"/>
          <w:szCs w:val="28"/>
          <w:lang w:eastAsia="ar-SA"/>
        </w:rPr>
        <w:t>ятские Поляны в сети «Интернет»</w:t>
      </w:r>
      <w:r w:rsidR="00AB5BDC" w:rsidRPr="00AB5B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течение пяти дней со дня его принятия.</w:t>
      </w:r>
    </w:p>
    <w:p w:rsidR="00346B2C" w:rsidRDefault="0004356E" w:rsidP="0004356E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356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постановление вступает в силу со дня его официального опубликования.</w:t>
      </w:r>
    </w:p>
    <w:p w:rsidR="0004356E" w:rsidRDefault="0004356E" w:rsidP="00346B2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356E" w:rsidRPr="00346B2C" w:rsidRDefault="0004356E" w:rsidP="00346B2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F909F6" w:rsidRDefault="0062183D" w:rsidP="00434433">
      <w:pPr>
        <w:pBdr>
          <w:bottom w:val="single" w:sz="4" w:space="0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7E403F"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ава</w:t>
      </w:r>
      <w:r w:rsidR="00346B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города </w:t>
      </w:r>
      <w:r w:rsidR="00346B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B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B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B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346B2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</w:p>
    <w:p w:rsidR="00434433" w:rsidRDefault="00F909F6" w:rsidP="00434433">
      <w:pPr>
        <w:pBdr>
          <w:bottom w:val="single" w:sz="4" w:space="0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 w:rsidR="0062183D">
        <w:rPr>
          <w:rFonts w:ascii="Times New Roman" w:eastAsia="Times New Roman" w:hAnsi="Times New Roman" w:cs="Times New Roman"/>
          <w:sz w:val="28"/>
          <w:szCs w:val="28"/>
          <w:lang w:eastAsia="ar-SA"/>
        </w:rPr>
        <w:t>А.Д. Клюкин</w:t>
      </w:r>
    </w:p>
    <w:p w:rsidR="00434433" w:rsidRPr="00434433" w:rsidRDefault="00434433" w:rsidP="00434433">
      <w:pPr>
        <w:pBdr>
          <w:bottom w:val="single" w:sz="4" w:space="0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B70ED3" w:rsidRPr="00646A02" w:rsidRDefault="00B70ED3" w:rsidP="00646A02">
      <w:pPr>
        <w:tabs>
          <w:tab w:val="left" w:pos="11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7E403F" w:rsidRDefault="007E403F" w:rsidP="007E40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ПОДГОТОВЛЕНО</w:t>
      </w:r>
    </w:p>
    <w:p w:rsidR="00C3132B" w:rsidRPr="00193EB0" w:rsidRDefault="00646A02" w:rsidP="00646A02">
      <w:pPr>
        <w:tabs>
          <w:tab w:val="left" w:pos="112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48"/>
          <w:szCs w:val="48"/>
          <w:lang w:eastAsia="ar-SA"/>
        </w:rPr>
      </w:pPr>
      <w:r>
        <w:rPr>
          <w:rFonts w:ascii="Times New Roman" w:eastAsia="Times New Roman" w:hAnsi="Times New Roman" w:cs="Times New Roman"/>
          <w:sz w:val="72"/>
          <w:szCs w:val="72"/>
          <w:lang w:eastAsia="ar-SA"/>
        </w:rPr>
        <w:tab/>
      </w:r>
    </w:p>
    <w:p w:rsidR="007E403F" w:rsidRPr="007E403F" w:rsidRDefault="007E403F" w:rsidP="007E40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403F">
        <w:rPr>
          <w:rFonts w:ascii="Times New Roman" w:eastAsia="Times New Roman" w:hAnsi="Times New Roman" w:cs="Times New Roman"/>
          <w:sz w:val="28"/>
          <w:szCs w:val="28"/>
          <w:lang w:eastAsia="ar-SA"/>
        </w:rPr>
        <w:t>Заведующий отделом архитектуры,</w:t>
      </w:r>
    </w:p>
    <w:p w:rsidR="00B70ED3" w:rsidRPr="00F909F6" w:rsidRDefault="0036124B" w:rsidP="00F909F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главный архитектор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646A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С.В. Носкова</w:t>
      </w:r>
    </w:p>
    <w:sectPr w:rsidR="00B70ED3" w:rsidRPr="00F909F6" w:rsidSect="00316C6F">
      <w:headerReference w:type="default" r:id="rId9"/>
      <w:footerReference w:type="default" r:id="rId10"/>
      <w:pgSz w:w="11907" w:h="16839" w:code="9"/>
      <w:pgMar w:top="851" w:right="708" w:bottom="851" w:left="1701" w:header="720" w:footer="0" w:gutter="0"/>
      <w:paperSrc w:first="7" w:other="7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2A4" w:rsidRDefault="009D12A4" w:rsidP="00B70ED3">
      <w:pPr>
        <w:spacing w:after="0" w:line="240" w:lineRule="auto"/>
      </w:pPr>
      <w:r>
        <w:separator/>
      </w:r>
    </w:p>
  </w:endnote>
  <w:endnote w:type="continuationSeparator" w:id="1">
    <w:p w:rsidR="009D12A4" w:rsidRDefault="009D12A4" w:rsidP="00B70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ED3" w:rsidRDefault="00B70ED3" w:rsidP="003B1586">
    <w:pPr>
      <w:pStyle w:val="1"/>
    </w:pPr>
  </w:p>
  <w:p w:rsidR="003B1586" w:rsidRDefault="009D12A4" w:rsidP="003B1586">
    <w:pPr>
      <w:pStyle w:val="a5"/>
    </w:pPr>
  </w:p>
  <w:p w:rsidR="00B70ED3" w:rsidRPr="003B1586" w:rsidRDefault="00B70ED3" w:rsidP="003B15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2A4" w:rsidRDefault="009D12A4" w:rsidP="00B70ED3">
      <w:pPr>
        <w:spacing w:after="0" w:line="240" w:lineRule="auto"/>
      </w:pPr>
      <w:r>
        <w:separator/>
      </w:r>
    </w:p>
  </w:footnote>
  <w:footnote w:type="continuationSeparator" w:id="1">
    <w:p w:rsidR="009D12A4" w:rsidRDefault="009D12A4" w:rsidP="00B70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809" w:rsidRDefault="00104148">
    <w:pPr>
      <w:pStyle w:val="a3"/>
      <w:jc w:val="center"/>
    </w:pPr>
    <w:r>
      <w:fldChar w:fldCharType="begin"/>
    </w:r>
    <w:r w:rsidR="000C257B">
      <w:instrText>PAGE   \* MERGEFORMAT</w:instrText>
    </w:r>
    <w:r>
      <w:fldChar w:fldCharType="separate"/>
    </w:r>
    <w:r w:rsidR="00F909F6">
      <w:rPr>
        <w:noProof/>
      </w:rPr>
      <w:t>2</w:t>
    </w:r>
    <w:r>
      <w:fldChar w:fldCharType="end"/>
    </w:r>
  </w:p>
  <w:p w:rsidR="00420C52" w:rsidRDefault="009D12A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463A"/>
    <w:multiLevelType w:val="hybridMultilevel"/>
    <w:tmpl w:val="11983812"/>
    <w:lvl w:ilvl="0" w:tplc="8CB4510E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00B7E2D"/>
    <w:multiLevelType w:val="hybridMultilevel"/>
    <w:tmpl w:val="D1E84AC6"/>
    <w:lvl w:ilvl="0" w:tplc="FBEE79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21C1F45"/>
    <w:multiLevelType w:val="hybridMultilevel"/>
    <w:tmpl w:val="16AAC994"/>
    <w:lvl w:ilvl="0" w:tplc="CBFAEA6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D527EA1"/>
    <w:multiLevelType w:val="hybridMultilevel"/>
    <w:tmpl w:val="87820E5E"/>
    <w:lvl w:ilvl="0" w:tplc="E23E044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403F"/>
    <w:rsid w:val="0004356E"/>
    <w:rsid w:val="00045CEE"/>
    <w:rsid w:val="000707E0"/>
    <w:rsid w:val="00083796"/>
    <w:rsid w:val="000C257B"/>
    <w:rsid w:val="00104148"/>
    <w:rsid w:val="001171E3"/>
    <w:rsid w:val="00120266"/>
    <w:rsid w:val="00193EB0"/>
    <w:rsid w:val="001D7F27"/>
    <w:rsid w:val="00274DBF"/>
    <w:rsid w:val="00294117"/>
    <w:rsid w:val="002C6D3F"/>
    <w:rsid w:val="002F34FF"/>
    <w:rsid w:val="00313C2B"/>
    <w:rsid w:val="00316C6F"/>
    <w:rsid w:val="0032241D"/>
    <w:rsid w:val="00324477"/>
    <w:rsid w:val="00326F64"/>
    <w:rsid w:val="00342761"/>
    <w:rsid w:val="00343591"/>
    <w:rsid w:val="00344F03"/>
    <w:rsid w:val="00346B2C"/>
    <w:rsid w:val="0036124B"/>
    <w:rsid w:val="00385C6D"/>
    <w:rsid w:val="0040398C"/>
    <w:rsid w:val="00407243"/>
    <w:rsid w:val="00424B4F"/>
    <w:rsid w:val="00430409"/>
    <w:rsid w:val="00431710"/>
    <w:rsid w:val="00433748"/>
    <w:rsid w:val="00434433"/>
    <w:rsid w:val="004442FF"/>
    <w:rsid w:val="00457C84"/>
    <w:rsid w:val="004C185E"/>
    <w:rsid w:val="004C3E12"/>
    <w:rsid w:val="00577824"/>
    <w:rsid w:val="00593D53"/>
    <w:rsid w:val="00594298"/>
    <w:rsid w:val="005A3440"/>
    <w:rsid w:val="005B7D21"/>
    <w:rsid w:val="005D1525"/>
    <w:rsid w:val="00600BFE"/>
    <w:rsid w:val="00612A0A"/>
    <w:rsid w:val="0062183D"/>
    <w:rsid w:val="00640BB8"/>
    <w:rsid w:val="00646A02"/>
    <w:rsid w:val="006C4A83"/>
    <w:rsid w:val="006C6FD9"/>
    <w:rsid w:val="006D47F0"/>
    <w:rsid w:val="007258C5"/>
    <w:rsid w:val="00727025"/>
    <w:rsid w:val="007B220C"/>
    <w:rsid w:val="007E403F"/>
    <w:rsid w:val="007F4FC7"/>
    <w:rsid w:val="00807010"/>
    <w:rsid w:val="00810616"/>
    <w:rsid w:val="00891766"/>
    <w:rsid w:val="008A710C"/>
    <w:rsid w:val="008C3779"/>
    <w:rsid w:val="008C663F"/>
    <w:rsid w:val="008F2B8F"/>
    <w:rsid w:val="0094376C"/>
    <w:rsid w:val="00951ADD"/>
    <w:rsid w:val="009648D1"/>
    <w:rsid w:val="009C22AA"/>
    <w:rsid w:val="009C4C69"/>
    <w:rsid w:val="009D12A4"/>
    <w:rsid w:val="00A47B69"/>
    <w:rsid w:val="00AB5BDC"/>
    <w:rsid w:val="00AF5F75"/>
    <w:rsid w:val="00B347AB"/>
    <w:rsid w:val="00B40A50"/>
    <w:rsid w:val="00B70ED3"/>
    <w:rsid w:val="00BA2A82"/>
    <w:rsid w:val="00BA384F"/>
    <w:rsid w:val="00BD36CE"/>
    <w:rsid w:val="00C3132B"/>
    <w:rsid w:val="00C372A0"/>
    <w:rsid w:val="00C5630C"/>
    <w:rsid w:val="00C57B8A"/>
    <w:rsid w:val="00D24F19"/>
    <w:rsid w:val="00D50079"/>
    <w:rsid w:val="00DA0CF9"/>
    <w:rsid w:val="00DB6C5B"/>
    <w:rsid w:val="00DC1FEA"/>
    <w:rsid w:val="00E01475"/>
    <w:rsid w:val="00E56BF4"/>
    <w:rsid w:val="00E87B09"/>
    <w:rsid w:val="00F06E36"/>
    <w:rsid w:val="00F41947"/>
    <w:rsid w:val="00F80E47"/>
    <w:rsid w:val="00F909F6"/>
    <w:rsid w:val="00FA3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К1"/>
    <w:basedOn w:val="a5"/>
    <w:rsid w:val="007E403F"/>
    <w:pPr>
      <w:tabs>
        <w:tab w:val="clear" w:pos="4677"/>
        <w:tab w:val="clear" w:pos="9355"/>
        <w:tab w:val="center" w:pos="4703"/>
        <w:tab w:val="right" w:pos="9406"/>
      </w:tabs>
      <w:suppressAutoHyphens w:val="0"/>
      <w:spacing w:before="120"/>
    </w:pPr>
    <w:rPr>
      <w:sz w:val="1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03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B5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7E403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7E40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НК1"/>
    <w:basedOn w:val="a5"/>
    <w:rsid w:val="007E403F"/>
    <w:pPr>
      <w:tabs>
        <w:tab w:val="clear" w:pos="4677"/>
        <w:tab w:val="clear" w:pos="9355"/>
        <w:tab w:val="center" w:pos="4703"/>
        <w:tab w:val="right" w:pos="9406"/>
      </w:tabs>
      <w:suppressAutoHyphens w:val="0"/>
      <w:spacing w:before="120"/>
    </w:pPr>
    <w:rPr>
      <w:sz w:val="1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E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03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B5B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9F58-1734-4552-9142-C03BED3AA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User2306</cp:lastModifiedBy>
  <cp:revision>28</cp:revision>
  <cp:lastPrinted>2015-06-26T12:07:00Z</cp:lastPrinted>
  <dcterms:created xsi:type="dcterms:W3CDTF">2014-11-12T08:20:00Z</dcterms:created>
  <dcterms:modified xsi:type="dcterms:W3CDTF">2015-07-01T05:41:00Z</dcterms:modified>
</cp:coreProperties>
</file>