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19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347CA8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347CA8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" adj="0,,0" path="m,l21600,r,21600l,21600,,xm,l,18900r18900,l,xe">
            <v:stroke joinstyle="miter"/>
            <v:formulas/>
            <v:path o:connecttype="custom" o:connectlocs="18667824,9333912;9333912,18667824;0,9333912;9333912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433F30" w:rsidRDefault="00433F30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33F30">
        <w:rPr>
          <w:rFonts w:ascii="Times New Roman" w:hAnsi="Times New Roman"/>
          <w:sz w:val="28"/>
          <w:szCs w:val="28"/>
          <w:u w:val="single"/>
        </w:rPr>
        <w:t>28.10.2020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D5DE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F30">
        <w:rPr>
          <w:rFonts w:ascii="Times New Roman" w:hAnsi="Times New Roman"/>
          <w:sz w:val="28"/>
          <w:szCs w:val="28"/>
          <w:u w:val="single"/>
        </w:rPr>
        <w:t>1272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B905E5" w:rsidRDefault="0018274B" w:rsidP="00464E1F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464E1F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  <w:r w:rsidR="00C46DC7"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Больничная</w:t>
      </w:r>
      <w:r w:rsidR="00C46DC7"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18</w:t>
      </w:r>
      <w:r w:rsidR="002C60AB" w:rsidRPr="002C60AB">
        <w:rPr>
          <w:sz w:val="28"/>
          <w:szCs w:val="28"/>
        </w:rPr>
        <w:t xml:space="preserve"> </w:t>
      </w:r>
      <w:r w:rsidR="002C60AB">
        <w:rPr>
          <w:sz w:val="28"/>
          <w:szCs w:val="28"/>
        </w:rPr>
        <w:t>и об утверждении нового состава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C534C0">
        <w:t>Больничная</w:t>
      </w:r>
      <w:r w:rsidR="00C46DC7">
        <w:t>, д.</w:t>
      </w:r>
      <w:r w:rsidR="00802F84">
        <w:t xml:space="preserve"> </w:t>
      </w:r>
      <w:r w:rsidR="00C534C0">
        <w:t>18</w:t>
      </w:r>
      <w:r w:rsidR="00C46DC7">
        <w:t xml:space="preserve">, </w:t>
      </w:r>
      <w:r w:rsidR="005F4B10">
        <w:t xml:space="preserve">назначенном администрацией города </w:t>
      </w:r>
      <w:r w:rsidR="005F4B10" w:rsidRPr="00894EAC">
        <w:t>Вятские</w:t>
      </w:r>
      <w:r w:rsidR="005F4B10">
        <w:t xml:space="preserve"> </w:t>
      </w:r>
      <w:r w:rsidR="005F4B10" w:rsidRPr="00894EAC">
        <w:t xml:space="preserve">Поляны </w:t>
      </w:r>
      <w:r w:rsidR="005F4B10">
        <w:t xml:space="preserve">на </w:t>
      </w:r>
      <w:r w:rsidR="005034EA">
        <w:t>июль</w:t>
      </w:r>
      <w:r w:rsidR="00DB2620">
        <w:t xml:space="preserve"> 2020</w:t>
      </w:r>
      <w:r w:rsidR="005F4B10">
        <w:t xml:space="preserve"> 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C534C0">
        <w:rPr>
          <w:rFonts w:ascii="Times New Roman" w:hAnsi="Times New Roman"/>
          <w:sz w:val="28"/>
          <w:szCs w:val="28"/>
        </w:rPr>
        <w:t>Больничная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C534C0">
        <w:rPr>
          <w:rFonts w:ascii="Times New Roman" w:hAnsi="Times New Roman"/>
          <w:sz w:val="28"/>
          <w:szCs w:val="28"/>
        </w:rPr>
        <w:t>18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DE7CFF">
        <w:rPr>
          <w:rFonts w:ascii="Times New Roman" w:hAnsi="Times New Roman"/>
          <w:sz w:val="28"/>
          <w:szCs w:val="28"/>
        </w:rPr>
        <w:t>приложению</w:t>
      </w:r>
      <w:r w:rsidR="006A256C">
        <w:rPr>
          <w:rFonts w:ascii="Times New Roman" w:hAnsi="Times New Roman"/>
          <w:sz w:val="28"/>
          <w:szCs w:val="28"/>
        </w:rPr>
        <w:t xml:space="preserve"> № 1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="002D5DEB" w:rsidRPr="001F4B4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www.torgi.gov.ru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BC5900">
        <w:rPr>
          <w:rFonts w:ascii="Times New Roman" w:hAnsi="Times New Roman"/>
          <w:sz w:val="28"/>
          <w:szCs w:val="28"/>
        </w:rPr>
        <w:t>30</w:t>
      </w:r>
      <w:r w:rsidR="00DB2620">
        <w:rPr>
          <w:rFonts w:ascii="Times New Roman" w:hAnsi="Times New Roman"/>
          <w:sz w:val="28"/>
          <w:szCs w:val="28"/>
        </w:rPr>
        <w:t>.</w:t>
      </w:r>
      <w:r w:rsidR="00390875">
        <w:rPr>
          <w:rFonts w:ascii="Times New Roman" w:hAnsi="Times New Roman"/>
          <w:sz w:val="28"/>
          <w:szCs w:val="28"/>
        </w:rPr>
        <w:t>1</w:t>
      </w:r>
      <w:r w:rsidR="00BC5900">
        <w:rPr>
          <w:rFonts w:ascii="Times New Roman" w:hAnsi="Times New Roman"/>
          <w:sz w:val="28"/>
          <w:szCs w:val="28"/>
        </w:rPr>
        <w:t>0</w:t>
      </w:r>
      <w:r w:rsidR="006A256C">
        <w:rPr>
          <w:rFonts w:ascii="Times New Roman" w:hAnsi="Times New Roman"/>
          <w:sz w:val="28"/>
          <w:szCs w:val="28"/>
        </w:rPr>
        <w:t>.2020</w:t>
      </w:r>
      <w:r w:rsidRPr="00D94D17">
        <w:rPr>
          <w:rFonts w:ascii="Times New Roman" w:hAnsi="Times New Roman"/>
          <w:sz w:val="28"/>
          <w:szCs w:val="28"/>
        </w:rPr>
        <w:t>.</w:t>
      </w:r>
    </w:p>
    <w:p w:rsidR="006A256C" w:rsidRDefault="006B0E68" w:rsidP="006A256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06614">
        <w:rPr>
          <w:rFonts w:ascii="Times New Roman" w:hAnsi="Times New Roman"/>
          <w:sz w:val="28"/>
          <w:szCs w:val="28"/>
        </w:rPr>
        <w:t>.</w:t>
      </w:r>
      <w:r w:rsidRPr="00506614">
        <w:rPr>
          <w:rFonts w:ascii="Times New Roman" w:hAnsi="Times New Roman"/>
          <w:sz w:val="28"/>
          <w:szCs w:val="28"/>
        </w:rPr>
        <w:tab/>
      </w:r>
      <w:r w:rsidR="006A256C">
        <w:rPr>
          <w:rFonts w:ascii="Times New Roman" w:hAnsi="Times New Roman"/>
          <w:sz w:val="28"/>
          <w:szCs w:val="28"/>
        </w:rPr>
        <w:t>Утвердить новый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         ул. Больничная, д. 18 (далее – конкурсная комиссия) и утвердить её состав согласно приложению № 2.</w:t>
      </w:r>
    </w:p>
    <w:p w:rsidR="006B0E68" w:rsidRDefault="006A256C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6B0E68">
        <w:rPr>
          <w:rFonts w:ascii="Times New Roman" w:hAnsi="Times New Roman"/>
          <w:sz w:val="28"/>
          <w:szCs w:val="28"/>
        </w:rPr>
        <w:t>.</w:t>
      </w:r>
      <w:r w:rsidR="006B0E68">
        <w:rPr>
          <w:rFonts w:ascii="Times New Roman" w:hAnsi="Times New Roman"/>
          <w:sz w:val="28"/>
          <w:szCs w:val="28"/>
        </w:rPr>
        <w:tab/>
        <w:t>Управлению по вопросам жизнеобеспечения администрации города Вятские Поляны (</w:t>
      </w:r>
      <w:r w:rsidR="002D5DEB">
        <w:rPr>
          <w:rFonts w:ascii="Times New Roman" w:hAnsi="Times New Roman"/>
          <w:sz w:val="28"/>
          <w:szCs w:val="28"/>
        </w:rPr>
        <w:t>Лоскутов А.Е.</w:t>
      </w:r>
      <w:r w:rsidR="006B0E68">
        <w:rPr>
          <w:rFonts w:ascii="Times New Roman" w:hAnsi="Times New Roman"/>
          <w:sz w:val="28"/>
          <w:szCs w:val="28"/>
        </w:rPr>
        <w:t xml:space="preserve">) обеспечить уведомление собственников </w:t>
      </w:r>
      <w:r w:rsidR="006B0E68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AE34D7">
        <w:rPr>
          <w:rFonts w:ascii="Times New Roman" w:hAnsi="Times New Roman"/>
          <w:sz w:val="28"/>
          <w:szCs w:val="28"/>
        </w:rPr>
        <w:t xml:space="preserve">         </w:t>
      </w:r>
      <w:r w:rsidR="005034EA">
        <w:rPr>
          <w:rFonts w:ascii="Times New Roman" w:hAnsi="Times New Roman"/>
          <w:sz w:val="28"/>
          <w:szCs w:val="28"/>
        </w:rPr>
        <w:t>Кировская область</w:t>
      </w:r>
      <w:r w:rsidR="006B0E68" w:rsidRPr="009D5A36">
        <w:rPr>
          <w:rFonts w:ascii="Times New Roman" w:hAnsi="Times New Roman"/>
          <w:sz w:val="28"/>
          <w:szCs w:val="28"/>
        </w:rPr>
        <w:t xml:space="preserve">, г. Вятские Поляны, ул. </w:t>
      </w:r>
      <w:r w:rsidR="00D01635">
        <w:rPr>
          <w:rFonts w:ascii="Times New Roman" w:hAnsi="Times New Roman"/>
          <w:sz w:val="28"/>
          <w:szCs w:val="28"/>
        </w:rPr>
        <w:t>Больничная</w:t>
      </w:r>
      <w:r w:rsidR="006B0E68" w:rsidRPr="009D5A36">
        <w:rPr>
          <w:rFonts w:ascii="Times New Roman" w:hAnsi="Times New Roman"/>
          <w:sz w:val="28"/>
          <w:szCs w:val="28"/>
        </w:rPr>
        <w:t xml:space="preserve">, д. </w:t>
      </w:r>
      <w:r w:rsidR="00D01635">
        <w:rPr>
          <w:rFonts w:ascii="Times New Roman" w:hAnsi="Times New Roman"/>
          <w:sz w:val="28"/>
          <w:szCs w:val="28"/>
        </w:rPr>
        <w:t>1</w:t>
      </w:r>
      <w:r w:rsidR="006B0E68">
        <w:rPr>
          <w:rFonts w:ascii="Times New Roman" w:hAnsi="Times New Roman"/>
          <w:sz w:val="28"/>
          <w:szCs w:val="28"/>
        </w:rPr>
        <w:t>8</w:t>
      </w:r>
      <w:r w:rsidR="006B0E68" w:rsidRPr="009D5A36">
        <w:rPr>
          <w:rFonts w:ascii="Times New Roman" w:hAnsi="Times New Roman"/>
          <w:sz w:val="28"/>
          <w:szCs w:val="28"/>
        </w:rPr>
        <w:t>,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6B0E68" w:rsidRPr="009D5A36" w:rsidRDefault="006A256C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B0E68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B0E68">
        <w:rPr>
          <w:rFonts w:ascii="Times New Roman" w:eastAsia="Calibri" w:hAnsi="Times New Roman"/>
          <w:sz w:val="28"/>
          <w:szCs w:val="28"/>
        </w:rPr>
        <w:t>разместить</w:t>
      </w:r>
      <w:r w:rsidR="006B0E68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6F479B" w:rsidRDefault="006A256C" w:rsidP="006F479B">
      <w:pPr>
        <w:autoSpaceDE w:val="0"/>
        <w:autoSpaceDN w:val="0"/>
        <w:adjustRightInd w:val="0"/>
        <w:spacing w:after="48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B0E68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6B0E68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E976DD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B0E68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B0E68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433F30" w:rsidRDefault="001808F9" w:rsidP="00433F3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="006B0E68"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B0E68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6B0E68" w:rsidRPr="00EC47FD">
        <w:rPr>
          <w:rFonts w:ascii="Times New Roman" w:hAnsi="Times New Roman"/>
          <w:sz w:val="28"/>
          <w:szCs w:val="28"/>
        </w:rPr>
        <w:tab/>
      </w:r>
      <w:r w:rsidR="006B0E68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B0E6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2C60AB">
        <w:rPr>
          <w:rFonts w:ascii="Times New Roman" w:hAnsi="Times New Roman"/>
          <w:sz w:val="28"/>
          <w:szCs w:val="28"/>
        </w:rPr>
        <w:t xml:space="preserve">  </w:t>
      </w:r>
    </w:p>
    <w:p w:rsidR="006B0E68" w:rsidRDefault="00433F30" w:rsidP="00433F3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808F9">
        <w:rPr>
          <w:rFonts w:ascii="Times New Roman" w:hAnsi="Times New Roman"/>
          <w:sz w:val="28"/>
          <w:szCs w:val="28"/>
        </w:rPr>
        <w:t>А. П. Солодянкин</w:t>
      </w:r>
    </w:p>
    <w:p w:rsidR="006F479B" w:rsidRDefault="006F479B" w:rsidP="006F479B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2C60AB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</w:p>
    <w:tbl>
      <w:tblPr>
        <w:tblW w:w="0" w:type="auto"/>
        <w:tblLook w:val="04A0"/>
      </w:tblPr>
      <w:tblGrid>
        <w:gridCol w:w="4850"/>
        <w:gridCol w:w="4897"/>
      </w:tblGrid>
      <w:tr w:rsidR="006B0E68" w:rsidRPr="00EC47FD" w:rsidTr="00FD70FD">
        <w:tc>
          <w:tcPr>
            <w:tcW w:w="4850" w:type="dxa"/>
          </w:tcPr>
          <w:p w:rsidR="006B0E68" w:rsidRPr="00EC47FD" w:rsidRDefault="006B0E68" w:rsidP="00FD70F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6B0E68" w:rsidRPr="00EC47FD" w:rsidRDefault="006B0E68" w:rsidP="00FD70FD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6B0E68" w:rsidRPr="00EC47FD" w:rsidRDefault="006B0E68" w:rsidP="00FD70FD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0E68" w:rsidRPr="00EC47FD" w:rsidTr="006F479B">
        <w:trPr>
          <w:trHeight w:val="1378"/>
        </w:trPr>
        <w:tc>
          <w:tcPr>
            <w:tcW w:w="4850" w:type="dxa"/>
          </w:tcPr>
          <w:p w:rsidR="002D5DEB" w:rsidRDefault="002D5DEB" w:rsidP="006F479B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Юрисконсульт МКУ по ОМС</w:t>
            </w:r>
          </w:p>
          <w:p w:rsidR="006B0E68" w:rsidRPr="00EC47FD" w:rsidRDefault="006F479B" w:rsidP="006F479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города</w:t>
            </w:r>
            <w:r w:rsidR="006B0E68" w:rsidRPr="00EC47FD">
              <w:rPr>
                <w:rFonts w:ascii="Times New Roman" w:hAnsi="Times New Roman"/>
                <w:sz w:val="28"/>
                <w:szCs w:val="28"/>
              </w:rPr>
              <w:t xml:space="preserve"> Вятские Поляны</w:t>
            </w:r>
          </w:p>
        </w:tc>
        <w:tc>
          <w:tcPr>
            <w:tcW w:w="4897" w:type="dxa"/>
          </w:tcPr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2D5DEB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Е.А. Уланова</w:t>
            </w: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F479B" w:rsidP="002D5DE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433F30">
      <w:headerReference w:type="default" r:id="rId10"/>
      <w:headerReference w:type="first" r:id="rId11"/>
      <w:pgSz w:w="11906" w:h="16838"/>
      <w:pgMar w:top="1134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87B" w:rsidRDefault="00F9287B" w:rsidP="00A0567A">
      <w:r>
        <w:separator/>
      </w:r>
    </w:p>
  </w:endnote>
  <w:endnote w:type="continuationSeparator" w:id="1">
    <w:p w:rsidR="00F9287B" w:rsidRDefault="00F9287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87B" w:rsidRDefault="00F9287B" w:rsidP="00A0567A">
      <w:r>
        <w:separator/>
      </w:r>
    </w:p>
  </w:footnote>
  <w:footnote w:type="continuationSeparator" w:id="1">
    <w:p w:rsidR="00F9287B" w:rsidRDefault="00F9287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</w:sdtPr>
    <w:sdtContent>
      <w:p w:rsidR="00A0567A" w:rsidRDefault="00347CA8">
        <w:pPr>
          <w:pStyle w:val="a7"/>
          <w:jc w:val="center"/>
        </w:pPr>
        <w:r w:rsidRPr="00DB0389">
          <w:rPr>
            <w:rFonts w:ascii="Times New Roman" w:hAnsi="Times New Roman"/>
            <w:sz w:val="24"/>
            <w:szCs w:val="24"/>
          </w:rPr>
          <w:fldChar w:fldCharType="begin"/>
        </w:r>
        <w:r w:rsidR="00C26220" w:rsidRPr="00DB038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B0389">
          <w:rPr>
            <w:rFonts w:ascii="Times New Roman" w:hAnsi="Times New Roman"/>
            <w:sz w:val="24"/>
            <w:szCs w:val="24"/>
          </w:rPr>
          <w:fldChar w:fldCharType="separate"/>
        </w:r>
        <w:r w:rsidR="00433F30">
          <w:rPr>
            <w:rFonts w:ascii="Times New Roman" w:hAnsi="Times New Roman"/>
            <w:noProof/>
            <w:sz w:val="24"/>
            <w:szCs w:val="24"/>
          </w:rPr>
          <w:t>2</w:t>
        </w:r>
        <w:r w:rsidRPr="00DB0389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</w:sdtPr>
    <w:sdtContent>
      <w:p w:rsidR="00A0567A" w:rsidRDefault="00347CA8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6B7"/>
    <w:rsid w:val="00071873"/>
    <w:rsid w:val="000752D2"/>
    <w:rsid w:val="0008068B"/>
    <w:rsid w:val="00080A66"/>
    <w:rsid w:val="0009313D"/>
    <w:rsid w:val="000D23B5"/>
    <w:rsid w:val="000E01A3"/>
    <w:rsid w:val="000E139F"/>
    <w:rsid w:val="00101A0F"/>
    <w:rsid w:val="001021DC"/>
    <w:rsid w:val="0011290B"/>
    <w:rsid w:val="00112AE8"/>
    <w:rsid w:val="00114033"/>
    <w:rsid w:val="00114196"/>
    <w:rsid w:val="001204C4"/>
    <w:rsid w:val="00123C57"/>
    <w:rsid w:val="00124818"/>
    <w:rsid w:val="00146825"/>
    <w:rsid w:val="00146C23"/>
    <w:rsid w:val="00154F3A"/>
    <w:rsid w:val="001562EE"/>
    <w:rsid w:val="00162B0C"/>
    <w:rsid w:val="001808F9"/>
    <w:rsid w:val="0018274B"/>
    <w:rsid w:val="00190EF1"/>
    <w:rsid w:val="001D5841"/>
    <w:rsid w:val="001D7F5B"/>
    <w:rsid w:val="001E7559"/>
    <w:rsid w:val="001F14C4"/>
    <w:rsid w:val="001F7D62"/>
    <w:rsid w:val="002021E6"/>
    <w:rsid w:val="002062E1"/>
    <w:rsid w:val="00207008"/>
    <w:rsid w:val="00215E6E"/>
    <w:rsid w:val="00232A0D"/>
    <w:rsid w:val="00233C09"/>
    <w:rsid w:val="0025613F"/>
    <w:rsid w:val="00257011"/>
    <w:rsid w:val="00257EB5"/>
    <w:rsid w:val="00290A7B"/>
    <w:rsid w:val="00293187"/>
    <w:rsid w:val="002A6F40"/>
    <w:rsid w:val="002B2C62"/>
    <w:rsid w:val="002C60AB"/>
    <w:rsid w:val="002D5DEB"/>
    <w:rsid w:val="002F4E1A"/>
    <w:rsid w:val="002F687F"/>
    <w:rsid w:val="00320B3F"/>
    <w:rsid w:val="00330A60"/>
    <w:rsid w:val="00336FD2"/>
    <w:rsid w:val="003430E8"/>
    <w:rsid w:val="00347CA8"/>
    <w:rsid w:val="0036389A"/>
    <w:rsid w:val="00390875"/>
    <w:rsid w:val="003A1338"/>
    <w:rsid w:val="003A401A"/>
    <w:rsid w:val="003C33CE"/>
    <w:rsid w:val="003C36F9"/>
    <w:rsid w:val="003D2B12"/>
    <w:rsid w:val="004000BA"/>
    <w:rsid w:val="00400FAA"/>
    <w:rsid w:val="00412AA6"/>
    <w:rsid w:val="00433F30"/>
    <w:rsid w:val="00464E1F"/>
    <w:rsid w:val="00466091"/>
    <w:rsid w:val="004A7905"/>
    <w:rsid w:val="004B0E11"/>
    <w:rsid w:val="004D016D"/>
    <w:rsid w:val="004D024C"/>
    <w:rsid w:val="004F4CC6"/>
    <w:rsid w:val="004F5C37"/>
    <w:rsid w:val="004F686F"/>
    <w:rsid w:val="005034EA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C24F1"/>
    <w:rsid w:val="005D0889"/>
    <w:rsid w:val="005E44C9"/>
    <w:rsid w:val="005F0338"/>
    <w:rsid w:val="005F0BF5"/>
    <w:rsid w:val="005F4B10"/>
    <w:rsid w:val="00612390"/>
    <w:rsid w:val="0063739A"/>
    <w:rsid w:val="00652C52"/>
    <w:rsid w:val="00653403"/>
    <w:rsid w:val="0066235C"/>
    <w:rsid w:val="00670E17"/>
    <w:rsid w:val="00676D68"/>
    <w:rsid w:val="00690866"/>
    <w:rsid w:val="00695C53"/>
    <w:rsid w:val="006A256C"/>
    <w:rsid w:val="006A3FC6"/>
    <w:rsid w:val="006B0E68"/>
    <w:rsid w:val="006B6D3F"/>
    <w:rsid w:val="006D1EA1"/>
    <w:rsid w:val="006D356F"/>
    <w:rsid w:val="006E0091"/>
    <w:rsid w:val="006F479B"/>
    <w:rsid w:val="006F6F26"/>
    <w:rsid w:val="0070363B"/>
    <w:rsid w:val="007038FB"/>
    <w:rsid w:val="007175FB"/>
    <w:rsid w:val="007418CB"/>
    <w:rsid w:val="007430D3"/>
    <w:rsid w:val="00751822"/>
    <w:rsid w:val="00763BE9"/>
    <w:rsid w:val="00774680"/>
    <w:rsid w:val="00782E33"/>
    <w:rsid w:val="00783502"/>
    <w:rsid w:val="00785F19"/>
    <w:rsid w:val="00791F7B"/>
    <w:rsid w:val="007B7159"/>
    <w:rsid w:val="007C7251"/>
    <w:rsid w:val="007E69BC"/>
    <w:rsid w:val="008017C9"/>
    <w:rsid w:val="00802F84"/>
    <w:rsid w:val="00810509"/>
    <w:rsid w:val="008167A0"/>
    <w:rsid w:val="00824B95"/>
    <w:rsid w:val="00832FA8"/>
    <w:rsid w:val="008562A4"/>
    <w:rsid w:val="00863F3A"/>
    <w:rsid w:val="00866448"/>
    <w:rsid w:val="00874AC4"/>
    <w:rsid w:val="0087653C"/>
    <w:rsid w:val="00876B23"/>
    <w:rsid w:val="0088699A"/>
    <w:rsid w:val="008931BE"/>
    <w:rsid w:val="00894EAC"/>
    <w:rsid w:val="008D1CDA"/>
    <w:rsid w:val="008F0A4C"/>
    <w:rsid w:val="00901738"/>
    <w:rsid w:val="00924145"/>
    <w:rsid w:val="00924C0F"/>
    <w:rsid w:val="00937ADB"/>
    <w:rsid w:val="00966543"/>
    <w:rsid w:val="009763D6"/>
    <w:rsid w:val="009903D4"/>
    <w:rsid w:val="009A3F0F"/>
    <w:rsid w:val="009A71DE"/>
    <w:rsid w:val="009A7B25"/>
    <w:rsid w:val="009B6441"/>
    <w:rsid w:val="009D74DB"/>
    <w:rsid w:val="009E7627"/>
    <w:rsid w:val="00A0567A"/>
    <w:rsid w:val="00A05F9D"/>
    <w:rsid w:val="00A277C0"/>
    <w:rsid w:val="00A36678"/>
    <w:rsid w:val="00A47B00"/>
    <w:rsid w:val="00A57568"/>
    <w:rsid w:val="00A61FBB"/>
    <w:rsid w:val="00A67A96"/>
    <w:rsid w:val="00A92D43"/>
    <w:rsid w:val="00A950BC"/>
    <w:rsid w:val="00AA594D"/>
    <w:rsid w:val="00AB062A"/>
    <w:rsid w:val="00AB0C47"/>
    <w:rsid w:val="00AC0106"/>
    <w:rsid w:val="00AE2BD3"/>
    <w:rsid w:val="00AE34D7"/>
    <w:rsid w:val="00AE4B0F"/>
    <w:rsid w:val="00AF037D"/>
    <w:rsid w:val="00AF73E0"/>
    <w:rsid w:val="00B04028"/>
    <w:rsid w:val="00B14976"/>
    <w:rsid w:val="00B15115"/>
    <w:rsid w:val="00B23348"/>
    <w:rsid w:val="00B76BFA"/>
    <w:rsid w:val="00B905E5"/>
    <w:rsid w:val="00B93D18"/>
    <w:rsid w:val="00B960DA"/>
    <w:rsid w:val="00BA0012"/>
    <w:rsid w:val="00BA40D3"/>
    <w:rsid w:val="00BA5138"/>
    <w:rsid w:val="00BA51FF"/>
    <w:rsid w:val="00BA5A4F"/>
    <w:rsid w:val="00BC5900"/>
    <w:rsid w:val="00BF5027"/>
    <w:rsid w:val="00C0659C"/>
    <w:rsid w:val="00C21F36"/>
    <w:rsid w:val="00C26220"/>
    <w:rsid w:val="00C355F8"/>
    <w:rsid w:val="00C46DC7"/>
    <w:rsid w:val="00C534C0"/>
    <w:rsid w:val="00C605A3"/>
    <w:rsid w:val="00C62C02"/>
    <w:rsid w:val="00C64338"/>
    <w:rsid w:val="00C80F57"/>
    <w:rsid w:val="00C87F82"/>
    <w:rsid w:val="00C96EC9"/>
    <w:rsid w:val="00CA4567"/>
    <w:rsid w:val="00CA5353"/>
    <w:rsid w:val="00CA5F6D"/>
    <w:rsid w:val="00CA644A"/>
    <w:rsid w:val="00CC1E6B"/>
    <w:rsid w:val="00CC5C17"/>
    <w:rsid w:val="00CF0C6D"/>
    <w:rsid w:val="00CF434A"/>
    <w:rsid w:val="00D01635"/>
    <w:rsid w:val="00D12FC3"/>
    <w:rsid w:val="00D25D7E"/>
    <w:rsid w:val="00D27799"/>
    <w:rsid w:val="00D27B75"/>
    <w:rsid w:val="00D54601"/>
    <w:rsid w:val="00D61B0E"/>
    <w:rsid w:val="00D80113"/>
    <w:rsid w:val="00D851DE"/>
    <w:rsid w:val="00D92CB0"/>
    <w:rsid w:val="00D93C4C"/>
    <w:rsid w:val="00D94D17"/>
    <w:rsid w:val="00D97E03"/>
    <w:rsid w:val="00DA4859"/>
    <w:rsid w:val="00DB0389"/>
    <w:rsid w:val="00DB2620"/>
    <w:rsid w:val="00DB2BE8"/>
    <w:rsid w:val="00DB328C"/>
    <w:rsid w:val="00DC3F75"/>
    <w:rsid w:val="00DC5DA6"/>
    <w:rsid w:val="00DE3DFA"/>
    <w:rsid w:val="00DE7AEC"/>
    <w:rsid w:val="00DE7CFF"/>
    <w:rsid w:val="00DF48D0"/>
    <w:rsid w:val="00E136B5"/>
    <w:rsid w:val="00E13EEE"/>
    <w:rsid w:val="00E3286C"/>
    <w:rsid w:val="00E43C99"/>
    <w:rsid w:val="00E50600"/>
    <w:rsid w:val="00E52798"/>
    <w:rsid w:val="00E70521"/>
    <w:rsid w:val="00E7652B"/>
    <w:rsid w:val="00E9131C"/>
    <w:rsid w:val="00E976DD"/>
    <w:rsid w:val="00EA609F"/>
    <w:rsid w:val="00EB17A2"/>
    <w:rsid w:val="00EC2E64"/>
    <w:rsid w:val="00EC47FD"/>
    <w:rsid w:val="00ED3F55"/>
    <w:rsid w:val="00EE0F3C"/>
    <w:rsid w:val="00EF0BCE"/>
    <w:rsid w:val="00F106E0"/>
    <w:rsid w:val="00F30BB2"/>
    <w:rsid w:val="00F35B6F"/>
    <w:rsid w:val="00F444BB"/>
    <w:rsid w:val="00F55908"/>
    <w:rsid w:val="00F622CF"/>
    <w:rsid w:val="00F70EC0"/>
    <w:rsid w:val="00F860E4"/>
    <w:rsid w:val="00F87BD5"/>
    <w:rsid w:val="00F9287B"/>
    <w:rsid w:val="00F933CF"/>
    <w:rsid w:val="00FA2183"/>
    <w:rsid w:val="00FA24E0"/>
    <w:rsid w:val="00FA25BA"/>
    <w:rsid w:val="00FA2F61"/>
    <w:rsid w:val="00FA3079"/>
    <w:rsid w:val="00FA7FFA"/>
    <w:rsid w:val="00FB48B3"/>
    <w:rsid w:val="00FC3288"/>
    <w:rsid w:val="00FC58BB"/>
    <w:rsid w:val="00FE4A53"/>
    <w:rsid w:val="00FF0086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AE2A6-878B-48B6-A6E4-DA15C0D1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2020-06-29T11:55:00Z</cp:lastPrinted>
  <dcterms:created xsi:type="dcterms:W3CDTF">2020-10-30T06:01:00Z</dcterms:created>
  <dcterms:modified xsi:type="dcterms:W3CDTF">2020-10-30T08:08:00Z</dcterms:modified>
</cp:coreProperties>
</file>