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253"/>
      </w:tblGrid>
      <w:tr w:rsidR="00A52E77" w:rsidTr="00A52E77">
        <w:tc>
          <w:tcPr>
            <w:tcW w:w="5670" w:type="dxa"/>
          </w:tcPr>
          <w:p w:rsidR="00A52E77" w:rsidRDefault="00A52E77" w:rsidP="0072261B">
            <w:pPr>
              <w:pStyle w:val="a8"/>
              <w:widowControl w:val="0"/>
              <w:tabs>
                <w:tab w:val="left" w:pos="4860"/>
                <w:tab w:val="left" w:pos="5220"/>
                <w:tab w:val="left" w:pos="5400"/>
                <w:tab w:val="left" w:pos="5580"/>
              </w:tabs>
              <w:spacing w:before="0" w:line="360" w:lineRule="auto"/>
              <w:ind w:firstLine="709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ab/>
              <w:t xml:space="preserve">         </w:t>
            </w:r>
          </w:p>
        </w:tc>
        <w:tc>
          <w:tcPr>
            <w:tcW w:w="4253" w:type="dxa"/>
          </w:tcPr>
          <w:p w:rsidR="00A52E77" w:rsidRDefault="00A52E77" w:rsidP="0072261B">
            <w:pPr>
              <w:widowControl w:val="0"/>
              <w:rPr>
                <w:sz w:val="28"/>
                <w:szCs w:val="28"/>
              </w:rPr>
            </w:pPr>
            <w:r w:rsidRPr="000025D5">
              <w:rPr>
                <w:sz w:val="28"/>
                <w:szCs w:val="28"/>
              </w:rPr>
              <w:t>Приложение</w:t>
            </w:r>
            <w:r w:rsidR="00FB3775">
              <w:rPr>
                <w:sz w:val="28"/>
                <w:szCs w:val="28"/>
              </w:rPr>
              <w:t xml:space="preserve"> № </w:t>
            </w:r>
            <w:r w:rsidR="00D0301A">
              <w:rPr>
                <w:sz w:val="28"/>
                <w:szCs w:val="28"/>
              </w:rPr>
              <w:t xml:space="preserve"> 1</w:t>
            </w:r>
          </w:p>
          <w:p w:rsidR="00A52E77" w:rsidRPr="000025D5" w:rsidRDefault="00A52E77" w:rsidP="0072261B">
            <w:pPr>
              <w:widowControl w:val="0"/>
              <w:rPr>
                <w:sz w:val="28"/>
                <w:szCs w:val="28"/>
              </w:rPr>
            </w:pPr>
          </w:p>
          <w:p w:rsidR="00A52E77" w:rsidRPr="00C33EBA" w:rsidRDefault="00A52E77" w:rsidP="0072261B">
            <w:pPr>
              <w:widowControl w:val="0"/>
              <w:rPr>
                <w:sz w:val="28"/>
                <w:szCs w:val="28"/>
              </w:rPr>
            </w:pPr>
            <w:r w:rsidRPr="000025D5">
              <w:rPr>
                <w:sz w:val="28"/>
                <w:szCs w:val="28"/>
              </w:rPr>
              <w:t>УТВЕРЖДЕН</w:t>
            </w:r>
          </w:p>
          <w:p w:rsidR="00A52E77" w:rsidRDefault="00A52E77" w:rsidP="0072261B">
            <w:pPr>
              <w:widowControl w:val="0"/>
              <w:rPr>
                <w:sz w:val="28"/>
                <w:szCs w:val="28"/>
              </w:rPr>
            </w:pPr>
          </w:p>
          <w:p w:rsidR="00A52E77" w:rsidRPr="000025D5" w:rsidRDefault="00A52E77" w:rsidP="0072261B">
            <w:pPr>
              <w:widowControl w:val="0"/>
              <w:rPr>
                <w:sz w:val="28"/>
                <w:szCs w:val="28"/>
              </w:rPr>
            </w:pPr>
            <w:r w:rsidRPr="000025D5">
              <w:rPr>
                <w:sz w:val="28"/>
                <w:szCs w:val="28"/>
              </w:rPr>
              <w:t xml:space="preserve">постановлением </w:t>
            </w:r>
            <w:r w:rsidR="000B066F">
              <w:rPr>
                <w:sz w:val="28"/>
                <w:szCs w:val="28"/>
              </w:rPr>
              <w:t>администрации города Вятские</w:t>
            </w:r>
            <w:r w:rsidRPr="000025D5">
              <w:rPr>
                <w:sz w:val="28"/>
                <w:szCs w:val="28"/>
              </w:rPr>
              <w:t xml:space="preserve"> </w:t>
            </w:r>
            <w:r w:rsidR="003B334B">
              <w:rPr>
                <w:sz w:val="28"/>
                <w:szCs w:val="28"/>
              </w:rPr>
              <w:t xml:space="preserve">Поляны </w:t>
            </w:r>
            <w:r w:rsidRPr="000025D5">
              <w:rPr>
                <w:sz w:val="28"/>
                <w:szCs w:val="28"/>
              </w:rPr>
              <w:t xml:space="preserve">Кировской области </w:t>
            </w:r>
          </w:p>
          <w:p w:rsidR="00A52E77" w:rsidRDefault="00A52E77" w:rsidP="00B51698">
            <w:pPr>
              <w:pStyle w:val="a8"/>
              <w:widowControl w:val="0"/>
              <w:tabs>
                <w:tab w:val="left" w:pos="4860"/>
                <w:tab w:val="left" w:pos="5220"/>
                <w:tab w:val="left" w:pos="5400"/>
                <w:tab w:val="left" w:pos="5580"/>
              </w:tabs>
              <w:spacing w:before="0" w:line="240" w:lineRule="auto"/>
              <w:ind w:firstLine="0"/>
              <w:jc w:val="left"/>
              <w:rPr>
                <w:szCs w:val="28"/>
                <w:lang w:val="ru-RU"/>
              </w:rPr>
            </w:pPr>
            <w:r w:rsidRPr="000A747F">
              <w:rPr>
                <w:szCs w:val="28"/>
                <w:lang w:val="ru-RU"/>
              </w:rPr>
              <w:t xml:space="preserve">от   </w:t>
            </w:r>
            <w:r w:rsidR="00B51698">
              <w:rPr>
                <w:szCs w:val="28"/>
                <w:lang w:val="ru-RU"/>
              </w:rPr>
              <w:t>1317</w:t>
            </w:r>
            <w:r w:rsidRPr="000A747F">
              <w:rPr>
                <w:szCs w:val="28"/>
                <w:lang w:val="ru-RU"/>
              </w:rPr>
              <w:t xml:space="preserve">        №</w:t>
            </w:r>
            <w:r w:rsidR="00B51698">
              <w:rPr>
                <w:szCs w:val="28"/>
                <w:lang w:val="ru-RU"/>
              </w:rPr>
              <w:t xml:space="preserve"> 30.08.2024</w:t>
            </w:r>
          </w:p>
        </w:tc>
      </w:tr>
    </w:tbl>
    <w:p w:rsidR="00A52E77" w:rsidRDefault="00A52E77" w:rsidP="00514F12">
      <w:pPr>
        <w:tabs>
          <w:tab w:val="left" w:pos="7125"/>
        </w:tabs>
        <w:autoSpaceDE w:val="0"/>
        <w:autoSpaceDN w:val="0"/>
        <w:adjustRightInd w:val="0"/>
        <w:spacing w:line="720" w:lineRule="exact"/>
        <w:contextualSpacing/>
        <w:jc w:val="center"/>
        <w:rPr>
          <w:b/>
          <w:sz w:val="28"/>
          <w:szCs w:val="28"/>
        </w:rPr>
      </w:pPr>
    </w:p>
    <w:p w:rsidR="000378D2" w:rsidRPr="00450EE8" w:rsidRDefault="000378D2" w:rsidP="000378D2">
      <w:pPr>
        <w:tabs>
          <w:tab w:val="left" w:pos="7125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50EE8">
        <w:rPr>
          <w:b/>
          <w:sz w:val="28"/>
          <w:szCs w:val="28"/>
        </w:rPr>
        <w:t>ПОРЯДОК</w:t>
      </w:r>
    </w:p>
    <w:p w:rsidR="000378D2" w:rsidRPr="00450EE8" w:rsidRDefault="000378D2" w:rsidP="000378D2">
      <w:pPr>
        <w:tabs>
          <w:tab w:val="left" w:pos="3969"/>
          <w:tab w:val="left" w:pos="5245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50EE8">
        <w:rPr>
          <w:b/>
          <w:sz w:val="28"/>
          <w:szCs w:val="28"/>
        </w:rPr>
        <w:t xml:space="preserve">выплаты ежемесячного денежного вознаграждения советникам директоров по воспитанию и взаимодействию с детскими общественными объединениями </w:t>
      </w:r>
      <w:r w:rsidR="00C33EBA">
        <w:rPr>
          <w:b/>
          <w:sz w:val="28"/>
          <w:szCs w:val="28"/>
        </w:rPr>
        <w:t>муниципальных общеобразовательных организаций</w:t>
      </w:r>
    </w:p>
    <w:p w:rsidR="000378D2" w:rsidRPr="00450EE8" w:rsidRDefault="000378D2" w:rsidP="00D02911">
      <w:pPr>
        <w:tabs>
          <w:tab w:val="left" w:pos="3969"/>
          <w:tab w:val="left" w:pos="5245"/>
        </w:tabs>
        <w:autoSpaceDE w:val="0"/>
        <w:autoSpaceDN w:val="0"/>
        <w:adjustRightInd w:val="0"/>
        <w:spacing w:line="360" w:lineRule="exact"/>
        <w:ind w:firstLine="709"/>
        <w:contextualSpacing/>
        <w:jc w:val="center"/>
        <w:rPr>
          <w:b/>
          <w:sz w:val="28"/>
          <w:szCs w:val="28"/>
        </w:rPr>
      </w:pPr>
    </w:p>
    <w:p w:rsidR="004C4374" w:rsidRPr="004C4374" w:rsidRDefault="000378D2" w:rsidP="00981A22">
      <w:pPr>
        <w:pStyle w:val="a5"/>
        <w:widowControl w:val="0"/>
        <w:numPr>
          <w:ilvl w:val="0"/>
          <w:numId w:val="2"/>
        </w:numPr>
        <w:tabs>
          <w:tab w:val="left" w:pos="567"/>
          <w:tab w:val="left" w:pos="1276"/>
          <w:tab w:val="left" w:pos="963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C4374">
        <w:rPr>
          <w:sz w:val="28"/>
          <w:szCs w:val="28"/>
        </w:rPr>
        <w:t xml:space="preserve">Порядок </w:t>
      </w:r>
      <w:r w:rsidR="004C4374" w:rsidRPr="004C4374">
        <w:rPr>
          <w:sz w:val="28"/>
          <w:szCs w:val="28"/>
        </w:rPr>
        <w:t xml:space="preserve">выплаты ежемесячного денежного вознаграждения советникам </w:t>
      </w:r>
      <w:r w:rsidR="003B745F" w:rsidRPr="003B745F">
        <w:rPr>
          <w:sz w:val="28"/>
          <w:szCs w:val="28"/>
        </w:rPr>
        <w:t>директоров по воспитанию и взаимодействию с детскими общественными объединениями  муниципальных общеобразовательных организаций</w:t>
      </w:r>
      <w:r w:rsidR="003B745F">
        <w:rPr>
          <w:sz w:val="28"/>
          <w:szCs w:val="28"/>
        </w:rPr>
        <w:t xml:space="preserve"> города  Вятские Поляны</w:t>
      </w:r>
      <w:r w:rsidR="004C4374" w:rsidRPr="004C4374">
        <w:rPr>
          <w:sz w:val="28"/>
          <w:szCs w:val="28"/>
        </w:rPr>
        <w:t xml:space="preserve"> Кировской области</w:t>
      </w:r>
      <w:r w:rsidR="004C4374">
        <w:rPr>
          <w:sz w:val="28"/>
          <w:szCs w:val="28"/>
        </w:rPr>
        <w:t xml:space="preserve"> </w:t>
      </w:r>
      <w:r w:rsidR="00BB702A" w:rsidRPr="004C4374">
        <w:rPr>
          <w:sz w:val="28"/>
          <w:szCs w:val="28"/>
        </w:rPr>
        <w:t>устанавливает п</w:t>
      </w:r>
      <w:r w:rsidR="00BB702A" w:rsidRPr="00450EE8">
        <w:rPr>
          <w:sz w:val="28"/>
          <w:szCs w:val="28"/>
        </w:rPr>
        <w:t xml:space="preserve">равила </w:t>
      </w:r>
      <w:r w:rsidR="00BB702A" w:rsidRPr="004C4374">
        <w:rPr>
          <w:sz w:val="28"/>
          <w:szCs w:val="28"/>
        </w:rPr>
        <w:t>предоставления</w:t>
      </w:r>
      <w:r w:rsidR="004C4374" w:rsidRPr="004C4374">
        <w:rPr>
          <w:sz w:val="28"/>
          <w:szCs w:val="28"/>
        </w:rPr>
        <w:t xml:space="preserve"> ежемесячного денежного вознаграждения советникам директоров </w:t>
      </w:r>
      <w:r w:rsidR="008764AE" w:rsidRPr="008764AE">
        <w:rPr>
          <w:sz w:val="28"/>
          <w:szCs w:val="28"/>
        </w:rPr>
        <w:t>по воспитанию и взаимодействию с детскими общественными объединениями  муниципальных общеобразовательных организаций города  Вятские Поляны Кировской области</w:t>
      </w:r>
      <w:r w:rsidR="004C4374" w:rsidRPr="004C4374">
        <w:rPr>
          <w:sz w:val="28"/>
          <w:szCs w:val="28"/>
        </w:rPr>
        <w:t>.</w:t>
      </w:r>
    </w:p>
    <w:p w:rsidR="000378D2" w:rsidRPr="004C4374" w:rsidRDefault="00BB702A" w:rsidP="004C4374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963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50EE8">
        <w:rPr>
          <w:sz w:val="28"/>
          <w:szCs w:val="28"/>
        </w:rPr>
        <w:t xml:space="preserve">  </w:t>
      </w:r>
      <w:proofErr w:type="gramStart"/>
      <w:r w:rsidR="004C4374">
        <w:rPr>
          <w:sz w:val="28"/>
          <w:szCs w:val="28"/>
        </w:rPr>
        <w:t>Выплата</w:t>
      </w:r>
      <w:r w:rsidR="000378D2" w:rsidRPr="00450EE8">
        <w:rPr>
          <w:rFonts w:eastAsia="Calibri"/>
          <w:sz w:val="28"/>
          <w:szCs w:val="28"/>
        </w:rPr>
        <w:t xml:space="preserve"> </w:t>
      </w:r>
      <w:r w:rsidR="000378D2" w:rsidRPr="00450EE8">
        <w:rPr>
          <w:sz w:val="28"/>
          <w:szCs w:val="28"/>
        </w:rPr>
        <w:t xml:space="preserve">ежемесячного денежного </w:t>
      </w:r>
      <w:r w:rsidR="000378D2" w:rsidRPr="004C4374">
        <w:rPr>
          <w:sz w:val="28"/>
          <w:szCs w:val="28"/>
        </w:rPr>
        <w:t xml:space="preserve">вознаграждения </w:t>
      </w:r>
      <w:r w:rsidR="004C4374" w:rsidRPr="004C4374">
        <w:rPr>
          <w:sz w:val="28"/>
          <w:szCs w:val="28"/>
        </w:rPr>
        <w:t xml:space="preserve">советникам директоров по воспитанию и взаимодействию с детскими общественными объединениями </w:t>
      </w:r>
      <w:r w:rsidR="004C4374">
        <w:rPr>
          <w:sz w:val="28"/>
          <w:szCs w:val="28"/>
        </w:rPr>
        <w:t xml:space="preserve"> предоставляется </w:t>
      </w:r>
      <w:r w:rsidR="000378D2" w:rsidRPr="004C4374">
        <w:rPr>
          <w:rFonts w:eastAsiaTheme="minorHAnsi"/>
          <w:sz w:val="28"/>
          <w:szCs w:val="28"/>
          <w:lang w:eastAsia="en-US"/>
        </w:rPr>
        <w:t>с учетом установленных трудовым законодательством Российской Федерации отчислений по обязательному социальному страхованию в государственные внебюджетные фонды Российской Федерации</w:t>
      </w:r>
      <w:r w:rsidR="00E206B5">
        <w:rPr>
          <w:rFonts w:eastAsiaTheme="minorHAnsi"/>
          <w:sz w:val="28"/>
          <w:szCs w:val="28"/>
          <w:lang w:eastAsia="en-US"/>
        </w:rPr>
        <w:t xml:space="preserve">, </w:t>
      </w:r>
      <w:r w:rsidR="000378D2" w:rsidRPr="004C4374">
        <w:rPr>
          <w:rFonts w:eastAsiaTheme="minorHAnsi"/>
          <w:sz w:val="28"/>
          <w:szCs w:val="28"/>
          <w:lang w:eastAsia="en-US"/>
        </w:rPr>
        <w:t xml:space="preserve">включая выплаты части отпускных, начисленной с суммы выплаченного вознаграждения, учтенного в расчете средней заработной платы </w:t>
      </w:r>
      <w:r w:rsidR="00450EE8" w:rsidRPr="004C4374">
        <w:rPr>
          <w:rFonts w:eastAsiaTheme="minorHAnsi"/>
          <w:sz w:val="28"/>
          <w:szCs w:val="28"/>
          <w:lang w:eastAsia="en-US"/>
        </w:rPr>
        <w:t xml:space="preserve">(далее – вознаграждение) </w:t>
      </w:r>
      <w:r w:rsidR="000378D2" w:rsidRPr="004C4374">
        <w:rPr>
          <w:sz w:val="28"/>
          <w:szCs w:val="28"/>
        </w:rPr>
        <w:t xml:space="preserve">советникам </w:t>
      </w:r>
      <w:r w:rsidR="00370422" w:rsidRPr="003B745F">
        <w:rPr>
          <w:sz w:val="28"/>
          <w:szCs w:val="28"/>
        </w:rPr>
        <w:t>директоров по воспитанию и взаимодействию с детскими общественными объединениями</w:t>
      </w:r>
      <w:proofErr w:type="gramEnd"/>
      <w:r w:rsidR="00370422" w:rsidRPr="003B745F">
        <w:rPr>
          <w:sz w:val="28"/>
          <w:szCs w:val="28"/>
        </w:rPr>
        <w:t xml:space="preserve">  муниципальных общеобразовательных организаций</w:t>
      </w:r>
      <w:r w:rsidR="00370422">
        <w:rPr>
          <w:sz w:val="28"/>
          <w:szCs w:val="28"/>
        </w:rPr>
        <w:t xml:space="preserve"> </w:t>
      </w:r>
      <w:r w:rsidR="000378D2" w:rsidRPr="004C4374">
        <w:rPr>
          <w:sz w:val="28"/>
          <w:szCs w:val="28"/>
        </w:rPr>
        <w:t>(далее –</w:t>
      </w:r>
      <w:r w:rsidR="00D02911" w:rsidRPr="004C4374">
        <w:rPr>
          <w:sz w:val="28"/>
          <w:szCs w:val="28"/>
        </w:rPr>
        <w:t xml:space="preserve"> </w:t>
      </w:r>
      <w:r w:rsidR="00450EE8" w:rsidRPr="004C4374">
        <w:rPr>
          <w:sz w:val="28"/>
          <w:szCs w:val="28"/>
        </w:rPr>
        <w:t>советники директора</w:t>
      </w:r>
      <w:r w:rsidR="003212FA" w:rsidRPr="004C4374">
        <w:rPr>
          <w:sz w:val="28"/>
          <w:szCs w:val="28"/>
        </w:rPr>
        <w:t>).</w:t>
      </w:r>
    </w:p>
    <w:p w:rsidR="000378D2" w:rsidRPr="004C4374" w:rsidRDefault="000378D2" w:rsidP="00450EE8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963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50EE8">
        <w:rPr>
          <w:sz w:val="28"/>
          <w:szCs w:val="28"/>
        </w:rPr>
        <w:t xml:space="preserve">Право на получение вознаграждения имеют педагогические работники </w:t>
      </w:r>
      <w:r w:rsidR="00CE7F9C">
        <w:rPr>
          <w:sz w:val="28"/>
          <w:szCs w:val="28"/>
        </w:rPr>
        <w:lastRenderedPageBreak/>
        <w:t>муниципальн</w:t>
      </w:r>
      <w:r w:rsidR="00450EE8" w:rsidRPr="004C4374">
        <w:rPr>
          <w:sz w:val="28"/>
          <w:szCs w:val="28"/>
        </w:rPr>
        <w:t>ых общеобразовательных организаций (далее – учреждения)</w:t>
      </w:r>
      <w:r w:rsidRPr="004C4374">
        <w:rPr>
          <w:sz w:val="28"/>
          <w:szCs w:val="28"/>
        </w:rPr>
        <w:t>, принятые на должность «советник директора по воспитанию и взаимодействию с детскими общественными объединениями»,</w:t>
      </w:r>
      <w:r w:rsidRPr="004C4374">
        <w:rPr>
          <w:rFonts w:eastAsia="Calibri"/>
          <w:sz w:val="28"/>
          <w:szCs w:val="28"/>
        </w:rPr>
        <w:t xml:space="preserve"> вне зависимости от размера фактически занятой должности советника директора.</w:t>
      </w:r>
    </w:p>
    <w:p w:rsidR="00450EE8" w:rsidRPr="004C4374" w:rsidRDefault="00450EE8" w:rsidP="00450EE8">
      <w:pPr>
        <w:pStyle w:val="a5"/>
        <w:widowControl w:val="0"/>
        <w:numPr>
          <w:ilvl w:val="0"/>
          <w:numId w:val="2"/>
        </w:numPr>
        <w:tabs>
          <w:tab w:val="left" w:pos="1233"/>
        </w:tabs>
        <w:autoSpaceDE w:val="0"/>
        <w:autoSpaceDN w:val="0"/>
        <w:spacing w:line="360" w:lineRule="auto"/>
        <w:ind w:left="0" w:right="140" w:firstLine="709"/>
        <w:contextualSpacing w:val="0"/>
        <w:jc w:val="both"/>
        <w:rPr>
          <w:sz w:val="28"/>
          <w:szCs w:val="28"/>
        </w:rPr>
      </w:pPr>
      <w:r w:rsidRPr="004C4374">
        <w:rPr>
          <w:sz w:val="28"/>
          <w:szCs w:val="28"/>
        </w:rPr>
        <w:t xml:space="preserve">Советникам директоров, осуществляющим работу одновременно в двух и более учреждениях, </w:t>
      </w:r>
      <w:proofErr w:type="gramStart"/>
      <w:r w:rsidRPr="004C4374">
        <w:rPr>
          <w:sz w:val="28"/>
          <w:szCs w:val="28"/>
        </w:rPr>
        <w:t>выплачивается не более одного размера</w:t>
      </w:r>
      <w:proofErr w:type="gramEnd"/>
      <w:r w:rsidRPr="004C4374">
        <w:rPr>
          <w:sz w:val="28"/>
          <w:szCs w:val="28"/>
        </w:rPr>
        <w:t xml:space="preserve"> вознаграждения</w:t>
      </w:r>
      <w:r w:rsidRPr="004C4374">
        <w:rPr>
          <w:spacing w:val="-2"/>
          <w:sz w:val="28"/>
          <w:szCs w:val="28"/>
        </w:rPr>
        <w:t xml:space="preserve"> </w:t>
      </w:r>
      <w:r w:rsidRPr="004C4374">
        <w:rPr>
          <w:sz w:val="28"/>
          <w:szCs w:val="28"/>
        </w:rPr>
        <w:t>по</w:t>
      </w:r>
      <w:r w:rsidRPr="004C4374">
        <w:rPr>
          <w:spacing w:val="-5"/>
          <w:sz w:val="28"/>
          <w:szCs w:val="28"/>
        </w:rPr>
        <w:t xml:space="preserve"> </w:t>
      </w:r>
      <w:r w:rsidRPr="004C4374">
        <w:rPr>
          <w:sz w:val="28"/>
          <w:szCs w:val="28"/>
        </w:rPr>
        <w:t>основному месту</w:t>
      </w:r>
      <w:r w:rsidRPr="004C4374">
        <w:rPr>
          <w:spacing w:val="-1"/>
          <w:sz w:val="28"/>
          <w:szCs w:val="28"/>
        </w:rPr>
        <w:t xml:space="preserve"> </w:t>
      </w:r>
      <w:r w:rsidRPr="004C4374">
        <w:rPr>
          <w:sz w:val="28"/>
          <w:szCs w:val="28"/>
        </w:rPr>
        <w:t>работы советника директора.</w:t>
      </w:r>
    </w:p>
    <w:p w:rsidR="000378D2" w:rsidRPr="004C4374" w:rsidRDefault="000378D2" w:rsidP="00450EE8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963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C4374">
        <w:rPr>
          <w:rFonts w:eastAsia="Calibri"/>
          <w:sz w:val="28"/>
          <w:szCs w:val="28"/>
        </w:rPr>
        <w:t xml:space="preserve">Список педагогических работников учреждений, осуществляющих трудовые функции по должности советника директора, которым производятся выплаты вознаграждения, утверждаются </w:t>
      </w:r>
      <w:r w:rsidR="004C4374" w:rsidRPr="004C4374">
        <w:rPr>
          <w:rFonts w:eastAsia="Calibri"/>
          <w:sz w:val="28"/>
          <w:szCs w:val="28"/>
        </w:rPr>
        <w:t>руководителем</w:t>
      </w:r>
      <w:r w:rsidRPr="004C4374">
        <w:rPr>
          <w:rFonts w:eastAsia="Calibri"/>
          <w:sz w:val="28"/>
          <w:szCs w:val="28"/>
        </w:rPr>
        <w:t xml:space="preserve"> учреждения.</w:t>
      </w:r>
    </w:p>
    <w:p w:rsidR="000378D2" w:rsidRPr="004C4374" w:rsidRDefault="000378D2" w:rsidP="00BB702A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963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C4374">
        <w:rPr>
          <w:sz w:val="28"/>
          <w:szCs w:val="28"/>
        </w:rPr>
        <w:t xml:space="preserve">Выплата вознаграждения осуществляется </w:t>
      </w:r>
      <w:r w:rsidR="003212FA" w:rsidRPr="004C4374">
        <w:rPr>
          <w:sz w:val="28"/>
          <w:szCs w:val="28"/>
        </w:rPr>
        <w:t xml:space="preserve">учреждением </w:t>
      </w:r>
      <w:r w:rsidRPr="004C4374">
        <w:rPr>
          <w:sz w:val="28"/>
          <w:szCs w:val="28"/>
        </w:rPr>
        <w:t xml:space="preserve">ежемесячно </w:t>
      </w:r>
      <w:r w:rsidRPr="004C4374">
        <w:rPr>
          <w:rFonts w:eastAsia="Calibri"/>
          <w:sz w:val="28"/>
          <w:szCs w:val="28"/>
        </w:rPr>
        <w:t xml:space="preserve">один раз в месяц </w:t>
      </w:r>
      <w:r w:rsidRPr="004C4374">
        <w:rPr>
          <w:sz w:val="28"/>
          <w:szCs w:val="28"/>
        </w:rPr>
        <w:t>в сроки, установленные в учреждении для выплаты заработной платы, по отдельной платежной ведомости за фактически отработанное время в полном объеме</w:t>
      </w:r>
      <w:r w:rsidRPr="004C4374">
        <w:rPr>
          <w:rFonts w:eastAsia="Calibri"/>
          <w:sz w:val="28"/>
          <w:szCs w:val="28"/>
        </w:rPr>
        <w:t>.</w:t>
      </w:r>
    </w:p>
    <w:p w:rsidR="000378D2" w:rsidRPr="00450EE8" w:rsidRDefault="000378D2" w:rsidP="000B0B63">
      <w:pPr>
        <w:pStyle w:val="a5"/>
        <w:numPr>
          <w:ilvl w:val="0"/>
          <w:numId w:val="2"/>
        </w:numPr>
        <w:tabs>
          <w:tab w:val="left" w:pos="1276"/>
          <w:tab w:val="left" w:pos="963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50EE8">
        <w:rPr>
          <w:sz w:val="28"/>
          <w:szCs w:val="28"/>
        </w:rPr>
        <w:t>Вознаграждение не начисляется и не выплачивается советнику директора в период нахождения его в отпуске без сохранения заработной платы, в</w:t>
      </w:r>
      <w:r w:rsidRPr="00450EE8">
        <w:rPr>
          <w:spacing w:val="-3"/>
          <w:sz w:val="28"/>
          <w:szCs w:val="28"/>
        </w:rPr>
        <w:t xml:space="preserve"> </w:t>
      </w:r>
      <w:r w:rsidRPr="00450EE8">
        <w:rPr>
          <w:sz w:val="28"/>
          <w:szCs w:val="28"/>
        </w:rPr>
        <w:t>отпуске по</w:t>
      </w:r>
      <w:r w:rsidRPr="00450EE8">
        <w:rPr>
          <w:spacing w:val="-3"/>
          <w:sz w:val="28"/>
          <w:szCs w:val="28"/>
        </w:rPr>
        <w:t xml:space="preserve"> </w:t>
      </w:r>
      <w:r w:rsidRPr="00450EE8">
        <w:rPr>
          <w:sz w:val="28"/>
          <w:szCs w:val="28"/>
        </w:rPr>
        <w:t>уходу за</w:t>
      </w:r>
      <w:r w:rsidRPr="00450EE8">
        <w:rPr>
          <w:spacing w:val="-4"/>
          <w:sz w:val="28"/>
          <w:szCs w:val="28"/>
        </w:rPr>
        <w:t xml:space="preserve"> </w:t>
      </w:r>
      <w:r w:rsidRPr="00450EE8">
        <w:rPr>
          <w:sz w:val="28"/>
          <w:szCs w:val="28"/>
        </w:rPr>
        <w:t>ребенком до</w:t>
      </w:r>
      <w:r w:rsidRPr="00450EE8">
        <w:rPr>
          <w:spacing w:val="-3"/>
          <w:sz w:val="28"/>
          <w:szCs w:val="28"/>
        </w:rPr>
        <w:t xml:space="preserve"> </w:t>
      </w:r>
      <w:r w:rsidRPr="00450EE8">
        <w:rPr>
          <w:sz w:val="28"/>
          <w:szCs w:val="28"/>
        </w:rPr>
        <w:t>достижения им</w:t>
      </w:r>
      <w:r w:rsidRPr="00450EE8">
        <w:rPr>
          <w:spacing w:val="-3"/>
          <w:sz w:val="28"/>
          <w:szCs w:val="28"/>
        </w:rPr>
        <w:t xml:space="preserve"> </w:t>
      </w:r>
      <w:r w:rsidRPr="00450EE8">
        <w:rPr>
          <w:sz w:val="28"/>
          <w:szCs w:val="28"/>
        </w:rPr>
        <w:t>возраста трех</w:t>
      </w:r>
      <w:r w:rsidRPr="00450EE8">
        <w:rPr>
          <w:spacing w:val="-3"/>
          <w:sz w:val="28"/>
          <w:szCs w:val="28"/>
        </w:rPr>
        <w:t xml:space="preserve"> </w:t>
      </w:r>
      <w:r w:rsidRPr="00450EE8">
        <w:rPr>
          <w:sz w:val="28"/>
          <w:szCs w:val="28"/>
        </w:rPr>
        <w:t>лет.</w:t>
      </w:r>
    </w:p>
    <w:p w:rsidR="000378D2" w:rsidRPr="00450EE8" w:rsidRDefault="000378D2" w:rsidP="000B0B63">
      <w:pPr>
        <w:pStyle w:val="a5"/>
        <w:numPr>
          <w:ilvl w:val="0"/>
          <w:numId w:val="2"/>
        </w:numPr>
        <w:tabs>
          <w:tab w:val="left" w:pos="1276"/>
          <w:tab w:val="left" w:pos="963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50EE8">
        <w:rPr>
          <w:sz w:val="28"/>
          <w:szCs w:val="28"/>
        </w:rPr>
        <w:t>Размер и условия выплаты вознаграждения являются обязательными для</w:t>
      </w:r>
      <w:r w:rsidRPr="00450EE8">
        <w:rPr>
          <w:spacing w:val="-2"/>
          <w:sz w:val="28"/>
          <w:szCs w:val="28"/>
        </w:rPr>
        <w:t xml:space="preserve"> </w:t>
      </w:r>
      <w:r w:rsidRPr="00450EE8">
        <w:rPr>
          <w:sz w:val="28"/>
          <w:szCs w:val="28"/>
        </w:rPr>
        <w:t>включения в</w:t>
      </w:r>
      <w:r w:rsidRPr="00450EE8">
        <w:rPr>
          <w:spacing w:val="-8"/>
          <w:sz w:val="28"/>
          <w:szCs w:val="28"/>
        </w:rPr>
        <w:t xml:space="preserve"> </w:t>
      </w:r>
      <w:r w:rsidRPr="00450EE8">
        <w:rPr>
          <w:sz w:val="28"/>
          <w:szCs w:val="28"/>
        </w:rPr>
        <w:t>трудовые договоры советников директоров.</w:t>
      </w:r>
    </w:p>
    <w:p w:rsidR="00D02911" w:rsidRPr="000B0B63" w:rsidRDefault="000B0B63" w:rsidP="000B0B63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B0B63">
        <w:rPr>
          <w:rFonts w:eastAsiaTheme="minorHAnsi"/>
          <w:sz w:val="28"/>
          <w:szCs w:val="28"/>
          <w:lang w:eastAsia="en-US"/>
        </w:rPr>
        <w:t xml:space="preserve">При прекращении трудового договора выплата </w:t>
      </w:r>
      <w:r w:rsidRPr="000B0B63">
        <w:rPr>
          <w:sz w:val="28"/>
          <w:szCs w:val="28"/>
        </w:rPr>
        <w:t>ежемесячного денежного вознаграждения</w:t>
      </w:r>
      <w:r w:rsidRPr="000B0B63">
        <w:rPr>
          <w:rFonts w:eastAsiaTheme="minorHAnsi"/>
          <w:sz w:val="28"/>
          <w:szCs w:val="28"/>
          <w:lang w:eastAsia="en-US"/>
        </w:rPr>
        <w:t xml:space="preserve">, причитающаяся </w:t>
      </w:r>
      <w:r w:rsidRPr="000B0B63">
        <w:rPr>
          <w:sz w:val="28"/>
          <w:szCs w:val="28"/>
        </w:rPr>
        <w:t>советнику директора</w:t>
      </w:r>
      <w:r w:rsidRPr="000B0B63">
        <w:rPr>
          <w:rFonts w:eastAsiaTheme="minorHAnsi"/>
          <w:sz w:val="28"/>
          <w:szCs w:val="28"/>
          <w:lang w:eastAsia="en-US"/>
        </w:rPr>
        <w:t>, производится в день увольнения работника</w:t>
      </w:r>
      <w:r>
        <w:rPr>
          <w:rFonts w:eastAsiaTheme="minorHAnsi"/>
          <w:sz w:val="28"/>
          <w:szCs w:val="28"/>
          <w:lang w:eastAsia="en-US"/>
        </w:rPr>
        <w:t xml:space="preserve"> за фактически </w:t>
      </w:r>
      <w:r w:rsidR="00107C5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отработанное</w:t>
      </w:r>
      <w:r w:rsidR="00BC2BD6">
        <w:rPr>
          <w:rFonts w:eastAsiaTheme="minorHAnsi"/>
          <w:sz w:val="28"/>
          <w:szCs w:val="28"/>
          <w:lang w:eastAsia="en-US"/>
        </w:rPr>
        <w:t xml:space="preserve"> им</w:t>
      </w:r>
      <w:r>
        <w:rPr>
          <w:rFonts w:eastAsiaTheme="minorHAnsi"/>
          <w:sz w:val="28"/>
          <w:szCs w:val="28"/>
          <w:lang w:eastAsia="en-US"/>
        </w:rPr>
        <w:t xml:space="preserve"> время</w:t>
      </w:r>
      <w:r w:rsidRPr="000B0B63">
        <w:rPr>
          <w:rFonts w:eastAsiaTheme="minorHAnsi"/>
          <w:sz w:val="28"/>
          <w:szCs w:val="28"/>
          <w:lang w:eastAsia="en-US"/>
        </w:rPr>
        <w:t xml:space="preserve">. </w:t>
      </w:r>
    </w:p>
    <w:p w:rsidR="00BB702A" w:rsidRPr="00886464" w:rsidRDefault="00D02911" w:rsidP="00886464">
      <w:pPr>
        <w:pStyle w:val="a5"/>
        <w:autoSpaceDE w:val="0"/>
        <w:autoSpaceDN w:val="0"/>
        <w:adjustRightInd w:val="0"/>
        <w:spacing w:line="360" w:lineRule="auto"/>
        <w:ind w:left="709"/>
        <w:jc w:val="center"/>
        <w:rPr>
          <w:sz w:val="28"/>
          <w:szCs w:val="28"/>
        </w:rPr>
      </w:pPr>
      <w:r w:rsidRPr="00450EE8">
        <w:rPr>
          <w:sz w:val="28"/>
          <w:szCs w:val="28"/>
        </w:rPr>
        <w:softHyphen/>
      </w:r>
      <w:r w:rsidRPr="00450EE8">
        <w:rPr>
          <w:sz w:val="28"/>
          <w:szCs w:val="28"/>
        </w:rPr>
        <w:softHyphen/>
      </w:r>
      <w:r w:rsidRPr="00450EE8">
        <w:rPr>
          <w:sz w:val="28"/>
          <w:szCs w:val="28"/>
        </w:rPr>
        <w:softHyphen/>
      </w:r>
      <w:r w:rsidRPr="00450EE8">
        <w:rPr>
          <w:sz w:val="28"/>
          <w:szCs w:val="28"/>
        </w:rPr>
        <w:softHyphen/>
      </w:r>
      <w:r w:rsidRPr="00450EE8">
        <w:rPr>
          <w:sz w:val="28"/>
          <w:szCs w:val="28"/>
        </w:rPr>
        <w:softHyphen/>
      </w:r>
      <w:r w:rsidRPr="00450EE8">
        <w:rPr>
          <w:sz w:val="28"/>
          <w:szCs w:val="28"/>
        </w:rPr>
        <w:softHyphen/>
        <w:t>–––––––––</w:t>
      </w:r>
    </w:p>
    <w:sectPr w:rsidR="00BB702A" w:rsidRPr="00886464" w:rsidSect="000B0B63">
      <w:headerReference w:type="default" r:id="rId7"/>
      <w:pgSz w:w="11906" w:h="16838"/>
      <w:pgMar w:top="1276" w:right="849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3B3" w:rsidRDefault="007543B3" w:rsidP="000378D2">
      <w:r>
        <w:separator/>
      </w:r>
    </w:p>
  </w:endnote>
  <w:endnote w:type="continuationSeparator" w:id="0">
    <w:p w:rsidR="007543B3" w:rsidRDefault="007543B3" w:rsidP="0003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3B3" w:rsidRDefault="007543B3" w:rsidP="000378D2">
      <w:r>
        <w:separator/>
      </w:r>
    </w:p>
  </w:footnote>
  <w:footnote w:type="continuationSeparator" w:id="0">
    <w:p w:rsidR="007543B3" w:rsidRDefault="007543B3" w:rsidP="0003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708329"/>
      <w:docPartObj>
        <w:docPartGallery w:val="Page Numbers (Top of Page)"/>
        <w:docPartUnique/>
      </w:docPartObj>
    </w:sdtPr>
    <w:sdtContent>
      <w:p w:rsidR="00886464" w:rsidRDefault="00FA387F">
        <w:pPr>
          <w:pStyle w:val="a3"/>
          <w:jc w:val="center"/>
        </w:pPr>
        <w:fldSimple w:instr=" PAGE   \* MERGEFORMAT ">
          <w:r w:rsidR="00B51698">
            <w:rPr>
              <w:noProof/>
            </w:rPr>
            <w:t>2</w:t>
          </w:r>
        </w:fldSimple>
      </w:p>
    </w:sdtContent>
  </w:sdt>
  <w:p w:rsidR="00886464" w:rsidRPr="000378D2" w:rsidRDefault="00886464" w:rsidP="000378D2">
    <w:pPr>
      <w:pStyle w:val="a3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459C"/>
    <w:multiLevelType w:val="hybridMultilevel"/>
    <w:tmpl w:val="0348618A"/>
    <w:lvl w:ilvl="0" w:tplc="7FBA8D8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5AFE002A"/>
    <w:multiLevelType w:val="hybridMultilevel"/>
    <w:tmpl w:val="0348618A"/>
    <w:lvl w:ilvl="0" w:tplc="7FBA8D8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5CBB2FD2"/>
    <w:multiLevelType w:val="multilevel"/>
    <w:tmpl w:val="086C5B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7F095C5F"/>
    <w:multiLevelType w:val="hybridMultilevel"/>
    <w:tmpl w:val="C96A8D0C"/>
    <w:lvl w:ilvl="0" w:tplc="9E18685C">
      <w:start w:val="1"/>
      <w:numFmt w:val="decimal"/>
      <w:lvlText w:val="%1."/>
      <w:lvlJc w:val="left"/>
      <w:pPr>
        <w:ind w:left="107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9"/>
        <w:szCs w:val="29"/>
        <w:lang w:val="ru-RU" w:eastAsia="en-US" w:bidi="ar-SA"/>
      </w:rPr>
    </w:lvl>
    <w:lvl w:ilvl="1" w:tplc="0206FEFE">
      <w:numFmt w:val="bullet"/>
      <w:lvlText w:val="•"/>
      <w:lvlJc w:val="left"/>
      <w:pPr>
        <w:ind w:left="1106" w:hanging="337"/>
      </w:pPr>
      <w:rPr>
        <w:rFonts w:hint="default"/>
        <w:lang w:val="ru-RU" w:eastAsia="en-US" w:bidi="ar-SA"/>
      </w:rPr>
    </w:lvl>
    <w:lvl w:ilvl="2" w:tplc="E7F8D2A6">
      <w:numFmt w:val="bullet"/>
      <w:lvlText w:val="•"/>
      <w:lvlJc w:val="left"/>
      <w:pPr>
        <w:ind w:left="2112" w:hanging="337"/>
      </w:pPr>
      <w:rPr>
        <w:rFonts w:hint="default"/>
        <w:lang w:val="ru-RU" w:eastAsia="en-US" w:bidi="ar-SA"/>
      </w:rPr>
    </w:lvl>
    <w:lvl w:ilvl="3" w:tplc="D6B20BD0">
      <w:numFmt w:val="bullet"/>
      <w:lvlText w:val="•"/>
      <w:lvlJc w:val="left"/>
      <w:pPr>
        <w:ind w:left="3118" w:hanging="337"/>
      </w:pPr>
      <w:rPr>
        <w:rFonts w:hint="default"/>
        <w:lang w:val="ru-RU" w:eastAsia="en-US" w:bidi="ar-SA"/>
      </w:rPr>
    </w:lvl>
    <w:lvl w:ilvl="4" w:tplc="6CEAB302">
      <w:numFmt w:val="bullet"/>
      <w:lvlText w:val="•"/>
      <w:lvlJc w:val="left"/>
      <w:pPr>
        <w:ind w:left="4124" w:hanging="337"/>
      </w:pPr>
      <w:rPr>
        <w:rFonts w:hint="default"/>
        <w:lang w:val="ru-RU" w:eastAsia="en-US" w:bidi="ar-SA"/>
      </w:rPr>
    </w:lvl>
    <w:lvl w:ilvl="5" w:tplc="E3F0FB3C">
      <w:numFmt w:val="bullet"/>
      <w:lvlText w:val="•"/>
      <w:lvlJc w:val="left"/>
      <w:pPr>
        <w:ind w:left="5130" w:hanging="337"/>
      </w:pPr>
      <w:rPr>
        <w:rFonts w:hint="default"/>
        <w:lang w:val="ru-RU" w:eastAsia="en-US" w:bidi="ar-SA"/>
      </w:rPr>
    </w:lvl>
    <w:lvl w:ilvl="6" w:tplc="EB3611F2">
      <w:numFmt w:val="bullet"/>
      <w:lvlText w:val="•"/>
      <w:lvlJc w:val="left"/>
      <w:pPr>
        <w:ind w:left="6136" w:hanging="337"/>
      </w:pPr>
      <w:rPr>
        <w:rFonts w:hint="default"/>
        <w:lang w:val="ru-RU" w:eastAsia="en-US" w:bidi="ar-SA"/>
      </w:rPr>
    </w:lvl>
    <w:lvl w:ilvl="7" w:tplc="DA629CE6">
      <w:numFmt w:val="bullet"/>
      <w:lvlText w:val="•"/>
      <w:lvlJc w:val="left"/>
      <w:pPr>
        <w:ind w:left="7142" w:hanging="337"/>
      </w:pPr>
      <w:rPr>
        <w:rFonts w:hint="default"/>
        <w:lang w:val="ru-RU" w:eastAsia="en-US" w:bidi="ar-SA"/>
      </w:rPr>
    </w:lvl>
    <w:lvl w:ilvl="8" w:tplc="8F262AC2">
      <w:numFmt w:val="bullet"/>
      <w:lvlText w:val="•"/>
      <w:lvlJc w:val="left"/>
      <w:pPr>
        <w:ind w:left="8148" w:hanging="33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8D2"/>
    <w:rsid w:val="000378D2"/>
    <w:rsid w:val="00041AB8"/>
    <w:rsid w:val="0006698C"/>
    <w:rsid w:val="000B066F"/>
    <w:rsid w:val="000B0B63"/>
    <w:rsid w:val="00107C5E"/>
    <w:rsid w:val="00164CF7"/>
    <w:rsid w:val="001D551F"/>
    <w:rsid w:val="001F7952"/>
    <w:rsid w:val="003212FA"/>
    <w:rsid w:val="00331EC7"/>
    <w:rsid w:val="00344554"/>
    <w:rsid w:val="00370422"/>
    <w:rsid w:val="003A63A8"/>
    <w:rsid w:val="003B334B"/>
    <w:rsid w:val="003B745F"/>
    <w:rsid w:val="003C2402"/>
    <w:rsid w:val="003D45F9"/>
    <w:rsid w:val="00446D2B"/>
    <w:rsid w:val="00450EE8"/>
    <w:rsid w:val="004817C2"/>
    <w:rsid w:val="00494A16"/>
    <w:rsid w:val="004C4374"/>
    <w:rsid w:val="004F22FC"/>
    <w:rsid w:val="004F4F9B"/>
    <w:rsid w:val="00514F12"/>
    <w:rsid w:val="005302B0"/>
    <w:rsid w:val="005D35E0"/>
    <w:rsid w:val="005E32A5"/>
    <w:rsid w:val="00675842"/>
    <w:rsid w:val="00681204"/>
    <w:rsid w:val="006D456E"/>
    <w:rsid w:val="0072261B"/>
    <w:rsid w:val="00727CFE"/>
    <w:rsid w:val="007543B3"/>
    <w:rsid w:val="007801FE"/>
    <w:rsid w:val="007E238D"/>
    <w:rsid w:val="007E7964"/>
    <w:rsid w:val="00813350"/>
    <w:rsid w:val="00820704"/>
    <w:rsid w:val="008764AE"/>
    <w:rsid w:val="00886464"/>
    <w:rsid w:val="00893C3C"/>
    <w:rsid w:val="008E63B7"/>
    <w:rsid w:val="00943F32"/>
    <w:rsid w:val="00971D32"/>
    <w:rsid w:val="00981A22"/>
    <w:rsid w:val="009A5C40"/>
    <w:rsid w:val="009B2781"/>
    <w:rsid w:val="009E7781"/>
    <w:rsid w:val="00A52E77"/>
    <w:rsid w:val="00A53C35"/>
    <w:rsid w:val="00A70BA5"/>
    <w:rsid w:val="00A95AED"/>
    <w:rsid w:val="00A96F4E"/>
    <w:rsid w:val="00B019AB"/>
    <w:rsid w:val="00B13F20"/>
    <w:rsid w:val="00B51698"/>
    <w:rsid w:val="00BB702A"/>
    <w:rsid w:val="00BC2BD6"/>
    <w:rsid w:val="00C33EBA"/>
    <w:rsid w:val="00C8197F"/>
    <w:rsid w:val="00C82628"/>
    <w:rsid w:val="00CC41BF"/>
    <w:rsid w:val="00CD7015"/>
    <w:rsid w:val="00CE7F9C"/>
    <w:rsid w:val="00CF098D"/>
    <w:rsid w:val="00CF4D1C"/>
    <w:rsid w:val="00D02911"/>
    <w:rsid w:val="00D0301A"/>
    <w:rsid w:val="00D81DBA"/>
    <w:rsid w:val="00E206B5"/>
    <w:rsid w:val="00E23056"/>
    <w:rsid w:val="00E60B96"/>
    <w:rsid w:val="00EB22D8"/>
    <w:rsid w:val="00F144A3"/>
    <w:rsid w:val="00F54420"/>
    <w:rsid w:val="00FA387F"/>
    <w:rsid w:val="00FB3775"/>
    <w:rsid w:val="00FB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480" w:line="4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8D2"/>
    <w:pPr>
      <w:spacing w:before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0378D2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0378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бзац с отсуп"/>
    <w:basedOn w:val="a"/>
    <w:rsid w:val="00A52E77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table" w:styleId="a9">
    <w:name w:val="Table Grid"/>
    <w:basedOn w:val="a1"/>
    <w:uiPriority w:val="59"/>
    <w:rsid w:val="00A52E77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ZHeludkova</dc:creator>
  <cp:lastModifiedBy>User</cp:lastModifiedBy>
  <cp:revision>14</cp:revision>
  <cp:lastPrinted>2024-08-26T04:55:00Z</cp:lastPrinted>
  <dcterms:created xsi:type="dcterms:W3CDTF">2024-08-21T08:44:00Z</dcterms:created>
  <dcterms:modified xsi:type="dcterms:W3CDTF">2024-08-30T10:06:00Z</dcterms:modified>
</cp:coreProperties>
</file>