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1820FF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1F67EA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08.09.2021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F67EA">
        <w:rPr>
          <w:rFonts w:ascii="Times New Roman" w:hAnsi="Times New Roman"/>
          <w:sz w:val="28"/>
          <w:szCs w:val="28"/>
          <w:u w:val="single"/>
        </w:rPr>
        <w:t>1362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B12605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 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E65237">
        <w:rPr>
          <w:rFonts w:ascii="Times New Roman" w:hAnsi="Times New Roman"/>
          <w:b/>
          <w:sz w:val="28"/>
          <w:szCs w:val="28"/>
        </w:rPr>
        <w:t>дополнительного  образования  детско-юношеского центра «Ровесник»  города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 xml:space="preserve">тские Поляны </w:t>
      </w:r>
    </w:p>
    <w:p w:rsidR="00AC5ACC" w:rsidRDefault="00BD33CF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337247">
        <w:rPr>
          <w:rFonts w:ascii="Times New Roman" w:hAnsi="Times New Roman"/>
          <w:sz w:val="28"/>
          <w:szCs w:val="28"/>
        </w:rPr>
        <w:t xml:space="preserve">директора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37247">
        <w:rPr>
          <w:rFonts w:ascii="Times New Roman" w:hAnsi="Times New Roman"/>
          <w:sz w:val="28"/>
          <w:szCs w:val="28"/>
        </w:rPr>
        <w:t>ого</w:t>
      </w:r>
      <w:r w:rsidR="003F1358">
        <w:rPr>
          <w:rFonts w:ascii="Times New Roman" w:hAnsi="Times New Roman"/>
          <w:sz w:val="28"/>
          <w:szCs w:val="28"/>
        </w:rPr>
        <w:t xml:space="preserve">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>казенн</w:t>
      </w:r>
      <w:r w:rsidR="00337247">
        <w:rPr>
          <w:rFonts w:ascii="Times New Roman" w:hAnsi="Times New Roman"/>
          <w:sz w:val="28"/>
          <w:szCs w:val="28"/>
        </w:rPr>
        <w:t xml:space="preserve">ого 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37247">
        <w:rPr>
          <w:rFonts w:ascii="Times New Roman" w:hAnsi="Times New Roman"/>
          <w:sz w:val="28"/>
          <w:szCs w:val="28"/>
        </w:rPr>
        <w:t xml:space="preserve">я </w:t>
      </w:r>
      <w:r w:rsidR="00691BA9">
        <w:rPr>
          <w:rFonts w:ascii="Times New Roman" w:hAnsi="Times New Roman"/>
          <w:sz w:val="28"/>
          <w:szCs w:val="28"/>
        </w:rPr>
        <w:t xml:space="preserve">  </w:t>
      </w:r>
      <w:r w:rsidR="00337247">
        <w:rPr>
          <w:rFonts w:ascii="Times New Roman" w:hAnsi="Times New Roman"/>
          <w:sz w:val="28"/>
          <w:szCs w:val="28"/>
        </w:rPr>
        <w:t xml:space="preserve">дополнительного </w:t>
      </w:r>
      <w:r w:rsidR="00E51400">
        <w:rPr>
          <w:rFonts w:ascii="Times New Roman" w:hAnsi="Times New Roman"/>
          <w:sz w:val="28"/>
          <w:szCs w:val="28"/>
        </w:rPr>
        <w:t xml:space="preserve">         </w:t>
      </w:r>
      <w:r w:rsidR="00337247">
        <w:rPr>
          <w:rFonts w:ascii="Times New Roman" w:hAnsi="Times New Roman"/>
          <w:sz w:val="28"/>
          <w:szCs w:val="28"/>
        </w:rPr>
        <w:t>образования детско-юношеского центра</w:t>
      </w:r>
      <w:r w:rsidR="00691BA9">
        <w:rPr>
          <w:rFonts w:ascii="Times New Roman" w:hAnsi="Times New Roman"/>
          <w:sz w:val="28"/>
          <w:szCs w:val="28"/>
        </w:rPr>
        <w:t xml:space="preserve"> «Ровесник»   города</w:t>
      </w:r>
      <w:r w:rsidR="00053EC7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</w:t>
      </w:r>
      <w:r w:rsidR="00691BA9">
        <w:rPr>
          <w:rFonts w:ascii="Times New Roman" w:hAnsi="Times New Roman"/>
          <w:sz w:val="28"/>
          <w:szCs w:val="28"/>
        </w:rPr>
        <w:t xml:space="preserve">Карякина П.Ю. </w:t>
      </w:r>
      <w:r w:rsidR="00AB23FE">
        <w:rPr>
          <w:rFonts w:ascii="Times New Roman" w:hAnsi="Times New Roman"/>
          <w:sz w:val="28"/>
          <w:szCs w:val="28"/>
        </w:rPr>
        <w:t xml:space="preserve">администрация </w:t>
      </w:r>
      <w:r w:rsidR="00691BA9">
        <w:rPr>
          <w:rFonts w:ascii="Times New Roman" w:hAnsi="Times New Roman"/>
          <w:sz w:val="28"/>
          <w:szCs w:val="28"/>
        </w:rPr>
        <w:t xml:space="preserve">  </w:t>
      </w:r>
      <w:r w:rsidR="00AB23FE">
        <w:rPr>
          <w:rFonts w:ascii="Times New Roman" w:hAnsi="Times New Roman"/>
          <w:sz w:val="28"/>
          <w:szCs w:val="28"/>
        </w:rPr>
        <w:t>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7E68B9">
        <w:rPr>
          <w:rFonts w:ascii="Times New Roman" w:hAnsi="Times New Roman"/>
          <w:sz w:val="28"/>
          <w:szCs w:val="28"/>
        </w:rPr>
        <w:t xml:space="preserve">муниципального  казенного </w:t>
      </w:r>
      <w:r w:rsidR="007E68B9" w:rsidRPr="00B545EF">
        <w:rPr>
          <w:rFonts w:ascii="Times New Roman" w:hAnsi="Times New Roman"/>
          <w:sz w:val="28"/>
          <w:szCs w:val="28"/>
        </w:rPr>
        <w:t xml:space="preserve"> </w:t>
      </w:r>
      <w:r w:rsidR="007E68B9">
        <w:rPr>
          <w:rFonts w:ascii="Times New Roman" w:hAnsi="Times New Roman"/>
          <w:sz w:val="28"/>
          <w:szCs w:val="28"/>
        </w:rPr>
        <w:t xml:space="preserve">  </w:t>
      </w:r>
      <w:r w:rsidR="007E68B9" w:rsidRPr="00B545EF">
        <w:rPr>
          <w:rFonts w:ascii="Times New Roman" w:hAnsi="Times New Roman"/>
          <w:sz w:val="28"/>
          <w:szCs w:val="28"/>
        </w:rPr>
        <w:t>учреждени</w:t>
      </w:r>
      <w:r w:rsidR="007E68B9">
        <w:rPr>
          <w:rFonts w:ascii="Times New Roman" w:hAnsi="Times New Roman"/>
          <w:sz w:val="28"/>
          <w:szCs w:val="28"/>
        </w:rPr>
        <w:t xml:space="preserve">я дополнительного образования  детско-юношеского центра </w:t>
      </w:r>
      <w:r w:rsidR="00B32E33">
        <w:rPr>
          <w:rFonts w:ascii="Times New Roman" w:hAnsi="Times New Roman"/>
          <w:sz w:val="28"/>
          <w:szCs w:val="28"/>
        </w:rPr>
        <w:t xml:space="preserve">            </w:t>
      </w:r>
      <w:r w:rsidR="007E68B9">
        <w:rPr>
          <w:rFonts w:ascii="Times New Roman" w:hAnsi="Times New Roman"/>
          <w:sz w:val="28"/>
          <w:szCs w:val="28"/>
        </w:rPr>
        <w:t>«Ровесник»   города</w:t>
      </w:r>
      <w:r w:rsidR="007E68B9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7E68B9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BC2805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BC2805">
        <w:rPr>
          <w:rFonts w:ascii="Times New Roman" w:hAnsi="Times New Roman"/>
          <w:sz w:val="28"/>
          <w:szCs w:val="28"/>
        </w:rPr>
        <w:t>18.12.2015 № 2829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B32E33">
        <w:rPr>
          <w:rFonts w:ascii="Times New Roman" w:hAnsi="Times New Roman"/>
          <w:sz w:val="28"/>
          <w:szCs w:val="28"/>
        </w:rPr>
        <w:t>изменении наименования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397BEC">
        <w:rPr>
          <w:rFonts w:ascii="Times New Roman" w:hAnsi="Times New Roman"/>
          <w:sz w:val="28"/>
          <w:szCs w:val="28"/>
        </w:rPr>
        <w:t xml:space="preserve">муниципального  </w:t>
      </w:r>
      <w:r w:rsidR="00DC0741">
        <w:rPr>
          <w:rFonts w:ascii="Times New Roman" w:hAnsi="Times New Roman"/>
          <w:sz w:val="28"/>
          <w:szCs w:val="28"/>
        </w:rPr>
        <w:t xml:space="preserve">        </w:t>
      </w:r>
      <w:r w:rsidR="00397BEC">
        <w:rPr>
          <w:rFonts w:ascii="Times New Roman" w:hAnsi="Times New Roman"/>
          <w:sz w:val="28"/>
          <w:szCs w:val="28"/>
        </w:rPr>
        <w:t xml:space="preserve">казенного </w:t>
      </w:r>
      <w:r w:rsidR="00397BEC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97BEC">
        <w:rPr>
          <w:rFonts w:ascii="Times New Roman" w:hAnsi="Times New Roman"/>
          <w:sz w:val="28"/>
          <w:szCs w:val="28"/>
        </w:rPr>
        <w:t xml:space="preserve">ого  </w:t>
      </w:r>
      <w:r w:rsidR="00397BEC" w:rsidRPr="00B545EF">
        <w:rPr>
          <w:rFonts w:ascii="Times New Roman" w:hAnsi="Times New Roman"/>
          <w:sz w:val="28"/>
          <w:szCs w:val="28"/>
        </w:rPr>
        <w:t>учреждени</w:t>
      </w:r>
      <w:r w:rsidR="00397BEC">
        <w:rPr>
          <w:rFonts w:ascii="Times New Roman" w:hAnsi="Times New Roman"/>
          <w:sz w:val="28"/>
          <w:szCs w:val="28"/>
        </w:rPr>
        <w:t>я   дополнительного образования детей детско-юношеского центра «Ровесник»   города</w:t>
      </w:r>
      <w:r w:rsidR="00397BEC" w:rsidRPr="00053EC7">
        <w:rPr>
          <w:rFonts w:ascii="Times New Roman" w:hAnsi="Times New Roman"/>
          <w:sz w:val="28"/>
          <w:szCs w:val="28"/>
        </w:rPr>
        <w:t xml:space="preserve"> Вятские </w:t>
      </w:r>
      <w:r w:rsidR="00397BEC">
        <w:rPr>
          <w:rFonts w:ascii="Times New Roman" w:hAnsi="Times New Roman"/>
          <w:sz w:val="28"/>
          <w:szCs w:val="28"/>
        </w:rPr>
        <w:t xml:space="preserve">  </w:t>
      </w:r>
      <w:r w:rsidR="00397BEC" w:rsidRPr="00053EC7">
        <w:rPr>
          <w:rFonts w:ascii="Times New Roman" w:hAnsi="Times New Roman"/>
          <w:sz w:val="28"/>
          <w:szCs w:val="28"/>
        </w:rPr>
        <w:t>Поляны Кировской области</w:t>
      </w:r>
      <w:r w:rsidR="00397BEC">
        <w:rPr>
          <w:rFonts w:ascii="Times New Roman" w:hAnsi="Times New Roman"/>
          <w:sz w:val="28"/>
          <w:szCs w:val="28"/>
        </w:rPr>
        <w:t xml:space="preserve"> </w:t>
      </w:r>
      <w:r w:rsidR="004A5045">
        <w:rPr>
          <w:rFonts w:ascii="Times New Roman" w:hAnsi="Times New Roman"/>
          <w:sz w:val="28"/>
          <w:szCs w:val="28"/>
        </w:rPr>
        <w:t xml:space="preserve"> и утверждении устава»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4A5045">
        <w:rPr>
          <w:rFonts w:ascii="Times New Roman" w:hAnsi="Times New Roman"/>
          <w:sz w:val="28"/>
          <w:szCs w:val="28"/>
        </w:rPr>
        <w:t>центра</w:t>
      </w:r>
      <w:r w:rsidR="002D1796">
        <w:rPr>
          <w:rFonts w:ascii="Times New Roman" w:hAnsi="Times New Roman"/>
          <w:sz w:val="28"/>
          <w:szCs w:val="28"/>
        </w:rPr>
        <w:t>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</w:t>
      </w:r>
      <w:r w:rsidR="00472017">
        <w:rPr>
          <w:rFonts w:ascii="Times New Roman" w:hAnsi="Times New Roman"/>
          <w:sz w:val="28"/>
          <w:szCs w:val="28"/>
        </w:rPr>
        <w:t>Центра</w:t>
      </w:r>
      <w:r w:rsidR="00710FB4">
        <w:rPr>
          <w:rFonts w:ascii="Times New Roman" w:hAnsi="Times New Roman"/>
          <w:sz w:val="28"/>
          <w:szCs w:val="28"/>
        </w:rPr>
        <w:t xml:space="preserve"> осуществляется в </w:t>
      </w:r>
      <w:r w:rsidR="00472017">
        <w:rPr>
          <w:rFonts w:ascii="Times New Roman" w:hAnsi="Times New Roman"/>
          <w:sz w:val="28"/>
          <w:szCs w:val="28"/>
        </w:rPr>
        <w:t xml:space="preserve">      </w:t>
      </w:r>
      <w:r w:rsidR="00710FB4">
        <w:rPr>
          <w:rFonts w:ascii="Times New Roman" w:hAnsi="Times New Roman"/>
          <w:sz w:val="28"/>
          <w:szCs w:val="28"/>
        </w:rPr>
        <w:t>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</w:t>
      </w:r>
      <w:r w:rsidR="0047201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EA473F">
        <w:rPr>
          <w:rFonts w:ascii="Times New Roman" w:hAnsi="Times New Roman"/>
          <w:sz w:val="28"/>
          <w:szCs w:val="28"/>
        </w:rPr>
        <w:t xml:space="preserve"> директора  муниципального  казенного </w:t>
      </w:r>
      <w:r w:rsidR="00EA473F" w:rsidRPr="00B545EF">
        <w:rPr>
          <w:rFonts w:ascii="Times New Roman" w:hAnsi="Times New Roman"/>
          <w:sz w:val="28"/>
          <w:szCs w:val="28"/>
        </w:rPr>
        <w:t>учреждени</w:t>
      </w:r>
      <w:r w:rsidR="00EA473F">
        <w:rPr>
          <w:rFonts w:ascii="Times New Roman" w:hAnsi="Times New Roman"/>
          <w:sz w:val="28"/>
          <w:szCs w:val="28"/>
        </w:rPr>
        <w:t>я   дополнительного  образования детско-юношеского центра «Ровесник»   города</w:t>
      </w:r>
      <w:r w:rsidR="00EA473F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EA473F">
        <w:rPr>
          <w:rFonts w:ascii="Times New Roman" w:hAnsi="Times New Roman"/>
          <w:sz w:val="28"/>
          <w:szCs w:val="28"/>
        </w:rPr>
        <w:t xml:space="preserve"> Карякина П</w:t>
      </w:r>
      <w:r w:rsidR="001E543D">
        <w:rPr>
          <w:rFonts w:ascii="Times New Roman" w:hAnsi="Times New Roman"/>
          <w:sz w:val="28"/>
          <w:szCs w:val="28"/>
        </w:rPr>
        <w:t>авла Юрьевича.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BF557B">
        <w:rPr>
          <w:rFonts w:ascii="Times New Roman" w:hAnsi="Times New Roman" w:cs="Times New Roman"/>
          <w:sz w:val="28"/>
          <w:szCs w:val="28"/>
        </w:rPr>
        <w:t xml:space="preserve">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1F67EA" w:rsidRDefault="00024C3A" w:rsidP="00024C3A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</w:p>
    <w:p w:rsidR="00017AC6" w:rsidRDefault="001F67EA" w:rsidP="00024C3A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21B19">
        <w:rPr>
          <w:rFonts w:ascii="Times New Roman" w:hAnsi="Times New Roman"/>
          <w:sz w:val="28"/>
          <w:szCs w:val="28"/>
        </w:rPr>
        <w:t xml:space="preserve">  </w:t>
      </w:r>
      <w:r w:rsidR="00BD24D0">
        <w:rPr>
          <w:rFonts w:ascii="Times New Roman" w:hAnsi="Times New Roman"/>
          <w:sz w:val="28"/>
          <w:szCs w:val="28"/>
        </w:rPr>
        <w:t xml:space="preserve">   </w:t>
      </w:r>
      <w:r w:rsidR="00024C3A">
        <w:rPr>
          <w:rFonts w:ascii="Times New Roman" w:hAnsi="Times New Roman"/>
          <w:sz w:val="28"/>
          <w:szCs w:val="28"/>
        </w:rPr>
        <w:t>А.Ю. Слобожанинова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D3113B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1D" w:rsidRDefault="0010531D">
      <w:r>
        <w:separator/>
      </w:r>
    </w:p>
  </w:endnote>
  <w:endnote w:type="continuationSeparator" w:id="1">
    <w:p w:rsidR="0010531D" w:rsidRDefault="0010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1D" w:rsidRDefault="0010531D">
      <w:r>
        <w:separator/>
      </w:r>
    </w:p>
  </w:footnote>
  <w:footnote w:type="continuationSeparator" w:id="1">
    <w:p w:rsidR="0010531D" w:rsidRDefault="00105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1820FF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1820FF">
    <w:pPr>
      <w:pStyle w:val="a5"/>
      <w:jc w:val="center"/>
    </w:pPr>
    <w:fldSimple w:instr=" PAGE   \* MERGEFORMAT ">
      <w:r w:rsidR="001F67E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3D15"/>
    <w:rsid w:val="00017505"/>
    <w:rsid w:val="00017AC6"/>
    <w:rsid w:val="00024C3A"/>
    <w:rsid w:val="000266D6"/>
    <w:rsid w:val="00027B0C"/>
    <w:rsid w:val="00033F5A"/>
    <w:rsid w:val="00034243"/>
    <w:rsid w:val="000361BA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0531D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57B5E"/>
    <w:rsid w:val="001820FF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543D"/>
    <w:rsid w:val="001E7035"/>
    <w:rsid w:val="001F15E7"/>
    <w:rsid w:val="001F2BDC"/>
    <w:rsid w:val="001F67EA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54EDB"/>
    <w:rsid w:val="002570F6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7609"/>
    <w:rsid w:val="0030060F"/>
    <w:rsid w:val="00301200"/>
    <w:rsid w:val="0030385C"/>
    <w:rsid w:val="003061E0"/>
    <w:rsid w:val="003063DC"/>
    <w:rsid w:val="003176E8"/>
    <w:rsid w:val="003216CD"/>
    <w:rsid w:val="003266FE"/>
    <w:rsid w:val="0033217E"/>
    <w:rsid w:val="003330E8"/>
    <w:rsid w:val="00333101"/>
    <w:rsid w:val="00335357"/>
    <w:rsid w:val="00337247"/>
    <w:rsid w:val="00337A19"/>
    <w:rsid w:val="003427A4"/>
    <w:rsid w:val="00345741"/>
    <w:rsid w:val="003518F3"/>
    <w:rsid w:val="00352609"/>
    <w:rsid w:val="00354E21"/>
    <w:rsid w:val="00361B57"/>
    <w:rsid w:val="003655D5"/>
    <w:rsid w:val="00371E8F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97BEC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017"/>
    <w:rsid w:val="00472639"/>
    <w:rsid w:val="00484236"/>
    <w:rsid w:val="0049636F"/>
    <w:rsid w:val="004A5045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91BA9"/>
    <w:rsid w:val="006A0324"/>
    <w:rsid w:val="006A1595"/>
    <w:rsid w:val="006A32C4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55707"/>
    <w:rsid w:val="00762083"/>
    <w:rsid w:val="0076422B"/>
    <w:rsid w:val="00782540"/>
    <w:rsid w:val="0078515A"/>
    <w:rsid w:val="007906BB"/>
    <w:rsid w:val="00790C47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E68B9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43D6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61E3"/>
    <w:rsid w:val="00A07D82"/>
    <w:rsid w:val="00A13169"/>
    <w:rsid w:val="00A13C96"/>
    <w:rsid w:val="00A14AD8"/>
    <w:rsid w:val="00A14C39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2605"/>
    <w:rsid w:val="00B13B81"/>
    <w:rsid w:val="00B14622"/>
    <w:rsid w:val="00B247E6"/>
    <w:rsid w:val="00B25799"/>
    <w:rsid w:val="00B26C26"/>
    <w:rsid w:val="00B30D84"/>
    <w:rsid w:val="00B32E33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C2805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5AD8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576A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83523"/>
    <w:rsid w:val="00D86C4D"/>
    <w:rsid w:val="00D87DBD"/>
    <w:rsid w:val="00D94BA6"/>
    <w:rsid w:val="00DC0741"/>
    <w:rsid w:val="00DC5EC9"/>
    <w:rsid w:val="00DC6EF3"/>
    <w:rsid w:val="00DD7332"/>
    <w:rsid w:val="00DE0A53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1400"/>
    <w:rsid w:val="00E561FE"/>
    <w:rsid w:val="00E57728"/>
    <w:rsid w:val="00E631CF"/>
    <w:rsid w:val="00E636BB"/>
    <w:rsid w:val="00E65237"/>
    <w:rsid w:val="00E66D1E"/>
    <w:rsid w:val="00E8354F"/>
    <w:rsid w:val="00E83C5C"/>
    <w:rsid w:val="00E868F0"/>
    <w:rsid w:val="00E930FF"/>
    <w:rsid w:val="00E965B1"/>
    <w:rsid w:val="00EA09E8"/>
    <w:rsid w:val="00EA473F"/>
    <w:rsid w:val="00EB1419"/>
    <w:rsid w:val="00EB2ED9"/>
    <w:rsid w:val="00EB3EA1"/>
    <w:rsid w:val="00EB59A4"/>
    <w:rsid w:val="00EC0E6F"/>
    <w:rsid w:val="00EC3443"/>
    <w:rsid w:val="00EC695F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 ГОРОДА  ВЯТСКИЕ ПОЛЯНЫ</vt:lpstr>
      <vt:lpstr/>
      <vt:lpstr>Разослать: в дело, УО-2 экз,  Ровесник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2815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2021-09-08T05:49:00Z</cp:lastPrinted>
  <dcterms:created xsi:type="dcterms:W3CDTF">2021-09-15T13:08:00Z</dcterms:created>
  <dcterms:modified xsi:type="dcterms:W3CDTF">2021-09-15T13:08:00Z</dcterms:modified>
</cp:coreProperties>
</file>