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F146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F146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C2D03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31.01.2024</w:t>
      </w:r>
      <w:r w:rsidR="00F9649F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560B3E">
        <w:rPr>
          <w:rFonts w:ascii="Times New Roman" w:hAnsi="Times New Roman"/>
          <w:sz w:val="28"/>
          <w:szCs w:val="28"/>
        </w:rPr>
        <w:t xml:space="preserve">                  № </w:t>
      </w:r>
      <w:r>
        <w:rPr>
          <w:rFonts w:ascii="Times New Roman" w:hAnsi="Times New Roman"/>
          <w:sz w:val="28"/>
          <w:szCs w:val="28"/>
          <w:u w:val="single"/>
        </w:rPr>
        <w:t>142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60B3E" w:rsidRPr="00560B3E" w:rsidRDefault="00234960" w:rsidP="00560B3E">
      <w:pPr>
        <w:tabs>
          <w:tab w:val="left" w:pos="5985"/>
        </w:tabs>
        <w:spacing w:after="48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0B3E">
        <w:rPr>
          <w:rFonts w:ascii="Times New Roman" w:hAnsi="Times New Roman"/>
          <w:b/>
          <w:sz w:val="28"/>
          <w:szCs w:val="28"/>
        </w:rPr>
        <w:t>О Всероссийском</w:t>
      </w:r>
      <w:r w:rsidR="00740D61" w:rsidRPr="00560B3E">
        <w:rPr>
          <w:rFonts w:ascii="Times New Roman" w:hAnsi="Times New Roman"/>
          <w:b/>
          <w:sz w:val="28"/>
          <w:szCs w:val="28"/>
        </w:rPr>
        <w:t xml:space="preserve"> голосовании по отбору</w:t>
      </w:r>
      <w:r w:rsidR="00F73C6A" w:rsidRPr="00560B3E">
        <w:rPr>
          <w:rFonts w:ascii="Times New Roman" w:hAnsi="Times New Roman"/>
          <w:b/>
          <w:sz w:val="28"/>
          <w:szCs w:val="28"/>
        </w:rPr>
        <w:t xml:space="preserve"> </w:t>
      </w:r>
      <w:r w:rsidR="00560B3E" w:rsidRPr="00560B3E">
        <w:rPr>
          <w:rFonts w:ascii="Times New Roman" w:hAnsi="Times New Roman"/>
          <w:b/>
          <w:sz w:val="28"/>
          <w:szCs w:val="28"/>
        </w:rPr>
        <w:t>этапов работ по благоустройству общественной территории Площадь им. Г.С. Шпагина, подлежащей благоустройству в 202</w:t>
      </w:r>
      <w:r w:rsidR="006A784D">
        <w:rPr>
          <w:rFonts w:ascii="Times New Roman" w:hAnsi="Times New Roman"/>
          <w:b/>
          <w:sz w:val="28"/>
          <w:szCs w:val="28"/>
        </w:rPr>
        <w:t>5</w:t>
      </w:r>
      <w:r w:rsidR="00560B3E" w:rsidRPr="00560B3E">
        <w:rPr>
          <w:rFonts w:ascii="Times New Roman" w:hAnsi="Times New Roman"/>
          <w:b/>
          <w:sz w:val="28"/>
          <w:szCs w:val="28"/>
        </w:rPr>
        <w:t xml:space="preserve"> году, по которым будет проходить </w:t>
      </w:r>
      <w:proofErr w:type="spellStart"/>
      <w:r w:rsidR="00560B3E" w:rsidRPr="00560B3E">
        <w:rPr>
          <w:rFonts w:ascii="Times New Roman" w:hAnsi="Times New Roman"/>
          <w:b/>
          <w:sz w:val="28"/>
          <w:szCs w:val="28"/>
        </w:rPr>
        <w:t>онлайн</w:t>
      </w:r>
      <w:proofErr w:type="spellEnd"/>
      <w:r w:rsidR="00560B3E" w:rsidRPr="00560B3E">
        <w:rPr>
          <w:rFonts w:ascii="Times New Roman" w:hAnsi="Times New Roman"/>
          <w:b/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proofErr w:type="gramEnd"/>
    </w:p>
    <w:p w:rsidR="004F7989" w:rsidRPr="004F7989" w:rsidRDefault="004F7989" w:rsidP="004F7989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98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городского округа город Вятские Поляны Кировской области, постановлением </w:t>
      </w:r>
      <w:r w:rsidR="004626C4">
        <w:rPr>
          <w:rFonts w:ascii="Times New Roman" w:hAnsi="Times New Roman"/>
          <w:sz w:val="28"/>
          <w:szCs w:val="28"/>
        </w:rPr>
        <w:t>Прав</w:t>
      </w:r>
      <w:r w:rsidR="00F73C6A">
        <w:rPr>
          <w:rFonts w:ascii="Times New Roman" w:hAnsi="Times New Roman"/>
          <w:sz w:val="28"/>
          <w:szCs w:val="28"/>
        </w:rPr>
        <w:t>ительства Кировской области от 29</w:t>
      </w:r>
      <w:r w:rsidR="004626C4">
        <w:rPr>
          <w:rFonts w:ascii="Times New Roman" w:hAnsi="Times New Roman"/>
          <w:sz w:val="28"/>
          <w:szCs w:val="28"/>
        </w:rPr>
        <w:t>.0</w:t>
      </w:r>
      <w:r w:rsidR="00F73C6A">
        <w:rPr>
          <w:rFonts w:ascii="Times New Roman" w:hAnsi="Times New Roman"/>
          <w:sz w:val="28"/>
          <w:szCs w:val="28"/>
        </w:rPr>
        <w:t>6</w:t>
      </w:r>
      <w:r w:rsidR="004626C4">
        <w:rPr>
          <w:rFonts w:ascii="Times New Roman" w:hAnsi="Times New Roman"/>
          <w:sz w:val="28"/>
          <w:szCs w:val="28"/>
        </w:rPr>
        <w:t>.20</w:t>
      </w:r>
      <w:r w:rsidR="00F73C6A">
        <w:rPr>
          <w:rFonts w:ascii="Times New Roman" w:hAnsi="Times New Roman"/>
          <w:sz w:val="28"/>
          <w:szCs w:val="28"/>
        </w:rPr>
        <w:t>21</w:t>
      </w:r>
      <w:r w:rsidR="004626C4">
        <w:rPr>
          <w:rFonts w:ascii="Times New Roman" w:hAnsi="Times New Roman"/>
          <w:sz w:val="28"/>
          <w:szCs w:val="28"/>
        </w:rPr>
        <w:t xml:space="preserve"> № 33</w:t>
      </w:r>
      <w:r w:rsidR="00F73C6A">
        <w:rPr>
          <w:rFonts w:ascii="Times New Roman" w:hAnsi="Times New Roman"/>
          <w:sz w:val="28"/>
          <w:szCs w:val="28"/>
        </w:rPr>
        <w:t>2</w:t>
      </w:r>
      <w:r w:rsidR="004626C4">
        <w:rPr>
          <w:rFonts w:ascii="Times New Roman" w:hAnsi="Times New Roman"/>
          <w:sz w:val="28"/>
          <w:szCs w:val="28"/>
        </w:rPr>
        <w:t xml:space="preserve">-П </w:t>
      </w:r>
      <w:r w:rsidR="00F73C6A">
        <w:rPr>
          <w:rFonts w:ascii="Times New Roman" w:hAnsi="Times New Roman"/>
          <w:sz w:val="28"/>
          <w:szCs w:val="28"/>
        </w:rPr>
        <w:t xml:space="preserve">«Об утверждении порядка проведения органами местного самоуправления муниципальных образований Кировской области голосования по отбору общественных территорий, </w:t>
      </w:r>
      <w:proofErr w:type="gramStart"/>
      <w:r w:rsidR="00F73C6A">
        <w:rPr>
          <w:rFonts w:ascii="Times New Roman" w:hAnsi="Times New Roman"/>
          <w:sz w:val="28"/>
          <w:szCs w:val="28"/>
        </w:rPr>
        <w:t>подлежащих благоустройству в рамках реализации муниципальных программ (подпрограмм) формирования современной городской среды»</w:t>
      </w:r>
      <w:r w:rsidRPr="004F7989">
        <w:rPr>
          <w:rFonts w:ascii="Times New Roman" w:hAnsi="Times New Roman"/>
          <w:sz w:val="28"/>
          <w:szCs w:val="28"/>
        </w:rPr>
        <w:t>,</w:t>
      </w:r>
      <w:r w:rsidR="004626C4"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>протоколом</w:t>
      </w:r>
      <w:r w:rsidR="000F697D">
        <w:rPr>
          <w:rFonts w:ascii="Times New Roman" w:hAnsi="Times New Roman"/>
          <w:sz w:val="28"/>
          <w:szCs w:val="28"/>
        </w:rPr>
        <w:t xml:space="preserve"> рабочей группы, созданной для организации и проведения голосований по отбору общественных территорий и (или) дизайн – проектов,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 – 20</w:t>
      </w:r>
      <w:r w:rsidR="00161FB3">
        <w:rPr>
          <w:rFonts w:ascii="Times New Roman" w:hAnsi="Times New Roman"/>
          <w:sz w:val="28"/>
          <w:szCs w:val="28"/>
        </w:rPr>
        <w:t>30</w:t>
      </w:r>
      <w:r w:rsidR="000F697D">
        <w:rPr>
          <w:rFonts w:ascii="Times New Roman" w:hAnsi="Times New Roman"/>
          <w:sz w:val="28"/>
          <w:szCs w:val="28"/>
        </w:rPr>
        <w:t xml:space="preserve"> годы </w:t>
      </w:r>
      <w:r w:rsidRPr="000F697D">
        <w:rPr>
          <w:rFonts w:ascii="Times New Roman" w:hAnsi="Times New Roman"/>
          <w:sz w:val="28"/>
          <w:szCs w:val="28"/>
        </w:rPr>
        <w:t xml:space="preserve">от </w:t>
      </w:r>
      <w:r w:rsidR="002B2AFD">
        <w:rPr>
          <w:rFonts w:ascii="Times New Roman" w:hAnsi="Times New Roman"/>
          <w:sz w:val="28"/>
          <w:szCs w:val="28"/>
        </w:rPr>
        <w:t>2</w:t>
      </w:r>
      <w:r w:rsidR="00A76E12">
        <w:rPr>
          <w:rFonts w:ascii="Times New Roman" w:hAnsi="Times New Roman"/>
          <w:sz w:val="28"/>
          <w:szCs w:val="28"/>
        </w:rPr>
        <w:t>9</w:t>
      </w:r>
      <w:r w:rsidR="00E74DD2" w:rsidRPr="000F697D">
        <w:rPr>
          <w:rFonts w:ascii="Times New Roman" w:hAnsi="Times New Roman"/>
          <w:sz w:val="28"/>
          <w:szCs w:val="28"/>
        </w:rPr>
        <w:t>.0</w:t>
      </w:r>
      <w:r w:rsidR="00A76E12">
        <w:rPr>
          <w:rFonts w:ascii="Times New Roman" w:hAnsi="Times New Roman"/>
          <w:sz w:val="28"/>
          <w:szCs w:val="28"/>
        </w:rPr>
        <w:t>1</w:t>
      </w:r>
      <w:r w:rsidR="00E74DD2" w:rsidRPr="000F697D">
        <w:rPr>
          <w:rFonts w:ascii="Times New Roman" w:hAnsi="Times New Roman"/>
          <w:sz w:val="28"/>
          <w:szCs w:val="28"/>
        </w:rPr>
        <w:t>.20</w:t>
      </w:r>
      <w:r w:rsidR="004626C4" w:rsidRPr="000F697D">
        <w:rPr>
          <w:rFonts w:ascii="Times New Roman" w:hAnsi="Times New Roman"/>
          <w:sz w:val="28"/>
          <w:szCs w:val="28"/>
        </w:rPr>
        <w:t>2</w:t>
      </w:r>
      <w:r w:rsidR="00A76E12">
        <w:rPr>
          <w:rFonts w:ascii="Times New Roman" w:hAnsi="Times New Roman"/>
          <w:sz w:val="28"/>
          <w:szCs w:val="28"/>
        </w:rPr>
        <w:t>4</w:t>
      </w:r>
      <w:r w:rsidR="00E74DD2" w:rsidRPr="000F697D">
        <w:rPr>
          <w:rFonts w:ascii="Times New Roman" w:hAnsi="Times New Roman"/>
          <w:sz w:val="28"/>
          <w:szCs w:val="28"/>
        </w:rPr>
        <w:t xml:space="preserve"> № </w:t>
      </w:r>
      <w:r w:rsidR="00161FB3">
        <w:rPr>
          <w:rFonts w:ascii="Times New Roman" w:hAnsi="Times New Roman"/>
          <w:sz w:val="28"/>
          <w:szCs w:val="28"/>
        </w:rPr>
        <w:t>3</w:t>
      </w:r>
      <w:r w:rsidRPr="000F697D">
        <w:rPr>
          <w:rFonts w:ascii="Times New Roman" w:hAnsi="Times New Roman"/>
          <w:sz w:val="28"/>
          <w:szCs w:val="28"/>
        </w:rPr>
        <w:t>, администрация города Вятские Поляны ПОСТАНОВЛЯЕТ:</w:t>
      </w:r>
      <w:proofErr w:type="gramEnd"/>
    </w:p>
    <w:p w:rsidR="00161FB3" w:rsidRPr="00161FB3" w:rsidRDefault="00BD581E" w:rsidP="00161FB3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gramStart"/>
      <w:r w:rsidR="002C1B56">
        <w:rPr>
          <w:rFonts w:ascii="Times New Roman" w:hAnsi="Times New Roman"/>
          <w:sz w:val="28"/>
          <w:szCs w:val="28"/>
        </w:rPr>
        <w:t>Утвердить п</w:t>
      </w:r>
      <w:r>
        <w:rPr>
          <w:rFonts w:ascii="Times New Roman" w:hAnsi="Times New Roman"/>
          <w:sz w:val="28"/>
          <w:szCs w:val="28"/>
        </w:rPr>
        <w:t xml:space="preserve">еречень </w:t>
      </w:r>
      <w:r w:rsidR="00161FB3" w:rsidRPr="00161FB3">
        <w:rPr>
          <w:rFonts w:ascii="Times New Roman" w:hAnsi="Times New Roman"/>
          <w:sz w:val="28"/>
          <w:szCs w:val="28"/>
        </w:rPr>
        <w:t>этапов работ по благоустройству общественной территории Площадь им. Г.С. Шпагина, подлежащей благоустройству в 202</w:t>
      </w:r>
      <w:r w:rsidR="00D72192">
        <w:rPr>
          <w:rFonts w:ascii="Times New Roman" w:hAnsi="Times New Roman"/>
          <w:sz w:val="28"/>
          <w:szCs w:val="28"/>
        </w:rPr>
        <w:t>5</w:t>
      </w:r>
      <w:r w:rsidR="00161FB3" w:rsidRPr="00161FB3">
        <w:rPr>
          <w:rFonts w:ascii="Times New Roman" w:hAnsi="Times New Roman"/>
          <w:sz w:val="28"/>
          <w:szCs w:val="28"/>
        </w:rPr>
        <w:t xml:space="preserve"> году, по которым будет проходить </w:t>
      </w:r>
      <w:proofErr w:type="spellStart"/>
      <w:r w:rsidR="00161FB3" w:rsidRPr="00161FB3">
        <w:rPr>
          <w:rFonts w:ascii="Times New Roman" w:hAnsi="Times New Roman"/>
          <w:sz w:val="28"/>
          <w:szCs w:val="28"/>
        </w:rPr>
        <w:t>онлайн</w:t>
      </w:r>
      <w:proofErr w:type="spellEnd"/>
      <w:r w:rsidR="00161FB3" w:rsidRPr="00161FB3">
        <w:rPr>
          <w:rFonts w:ascii="Times New Roman" w:hAnsi="Times New Roman"/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годы, </w:t>
      </w:r>
      <w:r w:rsidR="00234960" w:rsidRPr="00161FB3">
        <w:rPr>
          <w:rFonts w:ascii="Times New Roman" w:hAnsi="Times New Roman"/>
          <w:sz w:val="28"/>
          <w:szCs w:val="28"/>
        </w:rPr>
        <w:t xml:space="preserve">согласно </w:t>
      </w:r>
      <w:r w:rsidR="00721689" w:rsidRPr="00161FB3">
        <w:rPr>
          <w:rFonts w:ascii="Times New Roman" w:hAnsi="Times New Roman"/>
          <w:sz w:val="28"/>
          <w:szCs w:val="28"/>
        </w:rPr>
        <w:t>приложению № 1.</w:t>
      </w:r>
      <w:proofErr w:type="gramEnd"/>
    </w:p>
    <w:p w:rsidR="00D72192" w:rsidRDefault="00A436A1" w:rsidP="00D72192">
      <w:pPr>
        <w:tabs>
          <w:tab w:val="left" w:pos="5985"/>
        </w:tabs>
        <w:spacing w:line="360" w:lineRule="auto"/>
        <w:ind w:firstLine="709"/>
        <w:jc w:val="both"/>
        <w:rPr>
          <w:sz w:val="28"/>
          <w:szCs w:val="28"/>
        </w:rPr>
      </w:pPr>
      <w:r w:rsidRPr="00161FB3">
        <w:rPr>
          <w:rFonts w:ascii="Times New Roman" w:hAnsi="Times New Roman"/>
          <w:sz w:val="28"/>
          <w:szCs w:val="28"/>
        </w:rPr>
        <w:t>2</w:t>
      </w:r>
      <w:r w:rsidR="004F7989" w:rsidRPr="00161FB3">
        <w:rPr>
          <w:rFonts w:ascii="Times New Roman" w:hAnsi="Times New Roman"/>
          <w:sz w:val="28"/>
          <w:szCs w:val="28"/>
        </w:rPr>
        <w:t xml:space="preserve">. </w:t>
      </w:r>
      <w:r w:rsidRPr="00161FB3">
        <w:rPr>
          <w:rFonts w:ascii="Times New Roman" w:hAnsi="Times New Roman"/>
          <w:sz w:val="28"/>
          <w:szCs w:val="28"/>
        </w:rPr>
        <w:t xml:space="preserve">Утвердить </w:t>
      </w:r>
      <w:r w:rsidR="00234960" w:rsidRPr="00161FB3">
        <w:rPr>
          <w:rFonts w:ascii="Times New Roman" w:hAnsi="Times New Roman"/>
          <w:sz w:val="28"/>
          <w:szCs w:val="28"/>
        </w:rPr>
        <w:t xml:space="preserve">план информирования граждан о проведение Всероссийского голосования, которое будет проходить на единой федеральной платформе для </w:t>
      </w:r>
      <w:proofErr w:type="spellStart"/>
      <w:r w:rsidR="00234960" w:rsidRPr="00161FB3">
        <w:rPr>
          <w:rFonts w:ascii="Times New Roman" w:hAnsi="Times New Roman"/>
          <w:sz w:val="28"/>
          <w:szCs w:val="28"/>
        </w:rPr>
        <w:t>онлайн</w:t>
      </w:r>
      <w:proofErr w:type="spellEnd"/>
      <w:r w:rsidR="00234960" w:rsidRPr="00161FB3">
        <w:rPr>
          <w:rFonts w:ascii="Times New Roman" w:hAnsi="Times New Roman"/>
          <w:sz w:val="28"/>
          <w:szCs w:val="28"/>
        </w:rPr>
        <w:t xml:space="preserve"> голосования граждан, по </w:t>
      </w:r>
      <w:r w:rsidR="00161FB3">
        <w:rPr>
          <w:rFonts w:ascii="Times New Roman" w:hAnsi="Times New Roman"/>
          <w:sz w:val="28"/>
          <w:szCs w:val="28"/>
        </w:rPr>
        <w:t>отбору этапов работ</w:t>
      </w:r>
      <w:r w:rsidR="00234960" w:rsidRPr="00161FB3">
        <w:rPr>
          <w:rFonts w:ascii="Times New Roman" w:hAnsi="Times New Roman"/>
          <w:sz w:val="28"/>
          <w:szCs w:val="28"/>
        </w:rPr>
        <w:t>, 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971126">
        <w:rPr>
          <w:rFonts w:ascii="Times New Roman" w:hAnsi="Times New Roman"/>
          <w:sz w:val="28"/>
          <w:szCs w:val="28"/>
        </w:rPr>
        <w:t>30</w:t>
      </w:r>
      <w:r w:rsidR="002C1B56">
        <w:rPr>
          <w:rFonts w:ascii="Times New Roman" w:hAnsi="Times New Roman"/>
          <w:sz w:val="28"/>
          <w:szCs w:val="28"/>
        </w:rPr>
        <w:t xml:space="preserve"> годы, согласно приложению</w:t>
      </w:r>
      <w:r w:rsidR="00234960" w:rsidRPr="00161FB3">
        <w:rPr>
          <w:rFonts w:ascii="Times New Roman" w:hAnsi="Times New Roman"/>
          <w:sz w:val="28"/>
          <w:szCs w:val="28"/>
        </w:rPr>
        <w:t xml:space="preserve"> № 2</w:t>
      </w:r>
      <w:r w:rsidR="00971126">
        <w:rPr>
          <w:rFonts w:ascii="Times New Roman" w:hAnsi="Times New Roman"/>
          <w:sz w:val="28"/>
          <w:szCs w:val="28"/>
        </w:rPr>
        <w:t>.</w:t>
      </w:r>
    </w:p>
    <w:p w:rsidR="00D72192" w:rsidRDefault="00721689" w:rsidP="00D72192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D72192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D72192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D72192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283979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283979">
        <w:rPr>
          <w:rFonts w:ascii="Times New Roman" w:hAnsi="Times New Roman"/>
          <w:sz w:val="28"/>
          <w:szCs w:val="28"/>
        </w:rPr>
        <w:t>Чернышо</w:t>
      </w:r>
      <w:r w:rsidR="00D72192">
        <w:rPr>
          <w:rFonts w:ascii="Times New Roman" w:hAnsi="Times New Roman"/>
          <w:sz w:val="28"/>
          <w:szCs w:val="28"/>
        </w:rPr>
        <w:t>вой</w:t>
      </w:r>
      <w:proofErr w:type="spellEnd"/>
      <w:r w:rsidR="00D72192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9D3686" w:rsidP="00D72192">
      <w:pPr>
        <w:pStyle w:val="a3"/>
        <w:tabs>
          <w:tab w:val="clear" w:pos="708"/>
          <w:tab w:val="left" w:pos="709"/>
        </w:tabs>
        <w:spacing w:line="360" w:lineRule="auto"/>
        <w:jc w:val="both"/>
        <w:rPr>
          <w:sz w:val="28"/>
          <w:szCs w:val="28"/>
        </w:rPr>
      </w:pPr>
      <w:r w:rsidRPr="004F7989">
        <w:rPr>
          <w:rFonts w:cs="Times New Roman"/>
          <w:sz w:val="28"/>
          <w:szCs w:val="28"/>
        </w:rPr>
        <w:t xml:space="preserve"> </w:t>
      </w:r>
      <w:r w:rsidR="00484FFA" w:rsidRPr="004F7989">
        <w:rPr>
          <w:rFonts w:cs="Times New Roman"/>
          <w:sz w:val="28"/>
          <w:szCs w:val="28"/>
        </w:rPr>
        <w:t xml:space="preserve"> </w:t>
      </w:r>
      <w:r w:rsidR="00670920" w:rsidRPr="004F7989">
        <w:rPr>
          <w:rFonts w:cs="Times New Roman"/>
          <w:sz w:val="28"/>
          <w:szCs w:val="28"/>
        </w:rPr>
        <w:t xml:space="preserve"> </w:t>
      </w:r>
      <w:r w:rsidR="009C07EF" w:rsidRPr="004F7989">
        <w:rPr>
          <w:rFonts w:cs="Times New Roman"/>
          <w:sz w:val="28"/>
          <w:szCs w:val="28"/>
        </w:rPr>
        <w:t xml:space="preserve"> </w:t>
      </w:r>
      <w:r w:rsidR="00D72192">
        <w:rPr>
          <w:rFonts w:cs="Times New Roman"/>
          <w:sz w:val="28"/>
          <w:szCs w:val="28"/>
        </w:rPr>
        <w:t xml:space="preserve">     </w:t>
      </w:r>
      <w:r w:rsidR="00721689">
        <w:rPr>
          <w:sz w:val="28"/>
          <w:szCs w:val="28"/>
        </w:rPr>
        <w:t>4</w:t>
      </w:r>
      <w:r w:rsidR="00ED7BC9">
        <w:rPr>
          <w:sz w:val="28"/>
          <w:szCs w:val="28"/>
        </w:rPr>
        <w:t xml:space="preserve">. </w:t>
      </w:r>
      <w:proofErr w:type="gramStart"/>
      <w:r w:rsidR="00C7348F">
        <w:rPr>
          <w:sz w:val="28"/>
          <w:szCs w:val="28"/>
        </w:rPr>
        <w:t>Контроль за</w:t>
      </w:r>
      <w:proofErr w:type="gramEnd"/>
      <w:r w:rsidR="00C7348F">
        <w:rPr>
          <w:sz w:val="28"/>
          <w:szCs w:val="28"/>
        </w:rPr>
        <w:t xml:space="preserve"> исполнением </w:t>
      </w:r>
      <w:r w:rsidR="00ED7BC9">
        <w:rPr>
          <w:sz w:val="28"/>
          <w:szCs w:val="28"/>
        </w:rPr>
        <w:t xml:space="preserve">настоящего </w:t>
      </w:r>
      <w:r w:rsidR="00C7348F">
        <w:rPr>
          <w:sz w:val="28"/>
          <w:szCs w:val="28"/>
        </w:rPr>
        <w:t xml:space="preserve">постановления </w:t>
      </w:r>
      <w:r w:rsidR="00044814">
        <w:rPr>
          <w:sz w:val="28"/>
          <w:szCs w:val="28"/>
        </w:rPr>
        <w:t xml:space="preserve">возложить на первого заместителя главы администрации города </w:t>
      </w:r>
      <w:proofErr w:type="spellStart"/>
      <w:r w:rsidR="00044814">
        <w:rPr>
          <w:sz w:val="28"/>
          <w:szCs w:val="28"/>
        </w:rPr>
        <w:t>Солодянкина</w:t>
      </w:r>
      <w:proofErr w:type="spellEnd"/>
      <w:r w:rsidR="00044814">
        <w:rPr>
          <w:sz w:val="28"/>
          <w:szCs w:val="28"/>
        </w:rPr>
        <w:t xml:space="preserve"> А.П.</w:t>
      </w:r>
      <w:r w:rsidR="004F7989">
        <w:rPr>
          <w:sz w:val="28"/>
          <w:szCs w:val="28"/>
        </w:rPr>
        <w:t xml:space="preserve"> </w:t>
      </w:r>
      <w:r w:rsidR="001B3E1E">
        <w:rPr>
          <w:sz w:val="28"/>
          <w:szCs w:val="28"/>
        </w:rPr>
        <w:t xml:space="preserve"> </w:t>
      </w:r>
      <w:r w:rsidR="00CD32B0">
        <w:rPr>
          <w:sz w:val="28"/>
          <w:szCs w:val="28"/>
        </w:rPr>
        <w:t xml:space="preserve"> </w:t>
      </w:r>
      <w:r w:rsidR="00E66B61">
        <w:rPr>
          <w:sz w:val="28"/>
          <w:szCs w:val="28"/>
        </w:rPr>
        <w:t xml:space="preserve"> </w:t>
      </w:r>
      <w:r w:rsidR="00E05EA3">
        <w:rPr>
          <w:sz w:val="28"/>
          <w:szCs w:val="28"/>
        </w:rPr>
        <w:t xml:space="preserve">  </w:t>
      </w:r>
    </w:p>
    <w:p w:rsidR="00D72192" w:rsidRDefault="00D72192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C2D03" w:rsidRDefault="00BB61E8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C23A67" w:rsidRDefault="00CC2D03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BB61E8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BB61E8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C23A67" w:rsidRDefault="00C23A67" w:rsidP="00C23A67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C23A67" w:rsidTr="00B76AB7">
        <w:trPr>
          <w:trHeight w:val="671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>
              <w:rPr>
                <w:rFonts w:cs="Times New Roman"/>
                <w:sz w:val="28"/>
                <w:szCs w:val="28"/>
              </w:rPr>
              <w:t>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A67" w:rsidTr="00B76AB7">
        <w:trPr>
          <w:trHeight w:val="1397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C23A67" w:rsidRDefault="00BB61E8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D84AC8" w:rsidP="00C23A6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lastRenderedPageBreak/>
        <w:t xml:space="preserve"> </w:t>
      </w:r>
    </w:p>
    <w:sectPr w:rsidR="001607B1" w:rsidSect="004F7989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EE0" w:rsidRDefault="009F3EE0" w:rsidP="00A0567A">
      <w:r>
        <w:separator/>
      </w:r>
    </w:p>
  </w:endnote>
  <w:endnote w:type="continuationSeparator" w:id="0">
    <w:p w:rsidR="009F3EE0" w:rsidRDefault="009F3EE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EE0" w:rsidRDefault="009F3EE0" w:rsidP="00A0567A">
      <w:r>
        <w:separator/>
      </w:r>
    </w:p>
  </w:footnote>
  <w:footnote w:type="continuationSeparator" w:id="0">
    <w:p w:rsidR="009F3EE0" w:rsidRDefault="009F3EE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F1462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C2D03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F146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366F"/>
    <w:rsid w:val="00044814"/>
    <w:rsid w:val="00045148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2742"/>
    <w:rsid w:val="00093593"/>
    <w:rsid w:val="00094F18"/>
    <w:rsid w:val="0009528B"/>
    <w:rsid w:val="00096386"/>
    <w:rsid w:val="000A2162"/>
    <w:rsid w:val="000B1E92"/>
    <w:rsid w:val="000B7C80"/>
    <w:rsid w:val="000C03E5"/>
    <w:rsid w:val="000C0DB8"/>
    <w:rsid w:val="000C11AC"/>
    <w:rsid w:val="000C1E9F"/>
    <w:rsid w:val="000C4566"/>
    <w:rsid w:val="000C6688"/>
    <w:rsid w:val="000D2948"/>
    <w:rsid w:val="000D4A30"/>
    <w:rsid w:val="000D6539"/>
    <w:rsid w:val="000F1462"/>
    <w:rsid w:val="000F5083"/>
    <w:rsid w:val="000F697D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56CE0"/>
    <w:rsid w:val="001607B1"/>
    <w:rsid w:val="00161FB3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06488"/>
    <w:rsid w:val="00210627"/>
    <w:rsid w:val="00215E6E"/>
    <w:rsid w:val="00220137"/>
    <w:rsid w:val="002222C7"/>
    <w:rsid w:val="002268EA"/>
    <w:rsid w:val="002332B5"/>
    <w:rsid w:val="00234960"/>
    <w:rsid w:val="00235B76"/>
    <w:rsid w:val="002364B1"/>
    <w:rsid w:val="00261DF3"/>
    <w:rsid w:val="0026751E"/>
    <w:rsid w:val="00274228"/>
    <w:rsid w:val="00283979"/>
    <w:rsid w:val="00290FCE"/>
    <w:rsid w:val="002B2AFD"/>
    <w:rsid w:val="002B3AB9"/>
    <w:rsid w:val="002B6DC0"/>
    <w:rsid w:val="002C133D"/>
    <w:rsid w:val="002C1B56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2F7806"/>
    <w:rsid w:val="00302886"/>
    <w:rsid w:val="00310074"/>
    <w:rsid w:val="00314899"/>
    <w:rsid w:val="00336FD2"/>
    <w:rsid w:val="00345CAC"/>
    <w:rsid w:val="0034625F"/>
    <w:rsid w:val="00360792"/>
    <w:rsid w:val="0036119A"/>
    <w:rsid w:val="00366548"/>
    <w:rsid w:val="00380CB9"/>
    <w:rsid w:val="0039017D"/>
    <w:rsid w:val="003A46A9"/>
    <w:rsid w:val="003B0A2A"/>
    <w:rsid w:val="003B76DC"/>
    <w:rsid w:val="003C36F9"/>
    <w:rsid w:val="003C44C8"/>
    <w:rsid w:val="003C6529"/>
    <w:rsid w:val="003D1BB3"/>
    <w:rsid w:val="003D2033"/>
    <w:rsid w:val="003D2E9D"/>
    <w:rsid w:val="003E672C"/>
    <w:rsid w:val="003E69A0"/>
    <w:rsid w:val="004000BA"/>
    <w:rsid w:val="004044E7"/>
    <w:rsid w:val="004120AF"/>
    <w:rsid w:val="00412996"/>
    <w:rsid w:val="00416A68"/>
    <w:rsid w:val="00427A04"/>
    <w:rsid w:val="004436D5"/>
    <w:rsid w:val="00445F79"/>
    <w:rsid w:val="0045025F"/>
    <w:rsid w:val="00451A79"/>
    <w:rsid w:val="004526AE"/>
    <w:rsid w:val="004564B7"/>
    <w:rsid w:val="004626C4"/>
    <w:rsid w:val="00463E87"/>
    <w:rsid w:val="00464E6F"/>
    <w:rsid w:val="00483548"/>
    <w:rsid w:val="00484FFA"/>
    <w:rsid w:val="004A21F3"/>
    <w:rsid w:val="004B4512"/>
    <w:rsid w:val="004B4A6C"/>
    <w:rsid w:val="004B6FE4"/>
    <w:rsid w:val="004C3C2D"/>
    <w:rsid w:val="004C794D"/>
    <w:rsid w:val="004D016D"/>
    <w:rsid w:val="004D2BCB"/>
    <w:rsid w:val="004D73D4"/>
    <w:rsid w:val="004E3A87"/>
    <w:rsid w:val="004E7B9D"/>
    <w:rsid w:val="004F22E6"/>
    <w:rsid w:val="004F6C1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0B3E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B6E11"/>
    <w:rsid w:val="005C389A"/>
    <w:rsid w:val="005D1DB7"/>
    <w:rsid w:val="005D2DC8"/>
    <w:rsid w:val="005D4A67"/>
    <w:rsid w:val="005D678C"/>
    <w:rsid w:val="005E6EA4"/>
    <w:rsid w:val="005F0338"/>
    <w:rsid w:val="00602A33"/>
    <w:rsid w:val="00607797"/>
    <w:rsid w:val="006105D3"/>
    <w:rsid w:val="006119DF"/>
    <w:rsid w:val="00612390"/>
    <w:rsid w:val="00613473"/>
    <w:rsid w:val="00615564"/>
    <w:rsid w:val="00627443"/>
    <w:rsid w:val="006458BA"/>
    <w:rsid w:val="00651060"/>
    <w:rsid w:val="00651B2C"/>
    <w:rsid w:val="006526AF"/>
    <w:rsid w:val="00655AB8"/>
    <w:rsid w:val="00663BFD"/>
    <w:rsid w:val="0066414E"/>
    <w:rsid w:val="00670920"/>
    <w:rsid w:val="00670E17"/>
    <w:rsid w:val="00670F79"/>
    <w:rsid w:val="00682528"/>
    <w:rsid w:val="0068338D"/>
    <w:rsid w:val="00684012"/>
    <w:rsid w:val="00685672"/>
    <w:rsid w:val="00686469"/>
    <w:rsid w:val="006924F8"/>
    <w:rsid w:val="006A588A"/>
    <w:rsid w:val="006A784D"/>
    <w:rsid w:val="006B4E1B"/>
    <w:rsid w:val="006B7D1A"/>
    <w:rsid w:val="006C6223"/>
    <w:rsid w:val="006D0185"/>
    <w:rsid w:val="006D3137"/>
    <w:rsid w:val="006D3DA5"/>
    <w:rsid w:val="006D5615"/>
    <w:rsid w:val="006D6C8D"/>
    <w:rsid w:val="006E0091"/>
    <w:rsid w:val="006E50A3"/>
    <w:rsid w:val="00705854"/>
    <w:rsid w:val="00721689"/>
    <w:rsid w:val="00731753"/>
    <w:rsid w:val="00740D61"/>
    <w:rsid w:val="007509CB"/>
    <w:rsid w:val="00751306"/>
    <w:rsid w:val="00754820"/>
    <w:rsid w:val="00757B9D"/>
    <w:rsid w:val="00760B05"/>
    <w:rsid w:val="00765E1B"/>
    <w:rsid w:val="00776BC2"/>
    <w:rsid w:val="007776CF"/>
    <w:rsid w:val="007817E7"/>
    <w:rsid w:val="00782E33"/>
    <w:rsid w:val="007842B9"/>
    <w:rsid w:val="00793AA0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33720"/>
    <w:rsid w:val="00855023"/>
    <w:rsid w:val="00876B23"/>
    <w:rsid w:val="00886F11"/>
    <w:rsid w:val="00892103"/>
    <w:rsid w:val="00893525"/>
    <w:rsid w:val="00894EAC"/>
    <w:rsid w:val="008A075C"/>
    <w:rsid w:val="008C13E7"/>
    <w:rsid w:val="008D6319"/>
    <w:rsid w:val="008E5A58"/>
    <w:rsid w:val="008F5662"/>
    <w:rsid w:val="008F66AF"/>
    <w:rsid w:val="008F6BD9"/>
    <w:rsid w:val="008F76D6"/>
    <w:rsid w:val="008F781A"/>
    <w:rsid w:val="00901125"/>
    <w:rsid w:val="00901738"/>
    <w:rsid w:val="00910C6C"/>
    <w:rsid w:val="00913293"/>
    <w:rsid w:val="0091762E"/>
    <w:rsid w:val="00924485"/>
    <w:rsid w:val="00924C0F"/>
    <w:rsid w:val="00927721"/>
    <w:rsid w:val="0093157B"/>
    <w:rsid w:val="009327C6"/>
    <w:rsid w:val="009374ED"/>
    <w:rsid w:val="0094570A"/>
    <w:rsid w:val="00946B31"/>
    <w:rsid w:val="00950E64"/>
    <w:rsid w:val="00963E3D"/>
    <w:rsid w:val="00964968"/>
    <w:rsid w:val="00971126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3EE0"/>
    <w:rsid w:val="009F42AD"/>
    <w:rsid w:val="00A053A4"/>
    <w:rsid w:val="00A0567A"/>
    <w:rsid w:val="00A06136"/>
    <w:rsid w:val="00A325B9"/>
    <w:rsid w:val="00A436A1"/>
    <w:rsid w:val="00A46D01"/>
    <w:rsid w:val="00A54CD0"/>
    <w:rsid w:val="00A57568"/>
    <w:rsid w:val="00A6153A"/>
    <w:rsid w:val="00A673D5"/>
    <w:rsid w:val="00A76E12"/>
    <w:rsid w:val="00A8685F"/>
    <w:rsid w:val="00A97E03"/>
    <w:rsid w:val="00AA106B"/>
    <w:rsid w:val="00AA7685"/>
    <w:rsid w:val="00AB0C47"/>
    <w:rsid w:val="00AB21FA"/>
    <w:rsid w:val="00AB4555"/>
    <w:rsid w:val="00AB48BF"/>
    <w:rsid w:val="00AB67BB"/>
    <w:rsid w:val="00AC087E"/>
    <w:rsid w:val="00AD145C"/>
    <w:rsid w:val="00AD32B8"/>
    <w:rsid w:val="00AE2BD3"/>
    <w:rsid w:val="00AF037D"/>
    <w:rsid w:val="00AF3567"/>
    <w:rsid w:val="00AF6D95"/>
    <w:rsid w:val="00AF73E0"/>
    <w:rsid w:val="00B04028"/>
    <w:rsid w:val="00B07EB4"/>
    <w:rsid w:val="00B1473B"/>
    <w:rsid w:val="00B168A1"/>
    <w:rsid w:val="00B22195"/>
    <w:rsid w:val="00B307A7"/>
    <w:rsid w:val="00B33070"/>
    <w:rsid w:val="00B463F0"/>
    <w:rsid w:val="00B46419"/>
    <w:rsid w:val="00B52B0A"/>
    <w:rsid w:val="00B538B8"/>
    <w:rsid w:val="00B558D7"/>
    <w:rsid w:val="00B64D9C"/>
    <w:rsid w:val="00B65938"/>
    <w:rsid w:val="00B905E5"/>
    <w:rsid w:val="00B93D18"/>
    <w:rsid w:val="00BA1841"/>
    <w:rsid w:val="00BA6CBF"/>
    <w:rsid w:val="00BB019C"/>
    <w:rsid w:val="00BB40C2"/>
    <w:rsid w:val="00BB42EB"/>
    <w:rsid w:val="00BB61E8"/>
    <w:rsid w:val="00BD5001"/>
    <w:rsid w:val="00BD549C"/>
    <w:rsid w:val="00BD581E"/>
    <w:rsid w:val="00BE5F7C"/>
    <w:rsid w:val="00BF139F"/>
    <w:rsid w:val="00BF39D5"/>
    <w:rsid w:val="00BF4BC4"/>
    <w:rsid w:val="00BF71B4"/>
    <w:rsid w:val="00C02913"/>
    <w:rsid w:val="00C22479"/>
    <w:rsid w:val="00C23A67"/>
    <w:rsid w:val="00C23B2C"/>
    <w:rsid w:val="00C32989"/>
    <w:rsid w:val="00C3379A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2D03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3600A"/>
    <w:rsid w:val="00D42158"/>
    <w:rsid w:val="00D42569"/>
    <w:rsid w:val="00D47F49"/>
    <w:rsid w:val="00D554AF"/>
    <w:rsid w:val="00D55B07"/>
    <w:rsid w:val="00D56668"/>
    <w:rsid w:val="00D70CDD"/>
    <w:rsid w:val="00D711AF"/>
    <w:rsid w:val="00D72192"/>
    <w:rsid w:val="00D7534C"/>
    <w:rsid w:val="00D76E6E"/>
    <w:rsid w:val="00D81EF2"/>
    <w:rsid w:val="00D83900"/>
    <w:rsid w:val="00D8423B"/>
    <w:rsid w:val="00D84AC8"/>
    <w:rsid w:val="00D8679D"/>
    <w:rsid w:val="00D94D94"/>
    <w:rsid w:val="00DA256F"/>
    <w:rsid w:val="00DA2681"/>
    <w:rsid w:val="00DA4859"/>
    <w:rsid w:val="00DB2F34"/>
    <w:rsid w:val="00DB328C"/>
    <w:rsid w:val="00DC2BB4"/>
    <w:rsid w:val="00DC2D4E"/>
    <w:rsid w:val="00DC615B"/>
    <w:rsid w:val="00DD419C"/>
    <w:rsid w:val="00DD5594"/>
    <w:rsid w:val="00DE42BD"/>
    <w:rsid w:val="00DE6723"/>
    <w:rsid w:val="00DE7111"/>
    <w:rsid w:val="00DF7251"/>
    <w:rsid w:val="00E04EBC"/>
    <w:rsid w:val="00E05153"/>
    <w:rsid w:val="00E05EA3"/>
    <w:rsid w:val="00E203F1"/>
    <w:rsid w:val="00E20795"/>
    <w:rsid w:val="00E2698D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4577"/>
    <w:rsid w:val="00E955AA"/>
    <w:rsid w:val="00EA0A6F"/>
    <w:rsid w:val="00EA7A69"/>
    <w:rsid w:val="00EB37A0"/>
    <w:rsid w:val="00EB5F07"/>
    <w:rsid w:val="00EB702F"/>
    <w:rsid w:val="00EC29C9"/>
    <w:rsid w:val="00EC2E64"/>
    <w:rsid w:val="00ED779B"/>
    <w:rsid w:val="00ED7BC9"/>
    <w:rsid w:val="00EE53E4"/>
    <w:rsid w:val="00F01019"/>
    <w:rsid w:val="00F05E2B"/>
    <w:rsid w:val="00F07A48"/>
    <w:rsid w:val="00F12705"/>
    <w:rsid w:val="00F14AA3"/>
    <w:rsid w:val="00F22851"/>
    <w:rsid w:val="00F27230"/>
    <w:rsid w:val="00F42DA4"/>
    <w:rsid w:val="00F4321E"/>
    <w:rsid w:val="00F4434C"/>
    <w:rsid w:val="00F45F40"/>
    <w:rsid w:val="00F54712"/>
    <w:rsid w:val="00F659B5"/>
    <w:rsid w:val="00F6787C"/>
    <w:rsid w:val="00F70C7F"/>
    <w:rsid w:val="00F72E88"/>
    <w:rsid w:val="00F73C6A"/>
    <w:rsid w:val="00F84417"/>
    <w:rsid w:val="00F933CF"/>
    <w:rsid w:val="00F9539C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17CA"/>
    <w:rsid w:val="00FE53AD"/>
    <w:rsid w:val="00FF170E"/>
    <w:rsid w:val="00FF43E5"/>
    <w:rsid w:val="00FF4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D463-276C-426E-BDED-2F80C7D1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2024-01-29T11:14:00Z</cp:lastPrinted>
  <dcterms:created xsi:type="dcterms:W3CDTF">2024-02-01T06:04:00Z</dcterms:created>
  <dcterms:modified xsi:type="dcterms:W3CDTF">2024-02-01T06:04:00Z</dcterms:modified>
</cp:coreProperties>
</file>