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1775" w:rsidRDefault="00F91775">
      <w:pPr>
        <w:jc w:val="center"/>
        <w:rPr>
          <w:sz w:val="36"/>
          <w:szCs w:val="36"/>
        </w:rPr>
      </w:pPr>
      <w:r>
        <w:rPr>
          <w:sz w:val="32"/>
          <w:szCs w:val="38"/>
        </w:rPr>
        <w:t xml:space="preserve">  </w:t>
      </w:r>
      <w:r w:rsidR="00E55381" w:rsidRPr="00FD3C4D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5pt" filled="t">
            <v:fill color2="black"/>
            <v:imagedata r:id="rId7" o:title=""/>
          </v:shape>
        </w:pict>
      </w:r>
      <w:r>
        <w:t xml:space="preserve">  </w:t>
      </w:r>
    </w:p>
    <w:p w:rsidR="00F91775" w:rsidRPr="007F2868" w:rsidRDefault="00F91775" w:rsidP="00E55381">
      <w:pPr>
        <w:rPr>
          <w:sz w:val="36"/>
          <w:szCs w:val="36"/>
        </w:rPr>
      </w:pPr>
    </w:p>
    <w:p w:rsidR="00F91775" w:rsidRDefault="00F91775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5A7B3C" w:rsidRDefault="00F91775" w:rsidP="005A7B3C">
      <w:pPr>
        <w:pStyle w:val="1"/>
        <w:ind w:left="0" w:firstLine="0"/>
        <w:rPr>
          <w:sz w:val="36"/>
          <w:szCs w:val="36"/>
        </w:rPr>
      </w:pPr>
      <w:r w:rsidRPr="005A7B3C">
        <w:rPr>
          <w:sz w:val="28"/>
        </w:rPr>
        <w:t>КИРОВСКОЙ ОБЛАСТИ</w:t>
      </w:r>
    </w:p>
    <w:p w:rsidR="005A7B3C" w:rsidRDefault="00E5538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</w:t>
      </w:r>
    </w:p>
    <w:p w:rsidR="00F91775" w:rsidRDefault="00F9177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91775" w:rsidRPr="00DF634D" w:rsidRDefault="00F91775">
      <w:pPr>
        <w:jc w:val="center"/>
        <w:rPr>
          <w:b/>
          <w:bCs/>
          <w:sz w:val="36"/>
          <w:szCs w:val="36"/>
        </w:rPr>
      </w:pPr>
    </w:p>
    <w:p w:rsidR="00F91775" w:rsidRDefault="00E55381">
      <w:pPr>
        <w:jc w:val="both"/>
        <w:rPr>
          <w:sz w:val="28"/>
          <w:szCs w:val="28"/>
        </w:rPr>
      </w:pPr>
      <w:r w:rsidRPr="00E55381">
        <w:rPr>
          <w:sz w:val="28"/>
          <w:szCs w:val="28"/>
          <w:u w:val="single"/>
        </w:rPr>
        <w:t>17.09.2018</w:t>
      </w:r>
      <w:r w:rsidR="008866DF">
        <w:rPr>
          <w:sz w:val="28"/>
          <w:szCs w:val="28"/>
        </w:rPr>
        <w:tab/>
      </w:r>
      <w:r w:rsidR="008866DF">
        <w:rPr>
          <w:sz w:val="28"/>
          <w:szCs w:val="28"/>
        </w:rPr>
        <w:tab/>
      </w:r>
      <w:r w:rsidR="008866DF">
        <w:rPr>
          <w:sz w:val="28"/>
          <w:szCs w:val="28"/>
        </w:rPr>
        <w:tab/>
      </w:r>
      <w:r w:rsidR="008866DF">
        <w:rPr>
          <w:sz w:val="28"/>
          <w:szCs w:val="28"/>
        </w:rPr>
        <w:tab/>
        <w:t xml:space="preserve">          </w:t>
      </w:r>
      <w:r w:rsidR="008866DF">
        <w:rPr>
          <w:sz w:val="28"/>
          <w:szCs w:val="28"/>
        </w:rPr>
        <w:tab/>
      </w:r>
      <w:r w:rsidR="008866DF">
        <w:rPr>
          <w:sz w:val="28"/>
          <w:szCs w:val="28"/>
        </w:rPr>
        <w:tab/>
      </w:r>
      <w:r w:rsidR="008866DF">
        <w:rPr>
          <w:sz w:val="28"/>
          <w:szCs w:val="28"/>
        </w:rPr>
        <w:tab/>
      </w:r>
      <w:r w:rsidR="008866DF">
        <w:rPr>
          <w:sz w:val="28"/>
          <w:szCs w:val="28"/>
        </w:rPr>
        <w:tab/>
      </w:r>
      <w:r w:rsidR="008866DF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</w:t>
      </w:r>
      <w:r w:rsidR="008866DF">
        <w:rPr>
          <w:sz w:val="28"/>
          <w:szCs w:val="28"/>
        </w:rPr>
        <w:t xml:space="preserve"> </w:t>
      </w:r>
      <w:r w:rsidR="00F91775">
        <w:rPr>
          <w:sz w:val="28"/>
          <w:szCs w:val="28"/>
        </w:rPr>
        <w:t>№</w:t>
      </w:r>
      <w:r w:rsidR="00F91775" w:rsidRPr="00E55381">
        <w:rPr>
          <w:sz w:val="28"/>
          <w:szCs w:val="28"/>
          <w:u w:val="single"/>
        </w:rPr>
        <w:t xml:space="preserve"> </w:t>
      </w:r>
      <w:r w:rsidRPr="00E55381">
        <w:rPr>
          <w:sz w:val="28"/>
          <w:szCs w:val="28"/>
          <w:u w:val="single"/>
        </w:rPr>
        <w:t>1447</w:t>
      </w:r>
    </w:p>
    <w:p w:rsidR="00F91775" w:rsidRDefault="00F9177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F91775" w:rsidRPr="00DF634D" w:rsidRDefault="00F91775">
      <w:pPr>
        <w:jc w:val="center"/>
        <w:rPr>
          <w:sz w:val="48"/>
          <w:szCs w:val="48"/>
        </w:rPr>
      </w:pPr>
    </w:p>
    <w:p w:rsidR="00F91775" w:rsidRDefault="00F917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обеспечению пожарной безопасности на территории муниципального образования городского округа </w:t>
      </w:r>
    </w:p>
    <w:p w:rsidR="00F91775" w:rsidRDefault="00F917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 Вятские Поляны Кировской области </w:t>
      </w:r>
    </w:p>
    <w:p w:rsidR="00F91775" w:rsidRDefault="00F91775" w:rsidP="00DF63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осенне-зимний период 201</w:t>
      </w:r>
      <w:r w:rsidR="00BF4A4D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-201</w:t>
      </w:r>
      <w:r w:rsidR="00BF4A4D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годов </w:t>
      </w:r>
    </w:p>
    <w:p w:rsidR="00F91775" w:rsidRPr="00DF634D" w:rsidRDefault="00F91775" w:rsidP="00DF634D">
      <w:pPr>
        <w:jc w:val="center"/>
        <w:rPr>
          <w:b/>
          <w:bCs/>
          <w:sz w:val="48"/>
          <w:szCs w:val="48"/>
        </w:rPr>
      </w:pPr>
    </w:p>
    <w:p w:rsidR="00F91775" w:rsidRDefault="00F91775" w:rsidP="00DF63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организации обеспечения мер пожарной безопасности в осенне-зимний период 201</w:t>
      </w:r>
      <w:r w:rsidR="007F2868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7F2868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годов, в соответствии со статьей 19 Федерального закона  от 21.12.1994 № 69-ФЗ «О пожарной безопасности», пунктом 10 статьи 16 Федерального закона от 06.10.2003 № 131-ФЗ «Об общих принципах организации местного самоуправления в Российской Федерации», администрация города Вятские Поляны ПОСТАНОВЛЯЕТ:</w:t>
      </w:r>
    </w:p>
    <w:p w:rsidR="00F91775" w:rsidRDefault="00F91775" w:rsidP="00DF634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Рекомендовать руководителям организаций</w:t>
      </w:r>
      <w:r w:rsidR="00AC34EB">
        <w:rPr>
          <w:sz w:val="28"/>
          <w:szCs w:val="28"/>
        </w:rPr>
        <w:t xml:space="preserve"> и предприятий</w:t>
      </w:r>
      <w:r>
        <w:rPr>
          <w:sz w:val="28"/>
          <w:szCs w:val="28"/>
        </w:rPr>
        <w:t xml:space="preserve"> города Вятские Поляны:</w:t>
      </w:r>
    </w:p>
    <w:p w:rsidR="00F91775" w:rsidRDefault="00DF634D" w:rsidP="00DF634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Провес</w:t>
      </w:r>
      <w:r w:rsidR="00C16CA8">
        <w:rPr>
          <w:sz w:val="28"/>
          <w:szCs w:val="28"/>
        </w:rPr>
        <w:t xml:space="preserve">ти </w:t>
      </w:r>
      <w:r>
        <w:rPr>
          <w:sz w:val="28"/>
          <w:szCs w:val="28"/>
        </w:rPr>
        <w:t>проверку наличия, состояния</w:t>
      </w:r>
      <w:r w:rsidR="00F91775">
        <w:rPr>
          <w:sz w:val="28"/>
          <w:szCs w:val="28"/>
        </w:rPr>
        <w:t xml:space="preserve"> и работоспособности первичных средств пожаротушения и источников противопожарного водоснабжения.</w:t>
      </w:r>
    </w:p>
    <w:p w:rsidR="00F91775" w:rsidRDefault="00F91775">
      <w:pPr>
        <w:tabs>
          <w:tab w:val="left" w:pos="0"/>
        </w:tabs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1.2. Провести плановые тренировки по эвакуации людей из помещений, зданий при пожарах и инструктажи о мерах пожарной безопасности.</w:t>
      </w:r>
    </w:p>
    <w:p w:rsidR="00F91775" w:rsidRDefault="00F9177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1.3. До появления снежного покрова принять  меры к уборке и вывозу мусора, сухой травы и опавших листьев.</w:t>
      </w:r>
    </w:p>
    <w:p w:rsidR="00F91775" w:rsidRDefault="00F9177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течение всего зимнего периода принимать меры к своевременной очистке от снега подъездных дорог к зданиям и сооружениям, обратить особое внимание на очистку от снега подъездов к пожарным гидрантам, пожарным водоемам и их горловинам. </w:t>
      </w:r>
    </w:p>
    <w:p w:rsidR="00F91775" w:rsidRDefault="00F9177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Рекомендовать отделу надзорной деятельности </w:t>
      </w:r>
      <w:r w:rsidR="008866DF">
        <w:rPr>
          <w:sz w:val="28"/>
          <w:szCs w:val="28"/>
        </w:rPr>
        <w:t xml:space="preserve">и профилактической работы </w:t>
      </w:r>
      <w:r>
        <w:rPr>
          <w:sz w:val="28"/>
          <w:szCs w:val="28"/>
        </w:rPr>
        <w:t>Вятскополянского района и города Вятские Поляны Главного управления МЧС России по Кировской области (Попырин Д.Н.) при проведении плановых проверок противопожарного состояния организаций обращать особое внимание на объекты с печным и электрическим отоплением, состояние подъездов к источникам противопожарного водоснабжения.</w:t>
      </w:r>
    </w:p>
    <w:p w:rsidR="00F91775" w:rsidRDefault="00066BD1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91775">
        <w:rPr>
          <w:sz w:val="28"/>
          <w:szCs w:val="28"/>
        </w:rPr>
        <w:t>Рекомендовать обществу с ограниченной ответственностью «Водоканал» (</w:t>
      </w:r>
      <w:r w:rsidR="00B44563">
        <w:rPr>
          <w:sz w:val="28"/>
          <w:szCs w:val="28"/>
        </w:rPr>
        <w:t>Бабушкин М.Ю.</w:t>
      </w:r>
      <w:r w:rsidR="00F91775">
        <w:rPr>
          <w:sz w:val="28"/>
          <w:szCs w:val="28"/>
        </w:rPr>
        <w:t>) принять меры к ремонту и вводу в строй неисправных пожарных гидрантов.</w:t>
      </w:r>
      <w:r w:rsidR="00C92D88">
        <w:rPr>
          <w:sz w:val="28"/>
          <w:szCs w:val="28"/>
        </w:rPr>
        <w:t xml:space="preserve"> Проводить своевременную очистку водоисточников противопожарного водоснабжения от снега.</w:t>
      </w:r>
    </w:p>
    <w:p w:rsidR="00F91775" w:rsidRDefault="00066BD1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91775">
        <w:rPr>
          <w:sz w:val="28"/>
          <w:szCs w:val="28"/>
        </w:rPr>
        <w:t>Муниципальному предприятию «Благоустройство города Вятские Поляны» (</w:t>
      </w:r>
      <w:r w:rsidR="007F2868">
        <w:rPr>
          <w:sz w:val="28"/>
          <w:szCs w:val="28"/>
        </w:rPr>
        <w:t>Закиров Н.Г.</w:t>
      </w:r>
      <w:r w:rsidR="00F91775">
        <w:rPr>
          <w:sz w:val="28"/>
          <w:szCs w:val="28"/>
        </w:rPr>
        <w:t>) в зимнее время организовать своевременную очистку от снега улиц, подъездов к жилым домам и объектам социальной сферы.</w:t>
      </w:r>
    </w:p>
    <w:p w:rsidR="00F91775" w:rsidRDefault="00066BD1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44563">
        <w:rPr>
          <w:sz w:val="28"/>
          <w:szCs w:val="28"/>
        </w:rPr>
        <w:t>Отдел</w:t>
      </w:r>
      <w:r w:rsidR="00F91775">
        <w:rPr>
          <w:sz w:val="28"/>
          <w:szCs w:val="28"/>
        </w:rPr>
        <w:t>у</w:t>
      </w:r>
      <w:r w:rsidR="00585D57">
        <w:rPr>
          <w:sz w:val="28"/>
          <w:szCs w:val="28"/>
        </w:rPr>
        <w:t xml:space="preserve">   </w:t>
      </w:r>
      <w:r w:rsidR="00F91775">
        <w:rPr>
          <w:sz w:val="28"/>
          <w:szCs w:val="28"/>
        </w:rPr>
        <w:t xml:space="preserve"> информационн</w:t>
      </w:r>
      <w:r w:rsidR="00585D57">
        <w:rPr>
          <w:sz w:val="28"/>
          <w:szCs w:val="28"/>
        </w:rPr>
        <w:t xml:space="preserve">ых     систем   </w:t>
      </w:r>
      <w:r w:rsidR="00FC3CAD">
        <w:rPr>
          <w:sz w:val="28"/>
          <w:szCs w:val="28"/>
        </w:rPr>
        <w:t xml:space="preserve">управления экономического развития города и информационных систем (Голубев В.В.) </w:t>
      </w:r>
      <w:r w:rsidR="00F91775">
        <w:rPr>
          <w:sz w:val="28"/>
          <w:szCs w:val="28"/>
        </w:rPr>
        <w:t>разместить настоящее 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F91775" w:rsidRDefault="00F91775" w:rsidP="00585D57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66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 за  выполнением  постановления  возложить на заместителя главы администрации города </w:t>
      </w:r>
      <w:r w:rsidR="007F2868">
        <w:rPr>
          <w:sz w:val="28"/>
          <w:szCs w:val="28"/>
        </w:rPr>
        <w:t>Кабаева М.В.</w:t>
      </w:r>
    </w:p>
    <w:p w:rsidR="00F91775" w:rsidRPr="00585D57" w:rsidRDefault="00F91775" w:rsidP="00585D57">
      <w:pPr>
        <w:numPr>
          <w:ilvl w:val="0"/>
          <w:numId w:val="2"/>
        </w:numPr>
        <w:tabs>
          <w:tab w:val="left" w:pos="0"/>
        </w:tabs>
        <w:ind w:left="0" w:firstLine="705"/>
        <w:jc w:val="both"/>
        <w:rPr>
          <w:sz w:val="72"/>
          <w:szCs w:val="72"/>
        </w:rPr>
      </w:pPr>
    </w:p>
    <w:p w:rsidR="00E55381" w:rsidRDefault="00B44563" w:rsidP="00585D57">
      <w:pPr>
        <w:jc w:val="both"/>
        <w:rPr>
          <w:sz w:val="28"/>
          <w:szCs w:val="34"/>
        </w:rPr>
      </w:pPr>
      <w:r w:rsidRPr="00585D57">
        <w:rPr>
          <w:sz w:val="28"/>
          <w:szCs w:val="34"/>
        </w:rPr>
        <w:t>Г</w:t>
      </w:r>
      <w:r w:rsidR="00F91775" w:rsidRPr="00585D57">
        <w:rPr>
          <w:sz w:val="28"/>
          <w:szCs w:val="34"/>
        </w:rPr>
        <w:t>лав</w:t>
      </w:r>
      <w:r w:rsidRPr="00585D57">
        <w:rPr>
          <w:sz w:val="28"/>
          <w:szCs w:val="34"/>
        </w:rPr>
        <w:t>а</w:t>
      </w:r>
      <w:r w:rsidR="00F91775" w:rsidRPr="00585D57">
        <w:rPr>
          <w:sz w:val="28"/>
          <w:szCs w:val="34"/>
        </w:rPr>
        <w:t xml:space="preserve"> города</w:t>
      </w:r>
      <w:r w:rsidR="008866DF" w:rsidRPr="00585D57">
        <w:rPr>
          <w:sz w:val="28"/>
          <w:szCs w:val="34"/>
        </w:rPr>
        <w:t xml:space="preserve"> Вятские Поляны      </w:t>
      </w:r>
      <w:r w:rsidRPr="00585D57">
        <w:rPr>
          <w:sz w:val="28"/>
          <w:szCs w:val="34"/>
        </w:rPr>
        <w:t xml:space="preserve">                                                   </w:t>
      </w:r>
      <w:r w:rsidR="00C16CA8">
        <w:rPr>
          <w:sz w:val="28"/>
          <w:szCs w:val="34"/>
        </w:rPr>
        <w:t xml:space="preserve">  </w:t>
      </w:r>
      <w:r w:rsidR="007F2868">
        <w:rPr>
          <w:sz w:val="28"/>
          <w:szCs w:val="34"/>
        </w:rPr>
        <w:t xml:space="preserve">   </w:t>
      </w:r>
    </w:p>
    <w:p w:rsidR="00F91775" w:rsidRDefault="00E55381" w:rsidP="00585D57">
      <w:pPr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                         </w:t>
      </w:r>
      <w:r w:rsidR="007F2868">
        <w:rPr>
          <w:sz w:val="28"/>
          <w:szCs w:val="34"/>
        </w:rPr>
        <w:t>В.А. Машкин</w:t>
      </w:r>
    </w:p>
    <w:p w:rsidR="00585D57" w:rsidRPr="00585D57" w:rsidRDefault="00585D57" w:rsidP="00585D57">
      <w:pPr>
        <w:jc w:val="both"/>
        <w:rPr>
          <w:sz w:val="36"/>
          <w:szCs w:val="36"/>
        </w:rPr>
      </w:pPr>
    </w:p>
    <w:p w:rsidR="00585D57" w:rsidRPr="00585D57" w:rsidRDefault="00FD3C4D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1pt;margin-top:1.5pt;width:491.25pt;height:1.5pt;z-index:1" o:connectortype="straight"/>
        </w:pict>
      </w:r>
    </w:p>
    <w:p w:rsidR="00F91775" w:rsidRDefault="00F91775">
      <w:pPr>
        <w:jc w:val="both"/>
        <w:rPr>
          <w:sz w:val="28"/>
          <w:szCs w:val="34"/>
        </w:rPr>
      </w:pPr>
      <w:r>
        <w:rPr>
          <w:sz w:val="28"/>
          <w:szCs w:val="34"/>
        </w:rPr>
        <w:t>ПОДГОТОВЛЕНО</w:t>
      </w:r>
    </w:p>
    <w:p w:rsidR="00F91775" w:rsidRPr="00585D57" w:rsidRDefault="00F91775">
      <w:pPr>
        <w:rPr>
          <w:sz w:val="48"/>
          <w:szCs w:val="48"/>
        </w:rPr>
      </w:pPr>
    </w:p>
    <w:p w:rsidR="00F91775" w:rsidRDefault="007F2868">
      <w:pPr>
        <w:rPr>
          <w:sz w:val="28"/>
          <w:szCs w:val="34"/>
        </w:rPr>
      </w:pPr>
      <w:r>
        <w:rPr>
          <w:sz w:val="28"/>
          <w:szCs w:val="34"/>
        </w:rPr>
        <w:t>Начальник</w:t>
      </w:r>
      <w:r w:rsidR="00F91775">
        <w:rPr>
          <w:sz w:val="28"/>
          <w:szCs w:val="34"/>
        </w:rPr>
        <w:t xml:space="preserve"> отдел</w:t>
      </w:r>
      <w:r>
        <w:rPr>
          <w:sz w:val="28"/>
          <w:szCs w:val="34"/>
        </w:rPr>
        <w:t>а</w:t>
      </w:r>
      <w:r w:rsidR="00F91775">
        <w:rPr>
          <w:sz w:val="28"/>
          <w:szCs w:val="34"/>
        </w:rPr>
        <w:t xml:space="preserve"> по делам </w:t>
      </w:r>
    </w:p>
    <w:p w:rsidR="007F2868" w:rsidRDefault="00F91775">
      <w:pPr>
        <w:rPr>
          <w:sz w:val="28"/>
          <w:szCs w:val="34"/>
        </w:rPr>
      </w:pPr>
      <w:r>
        <w:rPr>
          <w:sz w:val="28"/>
          <w:szCs w:val="34"/>
        </w:rPr>
        <w:t>ГО, ЧС</w:t>
      </w:r>
      <w:r w:rsidR="007F2868">
        <w:rPr>
          <w:sz w:val="28"/>
          <w:szCs w:val="34"/>
        </w:rPr>
        <w:t>,</w:t>
      </w:r>
      <w:r>
        <w:rPr>
          <w:sz w:val="28"/>
          <w:szCs w:val="34"/>
        </w:rPr>
        <w:t xml:space="preserve"> ОТ</w:t>
      </w:r>
      <w:r w:rsidR="007F2868">
        <w:rPr>
          <w:sz w:val="28"/>
          <w:szCs w:val="34"/>
        </w:rPr>
        <w:t xml:space="preserve"> и МЖК управления</w:t>
      </w:r>
    </w:p>
    <w:p w:rsidR="007F2868" w:rsidRDefault="007F2868">
      <w:pPr>
        <w:rPr>
          <w:sz w:val="28"/>
          <w:szCs w:val="34"/>
        </w:rPr>
      </w:pPr>
      <w:r>
        <w:rPr>
          <w:sz w:val="28"/>
          <w:szCs w:val="34"/>
        </w:rPr>
        <w:t xml:space="preserve">по вопросам жизнеобеспечения </w:t>
      </w:r>
    </w:p>
    <w:p w:rsidR="00F91775" w:rsidRDefault="00F91775">
      <w:pPr>
        <w:rPr>
          <w:sz w:val="28"/>
          <w:szCs w:val="34"/>
        </w:rPr>
      </w:pPr>
      <w:r>
        <w:rPr>
          <w:sz w:val="28"/>
          <w:szCs w:val="34"/>
        </w:rPr>
        <w:t>администрации города</w:t>
      </w:r>
      <w:r w:rsidR="00585D57">
        <w:rPr>
          <w:sz w:val="28"/>
          <w:szCs w:val="34"/>
        </w:rPr>
        <w:tab/>
      </w:r>
      <w:r w:rsidR="00585D57">
        <w:rPr>
          <w:sz w:val="28"/>
          <w:szCs w:val="34"/>
        </w:rPr>
        <w:tab/>
      </w:r>
      <w:r w:rsidR="00585D57">
        <w:rPr>
          <w:sz w:val="28"/>
          <w:szCs w:val="34"/>
        </w:rPr>
        <w:tab/>
      </w:r>
      <w:r w:rsidR="00585D57">
        <w:rPr>
          <w:sz w:val="28"/>
          <w:szCs w:val="34"/>
        </w:rPr>
        <w:tab/>
      </w:r>
      <w:r w:rsidR="00585D57">
        <w:rPr>
          <w:sz w:val="28"/>
          <w:szCs w:val="34"/>
        </w:rPr>
        <w:tab/>
      </w:r>
      <w:r w:rsidR="007F2868">
        <w:rPr>
          <w:sz w:val="28"/>
          <w:szCs w:val="34"/>
        </w:rPr>
        <w:t xml:space="preserve">                              </w:t>
      </w:r>
      <w:r w:rsidR="008105CF">
        <w:rPr>
          <w:sz w:val="28"/>
          <w:szCs w:val="34"/>
        </w:rPr>
        <w:t xml:space="preserve">   </w:t>
      </w:r>
      <w:r w:rsidR="008866DF">
        <w:rPr>
          <w:sz w:val="28"/>
          <w:szCs w:val="34"/>
        </w:rPr>
        <w:t>С.А. Ермаков</w:t>
      </w:r>
      <w:r>
        <w:rPr>
          <w:sz w:val="28"/>
          <w:szCs w:val="34"/>
        </w:rPr>
        <w:t xml:space="preserve">       </w:t>
      </w:r>
    </w:p>
    <w:p w:rsidR="00F91775" w:rsidRDefault="00F91775">
      <w:pPr>
        <w:rPr>
          <w:sz w:val="28"/>
          <w:szCs w:val="34"/>
        </w:rPr>
      </w:pPr>
    </w:p>
    <w:p w:rsidR="007F2868" w:rsidRDefault="007F2868">
      <w:pPr>
        <w:rPr>
          <w:sz w:val="28"/>
          <w:szCs w:val="34"/>
        </w:rPr>
      </w:pPr>
    </w:p>
    <w:p w:rsidR="007F2868" w:rsidRDefault="007F2868">
      <w:pPr>
        <w:rPr>
          <w:sz w:val="28"/>
          <w:szCs w:val="34"/>
        </w:rPr>
      </w:pPr>
    </w:p>
    <w:sectPr w:rsidR="007F2868" w:rsidSect="00585D57">
      <w:headerReference w:type="default" r:id="rId8"/>
      <w:pgSz w:w="11906" w:h="16838"/>
      <w:pgMar w:top="830" w:right="747" w:bottom="567" w:left="1543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7B2" w:rsidRDefault="00B877B2" w:rsidP="00DF634D">
      <w:r>
        <w:separator/>
      </w:r>
    </w:p>
  </w:endnote>
  <w:endnote w:type="continuationSeparator" w:id="1">
    <w:p w:rsidR="00B877B2" w:rsidRDefault="00B877B2" w:rsidP="00DF6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7B2" w:rsidRDefault="00B877B2" w:rsidP="00DF634D">
      <w:r>
        <w:separator/>
      </w:r>
    </w:p>
  </w:footnote>
  <w:footnote w:type="continuationSeparator" w:id="1">
    <w:p w:rsidR="00B877B2" w:rsidRDefault="00B877B2" w:rsidP="00DF6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34D" w:rsidRDefault="00FD3C4D">
    <w:pPr>
      <w:pStyle w:val="a9"/>
      <w:jc w:val="center"/>
    </w:pPr>
    <w:fldSimple w:instr=" PAGE   \* MERGEFORMAT ">
      <w:r w:rsidR="00E55381">
        <w:rPr>
          <w:noProof/>
        </w:rPr>
        <w:t>2</w:t>
      </w:r>
    </w:fldSimple>
  </w:p>
  <w:p w:rsidR="00DF634D" w:rsidRDefault="00DF634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563"/>
    <w:rsid w:val="0001224D"/>
    <w:rsid w:val="000557F8"/>
    <w:rsid w:val="000607AB"/>
    <w:rsid w:val="00066BD1"/>
    <w:rsid w:val="00077DCF"/>
    <w:rsid w:val="001B39CD"/>
    <w:rsid w:val="001F5448"/>
    <w:rsid w:val="00231441"/>
    <w:rsid w:val="00393315"/>
    <w:rsid w:val="00577DB5"/>
    <w:rsid w:val="00585D57"/>
    <w:rsid w:val="005A7B3C"/>
    <w:rsid w:val="005B7E21"/>
    <w:rsid w:val="00777C89"/>
    <w:rsid w:val="007F2868"/>
    <w:rsid w:val="008105CF"/>
    <w:rsid w:val="008866DF"/>
    <w:rsid w:val="009C1386"/>
    <w:rsid w:val="00AC34EB"/>
    <w:rsid w:val="00B12469"/>
    <w:rsid w:val="00B44563"/>
    <w:rsid w:val="00B877B2"/>
    <w:rsid w:val="00BF4A4D"/>
    <w:rsid w:val="00BF7BA1"/>
    <w:rsid w:val="00C16CA8"/>
    <w:rsid w:val="00C92D88"/>
    <w:rsid w:val="00CE5D42"/>
    <w:rsid w:val="00DF634D"/>
    <w:rsid w:val="00E55381"/>
    <w:rsid w:val="00EB7E15"/>
    <w:rsid w:val="00F91775"/>
    <w:rsid w:val="00FC3CAD"/>
    <w:rsid w:val="00FD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4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C4D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FD3C4D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D3C4D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D3C4D"/>
  </w:style>
  <w:style w:type="character" w:customStyle="1" w:styleId="WW-Absatz-Standardschriftart">
    <w:name w:val="WW-Absatz-Standardschriftart"/>
    <w:rsid w:val="00FD3C4D"/>
  </w:style>
  <w:style w:type="character" w:customStyle="1" w:styleId="WW-Absatz-Standardschriftart1">
    <w:name w:val="WW-Absatz-Standardschriftart1"/>
    <w:rsid w:val="00FD3C4D"/>
  </w:style>
  <w:style w:type="character" w:customStyle="1" w:styleId="WW-Absatz-Standardschriftart11">
    <w:name w:val="WW-Absatz-Standardschriftart11"/>
    <w:rsid w:val="00FD3C4D"/>
  </w:style>
  <w:style w:type="character" w:customStyle="1" w:styleId="20">
    <w:name w:val="Основной шрифт абзаца2"/>
    <w:rsid w:val="00FD3C4D"/>
  </w:style>
  <w:style w:type="character" w:customStyle="1" w:styleId="WW-Absatz-Standardschriftart111">
    <w:name w:val="WW-Absatz-Standardschriftart111"/>
    <w:rsid w:val="00FD3C4D"/>
  </w:style>
  <w:style w:type="character" w:customStyle="1" w:styleId="WW-Absatz-Standardschriftart1111">
    <w:name w:val="WW-Absatz-Standardschriftart1111"/>
    <w:rsid w:val="00FD3C4D"/>
  </w:style>
  <w:style w:type="character" w:customStyle="1" w:styleId="WW-Absatz-Standardschriftart11111">
    <w:name w:val="WW-Absatz-Standardschriftart11111"/>
    <w:rsid w:val="00FD3C4D"/>
  </w:style>
  <w:style w:type="character" w:customStyle="1" w:styleId="WW-Absatz-Standardschriftart111111">
    <w:name w:val="WW-Absatz-Standardschriftart111111"/>
    <w:rsid w:val="00FD3C4D"/>
  </w:style>
  <w:style w:type="character" w:customStyle="1" w:styleId="WW-Absatz-Standardschriftart1111111">
    <w:name w:val="WW-Absatz-Standardschriftart1111111"/>
    <w:rsid w:val="00FD3C4D"/>
  </w:style>
  <w:style w:type="character" w:customStyle="1" w:styleId="WW-Absatz-Standardschriftart11111111">
    <w:name w:val="WW-Absatz-Standardschriftart11111111"/>
    <w:rsid w:val="00FD3C4D"/>
  </w:style>
  <w:style w:type="character" w:customStyle="1" w:styleId="WW-Absatz-Standardschriftart111111111">
    <w:name w:val="WW-Absatz-Standardschriftart111111111"/>
    <w:rsid w:val="00FD3C4D"/>
  </w:style>
  <w:style w:type="character" w:customStyle="1" w:styleId="WW-Absatz-Standardschriftart1111111111">
    <w:name w:val="WW-Absatz-Standardschriftart1111111111"/>
    <w:rsid w:val="00FD3C4D"/>
  </w:style>
  <w:style w:type="character" w:customStyle="1" w:styleId="WW-Absatz-Standardschriftart11111111111">
    <w:name w:val="WW-Absatz-Standardschriftart11111111111"/>
    <w:rsid w:val="00FD3C4D"/>
  </w:style>
  <w:style w:type="character" w:customStyle="1" w:styleId="WW-Absatz-Standardschriftart111111111111">
    <w:name w:val="WW-Absatz-Standardschriftart111111111111"/>
    <w:rsid w:val="00FD3C4D"/>
  </w:style>
  <w:style w:type="character" w:customStyle="1" w:styleId="WW-Absatz-Standardschriftart1111111111111">
    <w:name w:val="WW-Absatz-Standardschriftart1111111111111"/>
    <w:rsid w:val="00FD3C4D"/>
  </w:style>
  <w:style w:type="character" w:customStyle="1" w:styleId="WW-Absatz-Standardschriftart11111111111111">
    <w:name w:val="WW-Absatz-Standardschriftart11111111111111"/>
    <w:rsid w:val="00FD3C4D"/>
  </w:style>
  <w:style w:type="character" w:customStyle="1" w:styleId="WW-Absatz-Standardschriftart111111111111111">
    <w:name w:val="WW-Absatz-Standardschriftart111111111111111"/>
    <w:rsid w:val="00FD3C4D"/>
  </w:style>
  <w:style w:type="character" w:customStyle="1" w:styleId="WW-Absatz-Standardschriftart1111111111111111">
    <w:name w:val="WW-Absatz-Standardschriftart1111111111111111"/>
    <w:rsid w:val="00FD3C4D"/>
  </w:style>
  <w:style w:type="character" w:customStyle="1" w:styleId="WW-Absatz-Standardschriftart11111111111111111">
    <w:name w:val="WW-Absatz-Standardschriftart11111111111111111"/>
    <w:rsid w:val="00FD3C4D"/>
  </w:style>
  <w:style w:type="character" w:customStyle="1" w:styleId="WW-Absatz-Standardschriftart111111111111111111">
    <w:name w:val="WW-Absatz-Standardschriftart111111111111111111"/>
    <w:rsid w:val="00FD3C4D"/>
  </w:style>
  <w:style w:type="character" w:customStyle="1" w:styleId="WW-Absatz-Standardschriftart1111111111111111111">
    <w:name w:val="WW-Absatz-Standardschriftart1111111111111111111"/>
    <w:rsid w:val="00FD3C4D"/>
  </w:style>
  <w:style w:type="character" w:customStyle="1" w:styleId="WW-Absatz-Standardschriftart11111111111111111111">
    <w:name w:val="WW-Absatz-Standardschriftart11111111111111111111"/>
    <w:rsid w:val="00FD3C4D"/>
  </w:style>
  <w:style w:type="character" w:customStyle="1" w:styleId="WW-Absatz-Standardschriftart111111111111111111111">
    <w:name w:val="WW-Absatz-Standardschriftart111111111111111111111"/>
    <w:rsid w:val="00FD3C4D"/>
  </w:style>
  <w:style w:type="character" w:customStyle="1" w:styleId="10">
    <w:name w:val="Основной шрифт абзаца1"/>
    <w:rsid w:val="00FD3C4D"/>
  </w:style>
  <w:style w:type="character" w:styleId="a3">
    <w:name w:val="page number"/>
    <w:basedOn w:val="10"/>
    <w:rsid w:val="00FD3C4D"/>
  </w:style>
  <w:style w:type="character" w:customStyle="1" w:styleId="21">
    <w:name w:val="Заголовок 2 Знак"/>
    <w:basedOn w:val="10"/>
    <w:rsid w:val="00FD3C4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FD3C4D"/>
    <w:rPr>
      <w:b/>
      <w:bCs/>
    </w:rPr>
  </w:style>
  <w:style w:type="character" w:customStyle="1" w:styleId="50">
    <w:name w:val="Заголовок 5 Знак"/>
    <w:basedOn w:val="10"/>
    <w:rsid w:val="00FD3C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FD3C4D"/>
  </w:style>
  <w:style w:type="paragraph" w:customStyle="1" w:styleId="a6">
    <w:name w:val="Заголовок"/>
    <w:basedOn w:val="a"/>
    <w:next w:val="a7"/>
    <w:rsid w:val="00FD3C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FD3C4D"/>
    <w:pPr>
      <w:spacing w:after="120"/>
    </w:pPr>
  </w:style>
  <w:style w:type="paragraph" w:styleId="a8">
    <w:name w:val="List"/>
    <w:basedOn w:val="a7"/>
    <w:rsid w:val="00FD3C4D"/>
    <w:rPr>
      <w:rFonts w:cs="Tahoma"/>
    </w:rPr>
  </w:style>
  <w:style w:type="paragraph" w:customStyle="1" w:styleId="22">
    <w:name w:val="Название2"/>
    <w:basedOn w:val="a"/>
    <w:rsid w:val="00FD3C4D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FD3C4D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FD3C4D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FD3C4D"/>
    <w:pPr>
      <w:suppressLineNumbers/>
    </w:pPr>
    <w:rPr>
      <w:rFonts w:cs="Tahoma"/>
    </w:rPr>
  </w:style>
  <w:style w:type="paragraph" w:customStyle="1" w:styleId="ConsPlusNormal">
    <w:name w:val="ConsPlusNormal"/>
    <w:rsid w:val="00FD3C4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FD3C4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FD3C4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9">
    <w:name w:val="header"/>
    <w:basedOn w:val="a"/>
    <w:link w:val="aa"/>
    <w:uiPriority w:val="99"/>
    <w:rsid w:val="00FD3C4D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FD3C4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rsid w:val="00FD3C4D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FD3C4D"/>
    <w:pPr>
      <w:spacing w:before="280" w:after="280"/>
    </w:pPr>
  </w:style>
  <w:style w:type="character" w:customStyle="1" w:styleId="aa">
    <w:name w:val="Верхний колонтитул Знак"/>
    <w:basedOn w:val="a0"/>
    <w:link w:val="a9"/>
    <w:uiPriority w:val="99"/>
    <w:rsid w:val="00DF634D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2018-09-17T11:46:00Z</cp:lastPrinted>
  <dcterms:created xsi:type="dcterms:W3CDTF">2018-09-19T05:26:00Z</dcterms:created>
  <dcterms:modified xsi:type="dcterms:W3CDTF">2018-09-19T05:28:00Z</dcterms:modified>
</cp:coreProperties>
</file>