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0D74" w:rsidRDefault="001D0D74">
      <w:pPr>
        <w:spacing w:line="360" w:lineRule="exact"/>
        <w:ind w:left="4820"/>
        <w:rPr>
          <w:rFonts w:eastAsia="Times New Roman"/>
          <w:sz w:val="28"/>
          <w:szCs w:val="28"/>
        </w:rPr>
      </w:pPr>
    </w:p>
    <w:p w:rsidR="001D0D74" w:rsidRDefault="001D0D74">
      <w:pPr>
        <w:spacing w:line="360" w:lineRule="exact"/>
        <w:ind w:left="4820"/>
        <w:rPr>
          <w:rFonts w:eastAsia="Times New Roman"/>
          <w:sz w:val="28"/>
          <w:szCs w:val="28"/>
        </w:rPr>
      </w:pPr>
      <w:r>
        <w:rPr>
          <w:rFonts w:eastAsia="Times New Roman"/>
          <w:sz w:val="28"/>
          <w:szCs w:val="28"/>
        </w:rPr>
        <w:t>Приложение:</w:t>
      </w:r>
    </w:p>
    <w:p w:rsidR="001D0D74" w:rsidRDefault="001D0D74">
      <w:pPr>
        <w:spacing w:line="360" w:lineRule="exact"/>
        <w:ind w:left="4820"/>
        <w:rPr>
          <w:rFonts w:eastAsia="Times New Roman"/>
          <w:sz w:val="28"/>
          <w:szCs w:val="28"/>
        </w:rPr>
      </w:pPr>
    </w:p>
    <w:p w:rsidR="00F501B6" w:rsidRDefault="00255791">
      <w:pPr>
        <w:spacing w:line="360" w:lineRule="exact"/>
        <w:ind w:left="4820"/>
        <w:rPr>
          <w:sz w:val="28"/>
          <w:szCs w:val="28"/>
        </w:rPr>
      </w:pPr>
      <w:r>
        <w:rPr>
          <w:sz w:val="28"/>
          <w:szCs w:val="28"/>
        </w:rPr>
        <w:t>УТВЕРЖДЕН</w:t>
      </w:r>
    </w:p>
    <w:p w:rsidR="00255791" w:rsidRDefault="00255791">
      <w:pPr>
        <w:spacing w:line="360" w:lineRule="exact"/>
        <w:ind w:left="4820"/>
      </w:pPr>
      <w:r>
        <w:rPr>
          <w:sz w:val="28"/>
          <w:szCs w:val="28"/>
        </w:rPr>
        <w:br/>
        <w:t>постановлением администрации</w:t>
      </w:r>
    </w:p>
    <w:p w:rsidR="001D0D74" w:rsidRDefault="001D0D74">
      <w:pPr>
        <w:spacing w:line="360" w:lineRule="exact"/>
        <w:ind w:left="4820"/>
        <w:rPr>
          <w:sz w:val="28"/>
          <w:szCs w:val="28"/>
        </w:rPr>
      </w:pPr>
      <w:r>
        <w:rPr>
          <w:sz w:val="28"/>
          <w:szCs w:val="28"/>
        </w:rPr>
        <w:t>г</w:t>
      </w:r>
      <w:r w:rsidR="00851769">
        <w:rPr>
          <w:sz w:val="28"/>
          <w:szCs w:val="28"/>
        </w:rPr>
        <w:t>о</w:t>
      </w:r>
      <w:r>
        <w:rPr>
          <w:sz w:val="28"/>
          <w:szCs w:val="28"/>
        </w:rPr>
        <w:t>рода Вятские Поляны</w:t>
      </w:r>
    </w:p>
    <w:p w:rsidR="00255791" w:rsidRDefault="003A19EB">
      <w:pPr>
        <w:spacing w:line="360" w:lineRule="exact"/>
        <w:ind w:left="4820"/>
      </w:pPr>
      <w:r>
        <w:rPr>
          <w:sz w:val="28"/>
          <w:szCs w:val="28"/>
        </w:rPr>
        <w:t>о</w:t>
      </w:r>
      <w:r w:rsidR="00255791">
        <w:rPr>
          <w:sz w:val="28"/>
          <w:szCs w:val="28"/>
        </w:rPr>
        <w:t>т</w:t>
      </w:r>
      <w:r w:rsidR="00851769">
        <w:rPr>
          <w:sz w:val="28"/>
          <w:szCs w:val="28"/>
        </w:rPr>
        <w:t xml:space="preserve"> </w:t>
      </w:r>
      <w:r w:rsidR="005F3061">
        <w:rPr>
          <w:sz w:val="28"/>
          <w:szCs w:val="28"/>
        </w:rPr>
        <w:t>15.12.2020</w:t>
      </w:r>
      <w:r w:rsidR="001D0D74">
        <w:rPr>
          <w:sz w:val="28"/>
          <w:szCs w:val="28"/>
        </w:rPr>
        <w:t xml:space="preserve"> </w:t>
      </w:r>
      <w:r w:rsidR="00255791">
        <w:rPr>
          <w:sz w:val="28"/>
          <w:szCs w:val="28"/>
        </w:rPr>
        <w:t xml:space="preserve"> №</w:t>
      </w:r>
      <w:r w:rsidR="005F3061">
        <w:rPr>
          <w:sz w:val="28"/>
          <w:szCs w:val="28"/>
        </w:rPr>
        <w:t xml:space="preserve"> 1480</w:t>
      </w:r>
    </w:p>
    <w:p w:rsidR="00255791" w:rsidRDefault="00255791">
      <w:pPr>
        <w:pStyle w:val="2TimesNewRoman"/>
        <w:keepNext w:val="0"/>
        <w:widowControl w:val="0"/>
        <w:spacing w:before="0" w:after="0"/>
        <w:ind w:firstLine="4859"/>
        <w:jc w:val="center"/>
        <w:rPr>
          <w:b w:val="0"/>
          <w:bCs w:val="0"/>
          <w:i w:val="0"/>
          <w:iCs w:val="0"/>
        </w:rPr>
      </w:pPr>
    </w:p>
    <w:p w:rsidR="00255791" w:rsidRDefault="00255791">
      <w:pPr>
        <w:pStyle w:val="2TimesNewRoman"/>
        <w:keepNext w:val="0"/>
        <w:widowControl w:val="0"/>
        <w:spacing w:before="0" w:after="0"/>
        <w:ind w:firstLine="4859"/>
        <w:jc w:val="center"/>
        <w:rPr>
          <w:b w:val="0"/>
          <w:bCs w:val="0"/>
          <w:i w:val="0"/>
          <w:iCs w:val="0"/>
        </w:rPr>
      </w:pPr>
    </w:p>
    <w:p w:rsidR="00255791" w:rsidRDefault="00255791">
      <w:pPr>
        <w:pStyle w:val="2TimesNewRoman"/>
        <w:spacing w:before="0" w:after="0"/>
        <w:jc w:val="center"/>
      </w:pPr>
      <w:r>
        <w:rPr>
          <w:i w:val="0"/>
          <w:iCs w:val="0"/>
        </w:rPr>
        <w:t>АДМИНИСТРАТИВНЫЙ РЕГЛАМЕНТ</w:t>
      </w:r>
    </w:p>
    <w:p w:rsidR="00255791" w:rsidRDefault="00255791">
      <w:pPr>
        <w:jc w:val="center"/>
      </w:pPr>
      <w:r>
        <w:rPr>
          <w:b/>
          <w:bCs/>
          <w:sz w:val="28"/>
          <w:szCs w:val="28"/>
        </w:rPr>
        <w:t>предоставления муниципальной услуги</w:t>
      </w:r>
    </w:p>
    <w:p w:rsidR="000700DA" w:rsidRPr="000700DA" w:rsidRDefault="00255791" w:rsidP="004442BE">
      <w:pPr>
        <w:pStyle w:val="ConsPlusTitle"/>
        <w:suppressAutoHyphens w:val="0"/>
        <w:spacing w:line="276" w:lineRule="auto"/>
        <w:jc w:val="center"/>
        <w:rPr>
          <w:rFonts w:ascii="Times New Roman" w:hAnsi="Times New Roman" w:cs="Times New Roman"/>
          <w:sz w:val="28"/>
          <w:szCs w:val="28"/>
        </w:rPr>
      </w:pPr>
      <w:r w:rsidRPr="000700DA">
        <w:rPr>
          <w:rFonts w:ascii="Times New Roman" w:hAnsi="Times New Roman" w:cs="Times New Roman"/>
          <w:b w:val="0"/>
          <w:bCs w:val="0"/>
          <w:sz w:val="28"/>
          <w:szCs w:val="28"/>
        </w:rPr>
        <w:t>«</w:t>
      </w:r>
      <w:r w:rsidR="00E0660B" w:rsidRPr="000700DA">
        <w:rPr>
          <w:rFonts w:ascii="Times New Roman" w:hAnsi="Times New Roman" w:cs="Times New Roman"/>
          <w:b w:val="0"/>
          <w:sz w:val="28"/>
          <w:szCs w:val="28"/>
        </w:rPr>
        <w:t xml:space="preserve">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w:t>
      </w:r>
      <w:r w:rsidR="000700DA" w:rsidRPr="000700DA">
        <w:rPr>
          <w:rFonts w:ascii="Times New Roman" w:hAnsi="Times New Roman" w:cs="Times New Roman"/>
          <w:b w:val="0"/>
          <w:sz w:val="28"/>
          <w:szCs w:val="28"/>
        </w:rPr>
        <w:t xml:space="preserve"> территории муниципального</w:t>
      </w:r>
    </w:p>
    <w:p w:rsidR="00255791" w:rsidRPr="000700DA" w:rsidRDefault="000700DA" w:rsidP="004442BE">
      <w:pPr>
        <w:spacing w:line="276" w:lineRule="auto"/>
        <w:jc w:val="center"/>
        <w:rPr>
          <w:b/>
          <w:sz w:val="28"/>
          <w:szCs w:val="28"/>
        </w:rPr>
      </w:pPr>
      <w:r w:rsidRPr="000700DA">
        <w:rPr>
          <w:sz w:val="28"/>
          <w:szCs w:val="28"/>
        </w:rPr>
        <w:t xml:space="preserve"> образования </w:t>
      </w:r>
      <w:r w:rsidR="00255791" w:rsidRPr="000700DA">
        <w:rPr>
          <w:b/>
          <w:bCs/>
          <w:sz w:val="28"/>
          <w:szCs w:val="28"/>
        </w:rPr>
        <w:t xml:space="preserve">» </w:t>
      </w:r>
    </w:p>
    <w:p w:rsidR="00255791" w:rsidRDefault="00255791" w:rsidP="004442BE">
      <w:pPr>
        <w:spacing w:line="276" w:lineRule="auto"/>
        <w:jc w:val="center"/>
        <w:rPr>
          <w:b/>
          <w:bCs/>
          <w:sz w:val="28"/>
          <w:szCs w:val="28"/>
        </w:rPr>
      </w:pPr>
    </w:p>
    <w:p w:rsidR="00255791" w:rsidRDefault="00255791">
      <w:pPr>
        <w:pStyle w:val="3"/>
        <w:keepNext w:val="0"/>
        <w:widowControl w:val="0"/>
        <w:numPr>
          <w:ilvl w:val="0"/>
          <w:numId w:val="2"/>
        </w:numPr>
        <w:spacing w:before="0" w:after="0"/>
        <w:ind w:left="1077"/>
        <w:jc w:val="center"/>
      </w:pPr>
      <w:r>
        <w:rPr>
          <w:rFonts w:ascii="Times New Roman" w:hAnsi="Times New Roman" w:cs="Times New Roman"/>
          <w:sz w:val="28"/>
          <w:szCs w:val="28"/>
        </w:rPr>
        <w:t>Общие положения</w:t>
      </w:r>
    </w:p>
    <w:p w:rsidR="00255791" w:rsidRDefault="00255791">
      <w:pPr>
        <w:rPr>
          <w:sz w:val="28"/>
          <w:szCs w:val="28"/>
        </w:rPr>
      </w:pPr>
    </w:p>
    <w:p w:rsidR="00255791" w:rsidRDefault="00255791">
      <w:pPr>
        <w:pStyle w:val="12"/>
        <w:ind w:left="1277"/>
        <w:jc w:val="center"/>
      </w:pPr>
      <w:r>
        <w:rPr>
          <w:b/>
          <w:bCs/>
          <w:sz w:val="28"/>
          <w:szCs w:val="28"/>
        </w:rPr>
        <w:t>1.1. Предмет регулирования административного регламента</w:t>
      </w:r>
    </w:p>
    <w:p w:rsidR="00255791" w:rsidRDefault="00255791">
      <w:pPr>
        <w:pStyle w:val="12"/>
        <w:ind w:left="810"/>
        <w:rPr>
          <w:b/>
          <w:bCs/>
          <w:sz w:val="28"/>
          <w:szCs w:val="28"/>
        </w:rPr>
      </w:pPr>
    </w:p>
    <w:p w:rsidR="00255791" w:rsidRDefault="00255791" w:rsidP="004442BE">
      <w:pPr>
        <w:widowControl w:val="0"/>
        <w:autoSpaceDE w:val="0"/>
        <w:spacing w:line="360" w:lineRule="auto"/>
        <w:ind w:firstLine="709"/>
        <w:jc w:val="both"/>
      </w:pPr>
      <w:r w:rsidRPr="00E0660B">
        <w:rPr>
          <w:sz w:val="28"/>
          <w:szCs w:val="28"/>
        </w:rPr>
        <w:t>Административный регламент предоставления муниципальной услуги «</w:t>
      </w:r>
      <w:r w:rsidR="00E0660B" w:rsidRPr="00E0660B">
        <w:rPr>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w:t>
      </w:r>
      <w:r w:rsidRPr="00E0660B">
        <w:rPr>
          <w:sz w:val="28"/>
          <w:szCs w:val="28"/>
        </w:rPr>
        <w:t xml:space="preserve">» (далее – Административный регламент) </w:t>
      </w:r>
      <w:r w:rsidRPr="00E0660B">
        <w:rPr>
          <w:sz w:val="28"/>
          <w:szCs w:val="28"/>
          <w:lang w:eastAsia="en-US"/>
        </w:rPr>
        <w:t>определяет круг заявителей, стандарт предоставления муниципальной услуги, состав,</w:t>
      </w:r>
      <w:r>
        <w:rPr>
          <w:sz w:val="28"/>
          <w:szCs w:val="28"/>
          <w:lang w:eastAsia="en-US"/>
        </w:rPr>
        <w:t xml:space="preserve"> последовательность и сроки выполнения административных процедур, </w:t>
      </w:r>
      <w:r>
        <w:rPr>
          <w:sz w:val="28"/>
          <w:szCs w:val="28"/>
        </w:rPr>
        <w:t xml:space="preserve">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w:t>
      </w:r>
      <w:r>
        <w:rPr>
          <w:sz w:val="28"/>
          <w:szCs w:val="28"/>
        </w:rPr>
        <w:lastRenderedPageBreak/>
        <w:t xml:space="preserve">органа, предоставляющего муниципальную услугу, либо муниципального служащего </w:t>
      </w:r>
      <w:r>
        <w:rPr>
          <w:sz w:val="28"/>
          <w:szCs w:val="28"/>
          <w:lang w:eastAsia="en-US"/>
        </w:rPr>
        <w:t>при осуществлении полномочий по предоставлению муниципальной услуги</w:t>
      </w:r>
      <w:r>
        <w:rPr>
          <w:bCs/>
          <w:sz w:val="28"/>
          <w:szCs w:val="28"/>
          <w:lang w:eastAsia="en-US"/>
        </w:rPr>
        <w:t xml:space="preserve">. </w:t>
      </w:r>
    </w:p>
    <w:p w:rsidR="00255791" w:rsidRDefault="00255791" w:rsidP="004442BE">
      <w:pPr>
        <w:autoSpaceDE w:val="0"/>
        <w:spacing w:line="360" w:lineRule="auto"/>
        <w:ind w:firstLine="709"/>
        <w:jc w:val="both"/>
      </w:pPr>
      <w:r>
        <w:rPr>
          <w:sz w:val="28"/>
          <w:szCs w:val="28"/>
        </w:rPr>
        <w:t xml:space="preserve">Основные понятия в настоящем регламенте используются в том же значении, в котором они приведены в Федеральном законе от 27.07.2010 </w:t>
      </w:r>
      <w:r w:rsidR="000700DA">
        <w:rPr>
          <w:sz w:val="28"/>
          <w:szCs w:val="28"/>
        </w:rPr>
        <w:t xml:space="preserve">                </w:t>
      </w:r>
      <w:r>
        <w:rPr>
          <w:sz w:val="28"/>
          <w:szCs w:val="28"/>
        </w:rPr>
        <w:t>№ 210-ФЗ «Об организации предоставления государственных и муниципальных услуг» и иных нормативных правовых актах Российской Федерации и Кировской области.</w:t>
      </w:r>
    </w:p>
    <w:p w:rsidR="00255791" w:rsidRDefault="00255791" w:rsidP="004442BE">
      <w:pPr>
        <w:spacing w:line="360" w:lineRule="auto"/>
        <w:jc w:val="both"/>
        <w:rPr>
          <w:sz w:val="28"/>
          <w:szCs w:val="28"/>
        </w:rPr>
      </w:pPr>
    </w:p>
    <w:p w:rsidR="00255791" w:rsidRPr="00E0660B" w:rsidRDefault="00255791" w:rsidP="004442BE">
      <w:pPr>
        <w:pStyle w:val="af"/>
        <w:widowControl/>
        <w:spacing w:after="0" w:line="360" w:lineRule="auto"/>
        <w:ind w:firstLine="660"/>
        <w:jc w:val="center"/>
        <w:rPr>
          <w:lang w:val="ru-RU"/>
        </w:rPr>
      </w:pPr>
      <w:r>
        <w:rPr>
          <w:b/>
          <w:bCs/>
          <w:sz w:val="28"/>
          <w:szCs w:val="28"/>
          <w:lang w:val="ru-RU" w:eastAsia="ru-RU"/>
        </w:rPr>
        <w:t>1.2. Круг заявителей</w:t>
      </w:r>
    </w:p>
    <w:p w:rsidR="00255791" w:rsidRDefault="00255791" w:rsidP="004442BE">
      <w:pPr>
        <w:autoSpaceDE w:val="0"/>
        <w:spacing w:line="360" w:lineRule="auto"/>
        <w:jc w:val="both"/>
        <w:rPr>
          <w:b/>
          <w:bCs/>
          <w:sz w:val="28"/>
          <w:szCs w:val="28"/>
          <w:highlight w:val="cyan"/>
          <w:lang w:eastAsia="ru-RU"/>
        </w:rPr>
      </w:pPr>
    </w:p>
    <w:p w:rsidR="00255791" w:rsidRDefault="00255791" w:rsidP="004442BE">
      <w:pPr>
        <w:autoSpaceDE w:val="0"/>
        <w:spacing w:line="360" w:lineRule="auto"/>
        <w:ind w:firstLine="720"/>
        <w:jc w:val="both"/>
      </w:pPr>
      <w:r>
        <w:rPr>
          <w:sz w:val="28"/>
          <w:szCs w:val="28"/>
        </w:rPr>
        <w:t xml:space="preserve">Заявителями при предоставлении муниципальной услуги являются </w:t>
      </w:r>
      <w:r>
        <w:rPr>
          <w:rFonts w:eastAsia="Times New Roman"/>
          <w:sz w:val="28"/>
          <w:szCs w:val="28"/>
        </w:rPr>
        <w:t xml:space="preserve">собственники жилых (нежилых) помещений </w:t>
      </w:r>
      <w:r>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eastAsia="Times New Roman"/>
          <w:sz w:val="28"/>
          <w:szCs w:val="28"/>
        </w:rPr>
        <w:t xml:space="preserve">, граждане, являющиеся нанимателями жилых помещений, </w:t>
      </w:r>
      <w:r>
        <w:rPr>
          <w:sz w:val="28"/>
          <w:szCs w:val="28"/>
        </w:rPr>
        <w:t>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заявлением).</w:t>
      </w:r>
    </w:p>
    <w:p w:rsidR="00255791" w:rsidRDefault="00255791" w:rsidP="004442BE">
      <w:pPr>
        <w:autoSpaceDE w:val="0"/>
        <w:spacing w:line="360" w:lineRule="auto"/>
        <w:ind w:firstLine="540"/>
        <w:jc w:val="both"/>
        <w:rPr>
          <w:rFonts w:eastAsia="Times New Roman"/>
          <w:bCs/>
          <w:iCs/>
          <w:sz w:val="28"/>
          <w:szCs w:val="28"/>
        </w:rPr>
      </w:pPr>
    </w:p>
    <w:p w:rsidR="00255791" w:rsidRDefault="00255791" w:rsidP="004442BE">
      <w:pPr>
        <w:spacing w:line="360" w:lineRule="auto"/>
        <w:ind w:firstLine="708"/>
        <w:jc w:val="center"/>
      </w:pPr>
      <w:r>
        <w:rPr>
          <w:b/>
          <w:bCs/>
          <w:sz w:val="28"/>
          <w:szCs w:val="28"/>
        </w:rPr>
        <w:t>1.3. Требования к порядку информирования о предоставлении муниципальной услуги</w:t>
      </w:r>
    </w:p>
    <w:p w:rsidR="00255791" w:rsidRDefault="00255791" w:rsidP="004442BE">
      <w:pPr>
        <w:spacing w:line="360" w:lineRule="auto"/>
        <w:ind w:firstLine="708"/>
        <w:jc w:val="center"/>
        <w:rPr>
          <w:b/>
          <w:bCs/>
          <w:sz w:val="28"/>
          <w:szCs w:val="28"/>
        </w:rPr>
      </w:pPr>
    </w:p>
    <w:p w:rsidR="00255791" w:rsidRDefault="00255791" w:rsidP="004442BE">
      <w:pPr>
        <w:autoSpaceDE w:val="0"/>
        <w:spacing w:line="360" w:lineRule="auto"/>
        <w:ind w:firstLine="709"/>
        <w:jc w:val="both"/>
      </w:pPr>
      <w:r>
        <w:rPr>
          <w:sz w:val="28"/>
          <w:szCs w:val="28"/>
        </w:rPr>
        <w:t>1.3.1. Порядок получения информации по вопросам предоставления муниципальной услуги.</w:t>
      </w:r>
    </w:p>
    <w:p w:rsidR="00255791" w:rsidRDefault="00255791" w:rsidP="004442BE">
      <w:pPr>
        <w:autoSpaceDE w:val="0"/>
        <w:spacing w:line="360" w:lineRule="auto"/>
        <w:ind w:firstLine="709"/>
        <w:jc w:val="both"/>
      </w:pPr>
      <w:r>
        <w:rPr>
          <w:sz w:val="28"/>
          <w:szCs w:val="28"/>
          <w:lang w:eastAsia="en-US"/>
        </w:rPr>
        <w:t xml:space="preserve">Информацию о месте нахождения и графике работы, справочных и контактных телефонах, адресах электронной почты, официальном сайте </w:t>
      </w:r>
      <w:r>
        <w:rPr>
          <w:bCs/>
          <w:sz w:val="28"/>
          <w:szCs w:val="28"/>
        </w:rPr>
        <w:t>органа, предоставляющего муниципальную услугу,</w:t>
      </w:r>
      <w:r>
        <w:rPr>
          <w:sz w:val="28"/>
          <w:szCs w:val="28"/>
          <w:lang w:eastAsia="en-US"/>
        </w:rPr>
        <w:t xml:space="preserve"> </w:t>
      </w:r>
      <w:r>
        <w:rPr>
          <w:sz w:val="28"/>
          <w:szCs w:val="28"/>
        </w:rPr>
        <w:t xml:space="preserve">способах получения информации, о многофункциональном центре предоставления государственных и муниципальных услуг  (далее – многофункциональный </w:t>
      </w:r>
      <w:r>
        <w:rPr>
          <w:sz w:val="28"/>
          <w:szCs w:val="28"/>
        </w:rPr>
        <w:lastRenderedPageBreak/>
        <w:t xml:space="preserve">центр), </w:t>
      </w:r>
      <w:r>
        <w:rPr>
          <w:sz w:val="28"/>
          <w:szCs w:val="28"/>
          <w:lang w:eastAsia="en-US"/>
        </w:rPr>
        <w:t>а также о порядке предоставления муниципальной услуги можно получить:</w:t>
      </w:r>
    </w:p>
    <w:p w:rsidR="00255791" w:rsidRDefault="00255791" w:rsidP="004442BE">
      <w:pPr>
        <w:autoSpaceDE w:val="0"/>
        <w:spacing w:line="360" w:lineRule="auto"/>
        <w:ind w:firstLine="709"/>
        <w:jc w:val="both"/>
      </w:pPr>
      <w:r>
        <w:rPr>
          <w:sz w:val="28"/>
          <w:szCs w:val="28"/>
          <w:lang w:eastAsia="en-US"/>
        </w:rPr>
        <w:t xml:space="preserve">на официальном сайте </w:t>
      </w:r>
      <w:r w:rsidR="001C390C">
        <w:rPr>
          <w:sz w:val="28"/>
          <w:szCs w:val="28"/>
          <w:lang w:eastAsia="en-US"/>
        </w:rPr>
        <w:t>администрации города Вятские Поляны</w:t>
      </w:r>
      <w:r>
        <w:rPr>
          <w:bCs/>
          <w:sz w:val="28"/>
          <w:szCs w:val="28"/>
        </w:rPr>
        <w:t>, в информационно-телекоммуникационной сети "Интернет" (далее – сеть Интернет)</w:t>
      </w:r>
      <w:r>
        <w:rPr>
          <w:sz w:val="28"/>
          <w:szCs w:val="28"/>
          <w:lang w:eastAsia="en-US"/>
        </w:rPr>
        <w:t>;</w:t>
      </w:r>
    </w:p>
    <w:p w:rsidR="00255791" w:rsidRDefault="00255791" w:rsidP="004442BE">
      <w:pPr>
        <w:autoSpaceDE w:val="0"/>
        <w:spacing w:line="360" w:lineRule="auto"/>
        <w:ind w:firstLine="709"/>
        <w:jc w:val="both"/>
      </w:pPr>
      <w:r>
        <w:rPr>
          <w:sz w:val="28"/>
          <w:szCs w:val="28"/>
          <w:lang w:eastAsia="en-US"/>
        </w:rPr>
        <w:t xml:space="preserve">в </w:t>
      </w:r>
      <w:r>
        <w:rPr>
          <w:bCs/>
          <w:sz w:val="28"/>
          <w:szCs w:val="28"/>
          <w:lang w:eastAsia="en-US"/>
        </w:rPr>
        <w:t>информационной системе «Портал государственных и муниципальных услуг (функций) Кировской области» (далее – Региональный портал);</w:t>
      </w:r>
    </w:p>
    <w:p w:rsidR="007A6A32" w:rsidRPr="006E3B82" w:rsidRDefault="007A6A32" w:rsidP="004442BE">
      <w:pPr>
        <w:suppressAutoHyphens w:val="0"/>
        <w:autoSpaceDE w:val="0"/>
        <w:spacing w:line="360" w:lineRule="auto"/>
        <w:ind w:firstLine="709"/>
        <w:jc w:val="both"/>
        <w:rPr>
          <w:color w:val="000000"/>
          <w:sz w:val="28"/>
          <w:szCs w:val="28"/>
        </w:rPr>
      </w:pPr>
      <w:r w:rsidRPr="006E3B82">
        <w:rPr>
          <w:color w:val="000000"/>
          <w:sz w:val="28"/>
          <w:szCs w:val="28"/>
        </w:rPr>
        <w:t>на информационных стендах администрации города Вятские Поляны.</w:t>
      </w:r>
    </w:p>
    <w:p w:rsidR="00255791" w:rsidRDefault="00255791" w:rsidP="004442BE">
      <w:pPr>
        <w:autoSpaceDE w:val="0"/>
        <w:spacing w:line="360" w:lineRule="auto"/>
        <w:ind w:firstLine="709"/>
        <w:jc w:val="both"/>
      </w:pPr>
      <w:r>
        <w:rPr>
          <w:sz w:val="28"/>
          <w:szCs w:val="28"/>
          <w:lang w:eastAsia="en-US"/>
        </w:rPr>
        <w:t>в федеральной государственной информационной системе «Единый портал государственных и муниципальных услуг (функций)» (далее – Единый портал</w:t>
      </w:r>
      <w:r w:rsidR="007A159B">
        <w:rPr>
          <w:sz w:val="28"/>
          <w:szCs w:val="28"/>
          <w:lang w:eastAsia="en-US"/>
        </w:rPr>
        <w:t xml:space="preserve"> государственных и муниципальных услуг (функций</w:t>
      </w:r>
      <w:r>
        <w:rPr>
          <w:sz w:val="28"/>
          <w:szCs w:val="28"/>
          <w:lang w:eastAsia="en-US"/>
        </w:rPr>
        <w:t>);</w:t>
      </w:r>
    </w:p>
    <w:p w:rsidR="00255791" w:rsidRDefault="00255791" w:rsidP="004442BE">
      <w:pPr>
        <w:autoSpaceDE w:val="0"/>
        <w:spacing w:line="360" w:lineRule="auto"/>
        <w:ind w:firstLine="709"/>
        <w:jc w:val="both"/>
      </w:pPr>
      <w:r>
        <w:rPr>
          <w:sz w:val="28"/>
          <w:szCs w:val="28"/>
        </w:rPr>
        <w:t>при личном обращении заявителя</w:t>
      </w:r>
      <w:r w:rsidR="0010710C">
        <w:rPr>
          <w:sz w:val="28"/>
          <w:szCs w:val="28"/>
        </w:rPr>
        <w:t xml:space="preserve"> в администрацию  города Вятские Поляны  или многофункциональный центр</w:t>
      </w:r>
      <w:r>
        <w:rPr>
          <w:sz w:val="28"/>
          <w:szCs w:val="28"/>
        </w:rPr>
        <w:t>;</w:t>
      </w:r>
    </w:p>
    <w:p w:rsidR="00255791" w:rsidRDefault="00255791" w:rsidP="004442BE">
      <w:pPr>
        <w:autoSpaceDE w:val="0"/>
        <w:spacing w:line="360" w:lineRule="auto"/>
        <w:ind w:firstLine="709"/>
        <w:jc w:val="both"/>
      </w:pPr>
      <w:r>
        <w:rPr>
          <w:sz w:val="28"/>
          <w:szCs w:val="28"/>
        </w:rPr>
        <w:t>при обращении в письменной форме, в форме электронного документа;</w:t>
      </w:r>
    </w:p>
    <w:p w:rsidR="00255791" w:rsidRDefault="00255791" w:rsidP="004442BE">
      <w:pPr>
        <w:autoSpaceDE w:val="0"/>
        <w:spacing w:line="360" w:lineRule="auto"/>
        <w:ind w:firstLine="709"/>
        <w:jc w:val="both"/>
      </w:pPr>
      <w:r>
        <w:rPr>
          <w:sz w:val="28"/>
          <w:szCs w:val="28"/>
        </w:rPr>
        <w:t>по телефону.</w:t>
      </w:r>
    </w:p>
    <w:p w:rsidR="00255791" w:rsidRPr="009C259E" w:rsidRDefault="00255791" w:rsidP="004442BE">
      <w:pPr>
        <w:autoSpaceDE w:val="0"/>
        <w:spacing w:line="360" w:lineRule="auto"/>
        <w:ind w:firstLine="709"/>
        <w:jc w:val="both"/>
        <w:rPr>
          <w:sz w:val="28"/>
          <w:szCs w:val="28"/>
        </w:rPr>
      </w:pPr>
      <w:r>
        <w:rPr>
          <w:sz w:val="28"/>
          <w:szCs w:val="28"/>
        </w:rPr>
        <w:t>1.3.2. Справочная информация о предоставлении муниципальной услуги</w:t>
      </w:r>
      <w:r w:rsidR="009C259E">
        <w:t xml:space="preserve"> размещена  </w:t>
      </w:r>
      <w:r w:rsidR="009C259E" w:rsidRPr="009C259E">
        <w:rPr>
          <w:sz w:val="28"/>
          <w:szCs w:val="28"/>
        </w:rPr>
        <w:t>на официальном  сайте администрации  города Вятские Поляны  в сети «Интернет» (</w:t>
      </w:r>
      <w:hyperlink r:id="rId8" w:history="1">
        <w:r w:rsidR="009C259E" w:rsidRPr="009C259E">
          <w:rPr>
            <w:rStyle w:val="a3"/>
            <w:sz w:val="28"/>
            <w:szCs w:val="28"/>
          </w:rPr>
          <w:t>www.admvpol.ru</w:t>
        </w:r>
      </w:hyperlink>
      <w:r w:rsidR="009C259E" w:rsidRPr="009C259E">
        <w:rPr>
          <w:sz w:val="28"/>
          <w:szCs w:val="28"/>
        </w:rPr>
        <w:t>),  в федеральной  государственной  информационной  системе</w:t>
      </w:r>
      <w:r w:rsidR="009C259E">
        <w:t xml:space="preserve"> </w:t>
      </w:r>
      <w:r w:rsidR="009C259E" w:rsidRPr="009C259E">
        <w:rPr>
          <w:sz w:val="28"/>
          <w:szCs w:val="28"/>
        </w:rPr>
        <w:t xml:space="preserve">« Федеральный реестр государственных  услуг </w:t>
      </w:r>
      <w:r w:rsidR="00F501B6">
        <w:rPr>
          <w:sz w:val="28"/>
          <w:szCs w:val="28"/>
        </w:rPr>
        <w:t xml:space="preserve">           </w:t>
      </w:r>
      <w:r w:rsidR="009C259E" w:rsidRPr="009C259E">
        <w:rPr>
          <w:sz w:val="28"/>
          <w:szCs w:val="28"/>
        </w:rPr>
        <w:t>( функции)</w:t>
      </w:r>
      <w:r w:rsidR="007A159B">
        <w:rPr>
          <w:sz w:val="28"/>
          <w:szCs w:val="28"/>
        </w:rPr>
        <w:t>»</w:t>
      </w:r>
      <w:r w:rsidR="009C259E" w:rsidRPr="009C259E">
        <w:rPr>
          <w:sz w:val="28"/>
          <w:szCs w:val="28"/>
        </w:rPr>
        <w:t xml:space="preserve">  и на едином портале  государственных и муниципальных услуг</w:t>
      </w:r>
      <w:r w:rsidR="007A159B">
        <w:rPr>
          <w:sz w:val="28"/>
          <w:szCs w:val="28"/>
        </w:rPr>
        <w:t xml:space="preserve"> (функций)</w:t>
      </w:r>
      <w:r w:rsidR="009C259E" w:rsidRPr="009C259E">
        <w:rPr>
          <w:sz w:val="28"/>
          <w:szCs w:val="28"/>
        </w:rPr>
        <w:t>.</w:t>
      </w:r>
    </w:p>
    <w:p w:rsidR="00255791" w:rsidRDefault="00255791" w:rsidP="004442BE">
      <w:pPr>
        <w:autoSpaceDE w:val="0"/>
        <w:spacing w:line="360" w:lineRule="auto"/>
        <w:ind w:firstLine="709"/>
        <w:jc w:val="both"/>
      </w:pPr>
      <w:r>
        <w:rPr>
          <w:sz w:val="28"/>
          <w:szCs w:val="28"/>
        </w:rPr>
        <w:t>1.3.3. При личном обращении заявителя, а также обращении в письменной (электронной) форме специалист, ответственный за предоставление муниципальной услуги,</w:t>
      </w:r>
      <w:r>
        <w:rPr>
          <w:sz w:val="28"/>
          <w:szCs w:val="28"/>
          <w:lang w:eastAsia="en-US"/>
        </w:rPr>
        <w:t xml:space="preserve"> </w:t>
      </w:r>
      <w:r>
        <w:rPr>
          <w:sz w:val="28"/>
          <w:szCs w:val="28"/>
        </w:rPr>
        <w:t>предоставляет заявителю подробную информацию о порядке предоставления муниципальной услуги.</w:t>
      </w:r>
      <w:r>
        <w:rPr>
          <w:sz w:val="28"/>
          <w:szCs w:val="28"/>
          <w:lang w:eastAsia="en-US"/>
        </w:rPr>
        <w:t xml:space="preserve"> </w:t>
      </w:r>
    </w:p>
    <w:p w:rsidR="00255791" w:rsidRDefault="00255791" w:rsidP="004442BE">
      <w:pPr>
        <w:autoSpaceDE w:val="0"/>
        <w:spacing w:line="360" w:lineRule="auto"/>
        <w:ind w:firstLine="709"/>
        <w:jc w:val="both"/>
      </w:pPr>
      <w:r>
        <w:rPr>
          <w:sz w:val="28"/>
          <w:szCs w:val="28"/>
        </w:rPr>
        <w:t xml:space="preserve">1.3.4.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w:t>
      </w:r>
      <w:r w:rsidR="0017395B">
        <w:rPr>
          <w:sz w:val="28"/>
          <w:szCs w:val="28"/>
        </w:rPr>
        <w:t>администрации города Вятские Поляны с момента  приема документов  в дни и часы работы органа</w:t>
      </w:r>
      <w:r>
        <w:rPr>
          <w:sz w:val="28"/>
          <w:szCs w:val="28"/>
        </w:rPr>
        <w:t>, предоставляющего муниципальную услугу.</w:t>
      </w:r>
    </w:p>
    <w:p w:rsidR="00255791" w:rsidRDefault="00255791" w:rsidP="004442BE">
      <w:pPr>
        <w:autoSpaceDE w:val="0"/>
        <w:spacing w:line="360" w:lineRule="auto"/>
        <w:ind w:firstLine="709"/>
        <w:jc w:val="both"/>
      </w:pPr>
      <w:r>
        <w:rPr>
          <w:sz w:val="28"/>
          <w:szCs w:val="28"/>
        </w:rPr>
        <w:lastRenderedPageBreak/>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255791" w:rsidRDefault="00255791" w:rsidP="004442BE">
      <w:pPr>
        <w:spacing w:line="360" w:lineRule="auto"/>
        <w:ind w:firstLine="709"/>
        <w:jc w:val="both"/>
      </w:pPr>
      <w:r>
        <w:rPr>
          <w:sz w:val="28"/>
          <w:szCs w:val="28"/>
          <w:lang w:eastAsia="en-US"/>
        </w:rPr>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255791" w:rsidRDefault="00255791" w:rsidP="004442BE">
      <w:pPr>
        <w:spacing w:line="360" w:lineRule="auto"/>
        <w:ind w:firstLine="709"/>
        <w:jc w:val="both"/>
      </w:pPr>
      <w:r>
        <w:rPr>
          <w:sz w:val="28"/>
          <w:szCs w:val="28"/>
        </w:rPr>
        <w:t xml:space="preserve">1.3.6. </w:t>
      </w:r>
      <w:r>
        <w:rPr>
          <w:sz w:val="28"/>
          <w:szCs w:val="28"/>
          <w:lang w:eastAsia="en-US"/>
        </w:rPr>
        <w:t>Информация о порядке предоставления муниципальной услуги предоставляется бесплатно.</w:t>
      </w:r>
    </w:p>
    <w:p w:rsidR="00255791" w:rsidRDefault="00255791" w:rsidP="004442BE">
      <w:pPr>
        <w:spacing w:line="360" w:lineRule="auto"/>
        <w:ind w:firstLine="708"/>
        <w:jc w:val="center"/>
        <w:rPr>
          <w:b/>
          <w:bCs/>
          <w:sz w:val="28"/>
          <w:szCs w:val="28"/>
          <w:lang w:eastAsia="en-US"/>
        </w:rPr>
      </w:pPr>
    </w:p>
    <w:p w:rsidR="00255791" w:rsidRPr="00E0660B" w:rsidRDefault="00255791" w:rsidP="004442BE">
      <w:pPr>
        <w:pStyle w:val="af"/>
        <w:widowControl/>
        <w:tabs>
          <w:tab w:val="left" w:pos="709"/>
        </w:tabs>
        <w:spacing w:after="0" w:line="360" w:lineRule="auto"/>
        <w:ind w:left="660"/>
        <w:jc w:val="center"/>
        <w:rPr>
          <w:lang w:val="ru-RU"/>
        </w:rPr>
      </w:pPr>
      <w:r>
        <w:rPr>
          <w:b/>
          <w:bCs/>
          <w:sz w:val="28"/>
          <w:szCs w:val="28"/>
          <w:lang w:val="ru-RU"/>
        </w:rPr>
        <w:t>2.</w:t>
      </w:r>
      <w:r>
        <w:rPr>
          <w:sz w:val="28"/>
          <w:szCs w:val="28"/>
          <w:lang w:val="ru-RU"/>
        </w:rPr>
        <w:t xml:space="preserve"> </w:t>
      </w:r>
      <w:r>
        <w:rPr>
          <w:b/>
          <w:bCs/>
          <w:sz w:val="28"/>
          <w:szCs w:val="28"/>
          <w:lang w:val="ru-RU" w:eastAsia="ru-RU"/>
        </w:rPr>
        <w:t>Стандарт предоставления муниципальной услуги</w:t>
      </w:r>
    </w:p>
    <w:p w:rsidR="00255791" w:rsidRDefault="00255791" w:rsidP="004442BE">
      <w:pPr>
        <w:pStyle w:val="af"/>
        <w:widowControl/>
        <w:spacing w:after="0" w:line="360" w:lineRule="auto"/>
        <w:ind w:firstLine="660"/>
        <w:jc w:val="center"/>
        <w:rPr>
          <w:b/>
          <w:bCs/>
          <w:sz w:val="24"/>
          <w:szCs w:val="24"/>
          <w:lang w:val="ru-RU" w:eastAsia="ru-RU"/>
        </w:rPr>
      </w:pPr>
    </w:p>
    <w:p w:rsidR="00255791" w:rsidRDefault="00255791" w:rsidP="004442BE">
      <w:pPr>
        <w:spacing w:after="75" w:line="360" w:lineRule="auto"/>
        <w:ind w:firstLine="708"/>
        <w:jc w:val="center"/>
      </w:pPr>
      <w:r>
        <w:rPr>
          <w:b/>
          <w:bCs/>
          <w:sz w:val="28"/>
          <w:szCs w:val="28"/>
        </w:rPr>
        <w:t>2.1. Наименование муниципальной услуги</w:t>
      </w:r>
    </w:p>
    <w:p w:rsidR="00255791" w:rsidRDefault="00255791" w:rsidP="004442BE">
      <w:pPr>
        <w:spacing w:line="360" w:lineRule="auto"/>
        <w:ind w:firstLine="720"/>
        <w:jc w:val="both"/>
      </w:pPr>
      <w:r>
        <w:rPr>
          <w:sz w:val="28"/>
          <w:szCs w:val="28"/>
          <w:lang w:eastAsia="en-US"/>
        </w:rPr>
        <w:t>Наименование муниципальной услуги: «</w:t>
      </w:r>
      <w:r w:rsidR="00E0660B" w:rsidRPr="00E0660B">
        <w:rPr>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w:t>
      </w:r>
      <w:r>
        <w:rPr>
          <w:sz w:val="28"/>
          <w:szCs w:val="28"/>
        </w:rPr>
        <w:t>.</w:t>
      </w:r>
    </w:p>
    <w:p w:rsidR="00255791" w:rsidRDefault="00255791" w:rsidP="004442BE">
      <w:pPr>
        <w:pStyle w:val="af"/>
        <w:widowControl/>
        <w:spacing w:before="280" w:after="280" w:line="360" w:lineRule="auto"/>
        <w:ind w:firstLine="708"/>
        <w:jc w:val="center"/>
        <w:rPr>
          <w:lang w:val="ru-RU"/>
        </w:rPr>
      </w:pPr>
      <w:r>
        <w:rPr>
          <w:b/>
          <w:bCs/>
          <w:sz w:val="28"/>
          <w:szCs w:val="28"/>
          <w:lang w:val="ru-RU" w:eastAsia="ru-RU"/>
        </w:rPr>
        <w:t>2.2. Наименование органа, предоставляющего муниципальную услугу</w:t>
      </w:r>
    </w:p>
    <w:p w:rsidR="002B3F0C" w:rsidRDefault="002B3F0C" w:rsidP="002B3F0C">
      <w:pPr>
        <w:pStyle w:val="afa"/>
        <w:spacing w:line="276" w:lineRule="auto"/>
        <w:jc w:val="both"/>
        <w:rPr>
          <w:sz w:val="28"/>
          <w:szCs w:val="28"/>
          <w:lang w:eastAsia="en-US"/>
        </w:rPr>
      </w:pPr>
      <w:r>
        <w:rPr>
          <w:sz w:val="28"/>
          <w:szCs w:val="28"/>
          <w:lang w:eastAsia="en-US"/>
        </w:rPr>
        <w:t xml:space="preserve">          </w:t>
      </w:r>
      <w:r w:rsidRPr="003E3D3F">
        <w:rPr>
          <w:sz w:val="28"/>
          <w:szCs w:val="28"/>
          <w:lang w:eastAsia="en-US"/>
        </w:rPr>
        <w:t xml:space="preserve">Муниципальная услуга предоставляется администрацией </w:t>
      </w:r>
      <w:r w:rsidRPr="003E3D3F">
        <w:rPr>
          <w:sz w:val="28"/>
          <w:szCs w:val="28"/>
          <w:lang w:eastAsia="ru-RU"/>
        </w:rPr>
        <w:t>города Вятские Поляны</w:t>
      </w:r>
      <w:r w:rsidRPr="003E3D3F">
        <w:rPr>
          <w:sz w:val="28"/>
          <w:szCs w:val="28"/>
          <w:lang w:eastAsia="en-US"/>
        </w:rPr>
        <w:t xml:space="preserve"> (далее – Администрация).</w:t>
      </w:r>
    </w:p>
    <w:p w:rsidR="002B3F0C" w:rsidRPr="003E3D3F" w:rsidRDefault="002B3F0C" w:rsidP="002B3F0C">
      <w:pPr>
        <w:pStyle w:val="afa"/>
        <w:spacing w:line="276" w:lineRule="auto"/>
        <w:ind w:firstLine="708"/>
        <w:jc w:val="both"/>
        <w:rPr>
          <w:sz w:val="28"/>
          <w:szCs w:val="28"/>
          <w:lang w:eastAsia="en-US"/>
        </w:rPr>
      </w:pPr>
      <w:r>
        <w:rPr>
          <w:sz w:val="28"/>
          <w:szCs w:val="28"/>
          <w:lang w:eastAsia="en-US"/>
        </w:rPr>
        <w:t xml:space="preserve"> </w:t>
      </w:r>
      <w:r w:rsidRPr="003E3D3F">
        <w:rPr>
          <w:sz w:val="28"/>
          <w:szCs w:val="28"/>
          <w:lang w:eastAsia="en-US"/>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w:t>
      </w:r>
      <w:r w:rsidRPr="003E3D3F">
        <w:rPr>
          <w:sz w:val="28"/>
          <w:szCs w:val="28"/>
          <w:lang w:eastAsia="en-US"/>
        </w:rPr>
        <w:lastRenderedPageBreak/>
        <w:t xml:space="preserve">являются необходимыми и обязательными для предоставления муниципальных услуг, утвержденный решением Вятскополянской городской Думы </w:t>
      </w:r>
      <w:r w:rsidRPr="003E3D3F">
        <w:rPr>
          <w:sz w:val="28"/>
          <w:szCs w:val="28"/>
        </w:rPr>
        <w:t>Кировской области</w:t>
      </w:r>
      <w:r w:rsidRPr="003E3D3F">
        <w:rPr>
          <w:sz w:val="28"/>
          <w:szCs w:val="28"/>
          <w:lang w:eastAsia="en-US"/>
        </w:rPr>
        <w:t>.</w:t>
      </w:r>
      <w:r w:rsidRPr="003E3D3F">
        <w:rPr>
          <w:sz w:val="28"/>
          <w:szCs w:val="28"/>
          <w:shd w:val="clear" w:color="auto" w:fill="FFFFFF"/>
          <w:lang w:eastAsia="en-US"/>
        </w:rPr>
        <w:t xml:space="preserve"> </w:t>
      </w:r>
    </w:p>
    <w:p w:rsidR="00255791" w:rsidRDefault="00255791" w:rsidP="004442BE">
      <w:pPr>
        <w:autoSpaceDE w:val="0"/>
        <w:spacing w:line="360" w:lineRule="auto"/>
        <w:ind w:firstLine="709"/>
        <w:jc w:val="both"/>
        <w:rPr>
          <w:bCs/>
          <w:sz w:val="28"/>
          <w:szCs w:val="28"/>
        </w:rPr>
      </w:pPr>
      <w:r>
        <w:rPr>
          <w:sz w:val="28"/>
          <w:szCs w:val="28"/>
        </w:rPr>
        <w:t xml:space="preserve">Муниципальная услуга </w:t>
      </w:r>
      <w:r w:rsidR="00586433" w:rsidRPr="006E3B82">
        <w:rPr>
          <w:rFonts w:eastAsia="Times New Roman"/>
          <w:sz w:val="28"/>
          <w:szCs w:val="28"/>
        </w:rPr>
        <w:t xml:space="preserve"> от имени администрации города Вятские Поляны предоставляет</w:t>
      </w:r>
      <w:r w:rsidR="00586433">
        <w:rPr>
          <w:rFonts w:eastAsia="Times New Roman"/>
          <w:sz w:val="28"/>
          <w:szCs w:val="28"/>
        </w:rPr>
        <w:t>ся</w:t>
      </w:r>
      <w:r w:rsidR="00586433" w:rsidRPr="006E3B82">
        <w:rPr>
          <w:rFonts w:eastAsia="Times New Roman"/>
          <w:sz w:val="28"/>
          <w:szCs w:val="28"/>
        </w:rPr>
        <w:t xml:space="preserve"> муниципальн</w:t>
      </w:r>
      <w:r w:rsidR="00586433">
        <w:rPr>
          <w:rFonts w:eastAsia="Times New Roman"/>
          <w:sz w:val="28"/>
          <w:szCs w:val="28"/>
        </w:rPr>
        <w:t xml:space="preserve">ым </w:t>
      </w:r>
      <w:r w:rsidR="00586433" w:rsidRPr="006E3B82">
        <w:rPr>
          <w:rFonts w:eastAsia="Times New Roman"/>
          <w:sz w:val="28"/>
          <w:szCs w:val="28"/>
        </w:rPr>
        <w:t xml:space="preserve"> казенн</w:t>
      </w:r>
      <w:r w:rsidR="00586433">
        <w:rPr>
          <w:rFonts w:eastAsia="Times New Roman"/>
          <w:sz w:val="28"/>
          <w:szCs w:val="28"/>
        </w:rPr>
        <w:t>ым</w:t>
      </w:r>
      <w:r w:rsidR="00586433" w:rsidRPr="006E3B82">
        <w:rPr>
          <w:rFonts w:eastAsia="Times New Roman"/>
          <w:sz w:val="28"/>
          <w:szCs w:val="28"/>
        </w:rPr>
        <w:t xml:space="preserve"> учреждение</w:t>
      </w:r>
      <w:r w:rsidR="00586433">
        <w:rPr>
          <w:rFonts w:eastAsia="Times New Roman"/>
          <w:sz w:val="28"/>
          <w:szCs w:val="28"/>
        </w:rPr>
        <w:t>м</w:t>
      </w:r>
      <w:r w:rsidR="00586433" w:rsidRPr="006E3B82">
        <w:rPr>
          <w:rFonts w:eastAsia="Times New Roman"/>
          <w:sz w:val="28"/>
          <w:szCs w:val="28"/>
        </w:rPr>
        <w:t xml:space="preserve"> «Организация капитального строительства города Вятские Поляны» (далее - МКУ «ОКС г. Вятские Поляны»).</w:t>
      </w:r>
    </w:p>
    <w:p w:rsidR="00255791" w:rsidRPr="00E0660B" w:rsidRDefault="00255791" w:rsidP="004442BE">
      <w:pPr>
        <w:pStyle w:val="af"/>
        <w:widowControl/>
        <w:spacing w:before="280" w:after="280" w:line="360" w:lineRule="auto"/>
        <w:jc w:val="center"/>
        <w:rPr>
          <w:lang w:val="ru-RU"/>
        </w:rPr>
      </w:pPr>
      <w:r>
        <w:rPr>
          <w:b/>
          <w:bCs/>
          <w:sz w:val="28"/>
          <w:szCs w:val="28"/>
          <w:lang w:val="ru-RU" w:eastAsia="ru-RU"/>
        </w:rPr>
        <w:t>2.3. Результат предоставления муниципальной услуги</w:t>
      </w:r>
    </w:p>
    <w:p w:rsidR="00255791" w:rsidRDefault="00255791" w:rsidP="004442BE">
      <w:pPr>
        <w:autoSpaceDE w:val="0"/>
        <w:spacing w:line="360" w:lineRule="auto"/>
        <w:ind w:firstLine="720"/>
        <w:jc w:val="both"/>
      </w:pPr>
      <w:r>
        <w:rPr>
          <w:rFonts w:eastAsia="Times New Roman"/>
          <w:sz w:val="28"/>
          <w:szCs w:val="28"/>
        </w:rPr>
        <w:t xml:space="preserve">Результатом предоставления муниципальной услуги является принятие </w:t>
      </w:r>
      <w:r w:rsidR="00E13A7D">
        <w:rPr>
          <w:rFonts w:eastAsia="Times New Roman"/>
          <w:sz w:val="28"/>
          <w:szCs w:val="28"/>
        </w:rPr>
        <w:t xml:space="preserve">администрацией </w:t>
      </w:r>
      <w:r>
        <w:rPr>
          <w:rFonts w:eastAsia="Times New Roman"/>
          <w:sz w:val="28"/>
          <w:szCs w:val="28"/>
        </w:rPr>
        <w:t xml:space="preserve"> решени</w:t>
      </w:r>
      <w:r w:rsidR="00616ED7">
        <w:rPr>
          <w:rFonts w:eastAsia="Times New Roman"/>
          <w:sz w:val="28"/>
          <w:szCs w:val="28"/>
        </w:rPr>
        <w:t>й</w:t>
      </w:r>
      <w:r>
        <w:rPr>
          <w:rFonts w:eastAsia="Times New Roman"/>
          <w:sz w:val="28"/>
          <w:szCs w:val="28"/>
        </w:rPr>
        <w:t>:</w:t>
      </w:r>
    </w:p>
    <w:p w:rsidR="00255791" w:rsidRDefault="00255791" w:rsidP="004442BE">
      <w:pPr>
        <w:autoSpaceDE w:val="0"/>
        <w:spacing w:line="360" w:lineRule="auto"/>
        <w:ind w:firstLine="540"/>
        <w:jc w:val="both"/>
      </w:pPr>
      <w:r>
        <w:rPr>
          <w:rFonts w:eastAsia="Times New Roman"/>
          <w:bCs/>
          <w:iCs/>
          <w:sz w:val="28"/>
          <w:szCs w:val="28"/>
        </w:rPr>
        <w:t>о соответствии помещения требованиям, предъявляемым к жилому помещению, и его пригодности для проживания;</w:t>
      </w:r>
    </w:p>
    <w:p w:rsidR="00255791" w:rsidRDefault="00255791" w:rsidP="004442BE">
      <w:pPr>
        <w:autoSpaceDE w:val="0"/>
        <w:spacing w:line="360" w:lineRule="auto"/>
        <w:ind w:firstLine="540"/>
        <w:jc w:val="both"/>
      </w:pPr>
      <w:r>
        <w:rPr>
          <w:rFonts w:eastAsia="Times New Roman"/>
          <w:sz w:val="28"/>
          <w:szCs w:val="28"/>
        </w:rPr>
        <w:t>о несоответствии помещения требованиям, предъявляемым к жилому помещению и признании непригодным для проживания;</w:t>
      </w:r>
    </w:p>
    <w:p w:rsidR="00255791" w:rsidRDefault="00255791" w:rsidP="004442BE">
      <w:pPr>
        <w:autoSpaceDE w:val="0"/>
        <w:spacing w:line="360" w:lineRule="auto"/>
        <w:ind w:firstLine="540"/>
        <w:jc w:val="both"/>
      </w:pPr>
      <w:r>
        <w:rPr>
          <w:rFonts w:eastAsia="Times New Roman"/>
          <w:sz w:val="28"/>
          <w:szCs w:val="28"/>
        </w:rPr>
        <w:t>о признании многоквартирного дома аварийным и подлежащим сносу;</w:t>
      </w:r>
    </w:p>
    <w:p w:rsidR="00255791" w:rsidRDefault="00255791" w:rsidP="004442BE">
      <w:pPr>
        <w:autoSpaceDE w:val="0"/>
        <w:spacing w:line="360" w:lineRule="auto"/>
        <w:ind w:firstLine="540"/>
        <w:jc w:val="both"/>
      </w:pPr>
      <w:r>
        <w:rPr>
          <w:rFonts w:eastAsia="Times New Roman"/>
          <w:sz w:val="28"/>
          <w:szCs w:val="28"/>
        </w:rPr>
        <w:t>о признании многоквартирного дома аварийным и подлежащим реконструкции;</w:t>
      </w:r>
    </w:p>
    <w:p w:rsidR="00255791" w:rsidRDefault="00255791" w:rsidP="004442BE">
      <w:pPr>
        <w:autoSpaceDE w:val="0"/>
        <w:spacing w:line="360" w:lineRule="auto"/>
        <w:ind w:firstLine="540"/>
        <w:jc w:val="both"/>
      </w:pPr>
      <w:r>
        <w:rPr>
          <w:rFonts w:eastAsia="Times New Roman"/>
          <w:sz w:val="28"/>
          <w:szCs w:val="28"/>
        </w:rPr>
        <w:t xml:space="preserve">об отказе в предоставлении муниципальной услуги </w:t>
      </w:r>
    </w:p>
    <w:p w:rsidR="00255791" w:rsidRDefault="00255791" w:rsidP="004442BE">
      <w:pPr>
        <w:autoSpaceDE w:val="0"/>
        <w:spacing w:line="360" w:lineRule="auto"/>
        <w:ind w:firstLine="540"/>
        <w:jc w:val="both"/>
        <w:rPr>
          <w:rFonts w:eastAsia="Times New Roman"/>
          <w:sz w:val="28"/>
          <w:szCs w:val="28"/>
        </w:rPr>
      </w:pPr>
    </w:p>
    <w:p w:rsidR="00255791" w:rsidRDefault="00255791" w:rsidP="004442BE">
      <w:pPr>
        <w:pStyle w:val="ConsPlusNormal"/>
        <w:spacing w:line="360" w:lineRule="auto"/>
        <w:ind w:firstLine="540"/>
        <w:jc w:val="center"/>
      </w:pPr>
      <w:r>
        <w:rPr>
          <w:rFonts w:ascii="Times New Roman" w:hAnsi="Times New Roman" w:cs="Times New Roman"/>
          <w:b/>
          <w:bCs/>
          <w:sz w:val="28"/>
          <w:szCs w:val="28"/>
        </w:rPr>
        <w:t>2.4. Срок предоставления муниципальной услуги</w:t>
      </w:r>
    </w:p>
    <w:p w:rsidR="00255791" w:rsidRDefault="00255791" w:rsidP="004442BE">
      <w:pPr>
        <w:pStyle w:val="ConsPlusNormal"/>
        <w:spacing w:line="360" w:lineRule="auto"/>
        <w:ind w:firstLine="540"/>
        <w:jc w:val="center"/>
        <w:rPr>
          <w:rFonts w:ascii="Times New Roman" w:hAnsi="Times New Roman" w:cs="Times New Roman"/>
          <w:b/>
          <w:bCs/>
          <w:sz w:val="28"/>
          <w:szCs w:val="28"/>
        </w:rPr>
      </w:pPr>
    </w:p>
    <w:p w:rsidR="00255791" w:rsidRDefault="00255791" w:rsidP="004442BE">
      <w:pPr>
        <w:autoSpaceDE w:val="0"/>
        <w:spacing w:line="360" w:lineRule="auto"/>
        <w:ind w:firstLine="720"/>
        <w:jc w:val="both"/>
      </w:pPr>
      <w:r>
        <w:rPr>
          <w:sz w:val="28"/>
          <w:szCs w:val="28"/>
          <w:lang w:eastAsia="en-US"/>
        </w:rPr>
        <w:t xml:space="preserve">Муниципальная услуга предоставляется в течение 30 дней с даты регистрации заявления. </w:t>
      </w:r>
    </w:p>
    <w:p w:rsidR="00255791" w:rsidRDefault="00255791" w:rsidP="004442BE">
      <w:pPr>
        <w:autoSpaceDE w:val="0"/>
        <w:spacing w:line="360" w:lineRule="auto"/>
        <w:ind w:firstLine="720"/>
        <w:jc w:val="both"/>
      </w:pPr>
      <w:r>
        <w:rPr>
          <w:rFonts w:eastAsia="Times New Roman"/>
          <w:sz w:val="28"/>
          <w:szCs w:val="28"/>
        </w:rPr>
        <w:t xml:space="preserve">В срок предоставления муниципальной услуги не включается время, необходимое для проведения (в случае принятия решения межведомственной комиссией) капитального ремонта, реконструкции или перепланировки с целью приведения утраченных в процессе эксплуатации характеристик жилого помещения в соответствие с требованиями, установленными </w:t>
      </w:r>
      <w:r>
        <w:rPr>
          <w:rFonts w:eastAsia="Times New Roman"/>
          <w:iCs/>
          <w:sz w:val="28"/>
          <w:szCs w:val="28"/>
        </w:rPr>
        <w:t>П</w:t>
      </w:r>
      <w:r>
        <w:rPr>
          <w:rFonts w:eastAsia="Times New Roman"/>
          <w:sz w:val="28"/>
          <w:szCs w:val="28"/>
        </w:rPr>
        <w:t xml:space="preserve">оложением о признании помещения жилым помещением, жилого помещения непригодным для проживания и многоквартирного дома аварийным и </w:t>
      </w:r>
      <w:r>
        <w:rPr>
          <w:rFonts w:eastAsia="Times New Roman"/>
          <w:sz w:val="28"/>
          <w:szCs w:val="28"/>
        </w:rPr>
        <w:lastRenderedPageBreak/>
        <w:t>подлежащим сносу и реконструкции, утвержденным постановлением Правительства Российской Федерации от 28.01.2006 № 47 (далее – установленные требования).</w:t>
      </w:r>
    </w:p>
    <w:p w:rsidR="00255791" w:rsidRDefault="00255791" w:rsidP="004442BE">
      <w:pPr>
        <w:spacing w:line="360" w:lineRule="auto"/>
        <w:ind w:firstLine="540"/>
        <w:jc w:val="center"/>
        <w:rPr>
          <w:rFonts w:eastAsia="Times New Roman"/>
          <w:bCs/>
          <w:sz w:val="28"/>
          <w:szCs w:val="28"/>
        </w:rPr>
      </w:pPr>
    </w:p>
    <w:p w:rsidR="00F57166" w:rsidRDefault="00255791" w:rsidP="00F57166">
      <w:pPr>
        <w:pStyle w:val="afa"/>
        <w:spacing w:line="276" w:lineRule="auto"/>
        <w:ind w:firstLine="708"/>
        <w:jc w:val="center"/>
        <w:rPr>
          <w:b/>
          <w:sz w:val="28"/>
          <w:szCs w:val="28"/>
          <w:lang w:eastAsia="en-US"/>
        </w:rPr>
      </w:pPr>
      <w:r w:rsidRPr="00F57166">
        <w:rPr>
          <w:b/>
          <w:bCs/>
          <w:sz w:val="28"/>
          <w:szCs w:val="28"/>
        </w:rPr>
        <w:t xml:space="preserve">2.5. </w:t>
      </w:r>
      <w:r w:rsidR="00F57166" w:rsidRPr="00F57166">
        <w:rPr>
          <w:b/>
          <w:sz w:val="28"/>
          <w:szCs w:val="28"/>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F57166" w:rsidRPr="00F57166" w:rsidRDefault="00F57166" w:rsidP="00F57166">
      <w:pPr>
        <w:pStyle w:val="afa"/>
        <w:spacing w:line="276" w:lineRule="auto"/>
        <w:ind w:firstLine="708"/>
        <w:jc w:val="center"/>
        <w:rPr>
          <w:b/>
          <w:sz w:val="28"/>
          <w:szCs w:val="28"/>
          <w:lang w:eastAsia="en-US"/>
        </w:rPr>
      </w:pPr>
    </w:p>
    <w:p w:rsidR="00F57166" w:rsidRDefault="00F57166" w:rsidP="00F57166">
      <w:pPr>
        <w:pStyle w:val="afa"/>
        <w:spacing w:line="276" w:lineRule="auto"/>
        <w:ind w:firstLine="708"/>
        <w:jc w:val="both"/>
        <w:rPr>
          <w:sz w:val="28"/>
          <w:szCs w:val="28"/>
          <w:lang w:eastAsia="en-US"/>
        </w:rPr>
      </w:pPr>
      <w:r>
        <w:rPr>
          <w:sz w:val="28"/>
          <w:szCs w:val="28"/>
        </w:rPr>
        <w:t>Информацию о нормативных правовых актах, регулирующих предоставление муниципальной услуги, с указанием их реквизитов и источников официального опубликования можно получить:</w:t>
      </w:r>
    </w:p>
    <w:p w:rsidR="00F57166" w:rsidRDefault="00F57166" w:rsidP="00F57166">
      <w:pPr>
        <w:pStyle w:val="afa"/>
        <w:spacing w:line="276" w:lineRule="auto"/>
        <w:ind w:firstLine="708"/>
        <w:jc w:val="both"/>
        <w:rPr>
          <w:sz w:val="28"/>
          <w:szCs w:val="28"/>
          <w:lang w:eastAsia="ru-RU"/>
        </w:rPr>
      </w:pPr>
      <w:r w:rsidRPr="003E3D3F">
        <w:rPr>
          <w:sz w:val="28"/>
          <w:szCs w:val="28"/>
          <w:lang w:eastAsia="ru-RU"/>
        </w:rPr>
        <w:t xml:space="preserve">на официальном сайте </w:t>
      </w:r>
      <w:r>
        <w:rPr>
          <w:sz w:val="28"/>
          <w:szCs w:val="28"/>
          <w:lang w:eastAsia="ru-RU"/>
        </w:rPr>
        <w:t>А</w:t>
      </w:r>
      <w:r w:rsidRPr="003E3D3F">
        <w:rPr>
          <w:sz w:val="28"/>
          <w:szCs w:val="28"/>
          <w:lang w:eastAsia="ru-RU"/>
        </w:rPr>
        <w:t>дминистрации города Вятские Поляны в с</w:t>
      </w:r>
      <w:r>
        <w:rPr>
          <w:sz w:val="28"/>
          <w:szCs w:val="28"/>
          <w:lang w:eastAsia="ru-RU"/>
        </w:rPr>
        <w:t>ети «Интернет» (</w:t>
      </w:r>
      <w:hyperlink r:id="rId9" w:history="1">
        <w:r w:rsidRPr="002D40EA">
          <w:rPr>
            <w:rStyle w:val="a3"/>
            <w:sz w:val="28"/>
            <w:szCs w:val="28"/>
            <w:lang w:eastAsia="ru-RU"/>
          </w:rPr>
          <w:t>www.admvpol.ru</w:t>
        </w:r>
      </w:hyperlink>
      <w:r>
        <w:rPr>
          <w:sz w:val="28"/>
          <w:szCs w:val="28"/>
          <w:lang w:eastAsia="ru-RU"/>
        </w:rPr>
        <w:t>);</w:t>
      </w:r>
    </w:p>
    <w:p w:rsidR="00F57166" w:rsidRDefault="00F57166" w:rsidP="00F57166">
      <w:pPr>
        <w:pStyle w:val="afa"/>
        <w:spacing w:line="276" w:lineRule="auto"/>
        <w:ind w:firstLine="708"/>
        <w:jc w:val="both"/>
        <w:rPr>
          <w:sz w:val="28"/>
          <w:szCs w:val="28"/>
          <w:lang w:eastAsia="ru-RU"/>
        </w:rPr>
      </w:pPr>
      <w:r w:rsidRPr="003E3D3F">
        <w:rPr>
          <w:sz w:val="28"/>
          <w:szCs w:val="28"/>
          <w:lang w:eastAsia="ru-RU"/>
        </w:rPr>
        <w:t>в федеральной государственной информационной системе «Федеральный реестр г</w:t>
      </w:r>
      <w:r>
        <w:rPr>
          <w:sz w:val="28"/>
          <w:szCs w:val="28"/>
          <w:lang w:eastAsia="ru-RU"/>
        </w:rPr>
        <w:t>осударственных услуг (функции)»;</w:t>
      </w:r>
    </w:p>
    <w:p w:rsidR="00F57166" w:rsidRPr="003E3D3F" w:rsidRDefault="00F57166" w:rsidP="00F57166">
      <w:pPr>
        <w:pStyle w:val="afa"/>
        <w:spacing w:line="276" w:lineRule="auto"/>
        <w:ind w:firstLine="708"/>
        <w:jc w:val="both"/>
        <w:rPr>
          <w:sz w:val="28"/>
          <w:szCs w:val="28"/>
          <w:lang w:eastAsia="en-US"/>
        </w:rPr>
      </w:pPr>
      <w:r w:rsidRPr="003E3D3F">
        <w:rPr>
          <w:sz w:val="28"/>
          <w:szCs w:val="28"/>
          <w:lang w:eastAsia="ru-RU"/>
        </w:rPr>
        <w:t>на Едином портале государственных и муниципальных услуг (функций).</w:t>
      </w:r>
    </w:p>
    <w:p w:rsidR="00255791" w:rsidRDefault="00255791" w:rsidP="00F57166">
      <w:pPr>
        <w:spacing w:line="360" w:lineRule="auto"/>
        <w:ind w:firstLine="540"/>
        <w:jc w:val="center"/>
        <w:rPr>
          <w:b/>
          <w:bCs/>
          <w:sz w:val="28"/>
          <w:szCs w:val="28"/>
        </w:rPr>
      </w:pPr>
    </w:p>
    <w:p w:rsidR="00255791" w:rsidRDefault="00255791" w:rsidP="004442BE">
      <w:pPr>
        <w:spacing w:line="360" w:lineRule="auto"/>
        <w:ind w:firstLine="539"/>
        <w:jc w:val="center"/>
      </w:pPr>
      <w:r>
        <w:rPr>
          <w:b/>
          <w:sz w:val="28"/>
          <w:szCs w:val="28"/>
        </w:rPr>
        <w:t xml:space="preserve">2.6. Перечень документов, </w:t>
      </w:r>
      <w:r>
        <w:rPr>
          <w:b/>
          <w:bCs/>
          <w:sz w:val="28"/>
          <w:szCs w:val="28"/>
        </w:rPr>
        <w:t>необходимых для предоставления муниципальной услуги</w:t>
      </w:r>
    </w:p>
    <w:p w:rsidR="00255791" w:rsidRDefault="00255791" w:rsidP="004442BE">
      <w:pPr>
        <w:spacing w:line="360" w:lineRule="auto"/>
        <w:ind w:firstLine="709"/>
        <w:jc w:val="both"/>
        <w:rPr>
          <w:b/>
          <w:sz w:val="28"/>
          <w:szCs w:val="28"/>
        </w:rPr>
      </w:pPr>
    </w:p>
    <w:p w:rsidR="00255791" w:rsidRDefault="00255791" w:rsidP="004442BE">
      <w:pPr>
        <w:autoSpaceDE w:val="0"/>
        <w:spacing w:line="360" w:lineRule="auto"/>
        <w:ind w:firstLine="720"/>
        <w:jc w:val="both"/>
      </w:pPr>
      <w:r>
        <w:rPr>
          <w:sz w:val="28"/>
          <w:szCs w:val="28"/>
        </w:rPr>
        <w:t xml:space="preserve">2.6.1. </w:t>
      </w:r>
      <w:r>
        <w:rPr>
          <w:rFonts w:eastAsia="Times New Roman"/>
          <w:sz w:val="28"/>
          <w:szCs w:val="28"/>
        </w:rPr>
        <w:t>Для рассмотрения вопроса о пригодности (непригодности) помещения для проживания и признания многоквартирного дома аварийным и подлежащим сносу или реконструкции заявитель представляет следующие документы:</w:t>
      </w:r>
    </w:p>
    <w:p w:rsidR="00255791" w:rsidRDefault="00255791" w:rsidP="004442BE">
      <w:pPr>
        <w:autoSpaceDE w:val="0"/>
        <w:spacing w:line="360" w:lineRule="auto"/>
        <w:ind w:firstLine="720"/>
        <w:jc w:val="both"/>
      </w:pPr>
      <w:r>
        <w:rPr>
          <w:rFonts w:eastAsia="Times New Roman"/>
          <w:sz w:val="28"/>
          <w:szCs w:val="28"/>
        </w:rPr>
        <w:t>2.6.1.1.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 (Приложение № 1 к Административному регламенту);</w:t>
      </w:r>
    </w:p>
    <w:p w:rsidR="00255791" w:rsidRDefault="00255791" w:rsidP="004442BE">
      <w:pPr>
        <w:autoSpaceDE w:val="0"/>
        <w:spacing w:line="360" w:lineRule="auto"/>
        <w:ind w:firstLine="720"/>
        <w:jc w:val="both"/>
      </w:pPr>
      <w:r>
        <w:rPr>
          <w:rFonts w:eastAsia="Times New Roman"/>
          <w:sz w:val="28"/>
          <w:szCs w:val="28"/>
        </w:rPr>
        <w:t>2.6.1.2.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255791" w:rsidRDefault="00255791" w:rsidP="004442BE">
      <w:pPr>
        <w:autoSpaceDE w:val="0"/>
        <w:spacing w:line="360" w:lineRule="auto"/>
        <w:ind w:firstLine="720"/>
        <w:jc w:val="both"/>
      </w:pPr>
      <w:r>
        <w:rPr>
          <w:rFonts w:eastAsia="Times New Roman"/>
          <w:sz w:val="28"/>
          <w:szCs w:val="28"/>
        </w:rPr>
        <w:lastRenderedPageBreak/>
        <w:t>2.6.1.3. в отношении нежилого помещения для признания его в дальнейшем жилым помещением - проект реконструкции нежилого помещения;</w:t>
      </w:r>
    </w:p>
    <w:p w:rsidR="00255791" w:rsidRDefault="00255791" w:rsidP="004442BE">
      <w:pPr>
        <w:autoSpaceDE w:val="0"/>
        <w:spacing w:line="360" w:lineRule="auto"/>
        <w:ind w:firstLine="720"/>
        <w:jc w:val="both"/>
      </w:pPr>
      <w:r>
        <w:rPr>
          <w:rFonts w:eastAsia="Times New Roman"/>
          <w:sz w:val="28"/>
          <w:szCs w:val="28"/>
        </w:rPr>
        <w:t>2.6.1.4.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255791" w:rsidRDefault="00255791" w:rsidP="004442BE">
      <w:pPr>
        <w:autoSpaceDE w:val="0"/>
        <w:spacing w:line="360" w:lineRule="auto"/>
        <w:ind w:firstLine="720"/>
        <w:jc w:val="both"/>
      </w:pPr>
      <w:r>
        <w:rPr>
          <w:rFonts w:eastAsia="Times New Roman"/>
          <w:sz w:val="28"/>
          <w:szCs w:val="28"/>
        </w:rPr>
        <w:t xml:space="preserve">2.6.1.5.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0" w:history="1">
        <w:r w:rsidRPr="00362D78">
          <w:rPr>
            <w:rStyle w:val="a3"/>
            <w:rFonts w:eastAsia="Times New Roman"/>
            <w:color w:val="auto"/>
            <w:sz w:val="28"/>
            <w:szCs w:val="28"/>
            <w:u w:val="none"/>
          </w:rPr>
          <w:t>абзацем третьим пункта 44</w:t>
        </w:r>
      </w:hyperlink>
      <w:r>
        <w:rPr>
          <w:rFonts w:eastAsia="Times New Roman"/>
          <w:sz w:val="28"/>
          <w:szCs w:val="28"/>
        </w:rPr>
        <w:t xml:space="preserve"> </w:t>
      </w:r>
      <w:r>
        <w:rPr>
          <w:rFonts w:eastAsia="Times New Roman"/>
          <w:iCs/>
          <w:sz w:val="28"/>
          <w:szCs w:val="28"/>
        </w:rPr>
        <w:t>П</w:t>
      </w:r>
      <w:r>
        <w:rPr>
          <w:rFonts w:eastAsia="Times New Roman"/>
          <w:sz w:val="28"/>
          <w:szCs w:val="28"/>
        </w:rPr>
        <w:t>оложения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утвержденного постановлении Правительства Российской Федерации от 28.01.2006 № 47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rsidR="00255791" w:rsidRDefault="00255791" w:rsidP="004442BE">
      <w:pPr>
        <w:autoSpaceDE w:val="0"/>
        <w:spacing w:line="360" w:lineRule="auto"/>
        <w:ind w:firstLine="720"/>
        <w:jc w:val="both"/>
      </w:pPr>
      <w:r>
        <w:rPr>
          <w:rFonts w:eastAsia="Times New Roman"/>
          <w:sz w:val="28"/>
          <w:szCs w:val="28"/>
        </w:rPr>
        <w:t>2.6.1.6. заявления, письма, жалобы граждан на неудовлетворительные условия проживания - по усмотрению заявителя.</w:t>
      </w:r>
    </w:p>
    <w:p w:rsidR="00255791" w:rsidRDefault="00255791" w:rsidP="004442BE">
      <w:pPr>
        <w:autoSpaceDE w:val="0"/>
        <w:spacing w:line="360" w:lineRule="auto"/>
        <w:ind w:firstLine="720"/>
        <w:jc w:val="both"/>
      </w:pPr>
      <w:bookmarkStart w:id="0" w:name="sub_2612"/>
      <w:r>
        <w:rPr>
          <w:rFonts w:eastAsia="Times New Roman"/>
          <w:sz w:val="28"/>
          <w:szCs w:val="28"/>
        </w:rPr>
        <w:t>2.6.2. Документы, которые заявитель вправе представить по собственной инициативе, так как они подлежат представлению в рамках межведомственного электронного информационного взаимодействия:</w:t>
      </w:r>
    </w:p>
    <w:bookmarkEnd w:id="0"/>
    <w:p w:rsidR="00255791" w:rsidRDefault="00E13A7D" w:rsidP="004442BE">
      <w:pPr>
        <w:autoSpaceDE w:val="0"/>
        <w:spacing w:line="360" w:lineRule="auto"/>
        <w:ind w:firstLine="720"/>
        <w:jc w:val="both"/>
      </w:pPr>
      <w:r>
        <w:rPr>
          <w:rFonts w:eastAsia="Times New Roman"/>
          <w:sz w:val="28"/>
          <w:szCs w:val="28"/>
        </w:rPr>
        <w:t xml:space="preserve">  </w:t>
      </w:r>
      <w:r w:rsidR="00255791">
        <w:rPr>
          <w:rFonts w:eastAsia="Times New Roman"/>
          <w:sz w:val="28"/>
          <w:szCs w:val="28"/>
        </w:rPr>
        <w:t xml:space="preserve"> сведения из Единого государственного реестра недвижимости;</w:t>
      </w:r>
    </w:p>
    <w:p w:rsidR="00255791" w:rsidRDefault="00E13A7D" w:rsidP="004442BE">
      <w:pPr>
        <w:autoSpaceDE w:val="0"/>
        <w:spacing w:line="360" w:lineRule="auto"/>
        <w:ind w:firstLine="720"/>
        <w:jc w:val="both"/>
      </w:pPr>
      <w:r>
        <w:rPr>
          <w:rFonts w:eastAsia="Times New Roman"/>
          <w:sz w:val="28"/>
          <w:szCs w:val="28"/>
        </w:rPr>
        <w:t xml:space="preserve">   </w:t>
      </w:r>
      <w:r w:rsidR="00255791">
        <w:rPr>
          <w:rFonts w:eastAsia="Times New Roman"/>
          <w:sz w:val="28"/>
          <w:szCs w:val="28"/>
        </w:rPr>
        <w:t>технический паспорт жилого помещения, а для нежилых помещений - технический план;</w:t>
      </w:r>
    </w:p>
    <w:p w:rsidR="00255791" w:rsidRDefault="00E13A7D" w:rsidP="004442BE">
      <w:pPr>
        <w:autoSpaceDE w:val="0"/>
        <w:spacing w:line="360" w:lineRule="auto"/>
        <w:ind w:firstLine="720"/>
        <w:jc w:val="both"/>
      </w:pPr>
      <w:r>
        <w:rPr>
          <w:rFonts w:eastAsia="Times New Roman"/>
          <w:sz w:val="28"/>
          <w:szCs w:val="28"/>
        </w:rPr>
        <w:t xml:space="preserve">  </w:t>
      </w:r>
      <w:r w:rsidR="00255791">
        <w:rPr>
          <w:rFonts w:eastAsia="Times New Roman"/>
          <w:sz w:val="28"/>
          <w:szCs w:val="28"/>
        </w:rPr>
        <w:t xml:space="preserve">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1" w:history="1">
        <w:r w:rsidR="00255791" w:rsidRPr="00E13A7D">
          <w:rPr>
            <w:rStyle w:val="a3"/>
            <w:rFonts w:eastAsia="Times New Roman"/>
            <w:color w:val="auto"/>
            <w:sz w:val="28"/>
            <w:szCs w:val="28"/>
            <w:u w:val="none"/>
          </w:rPr>
          <w:t>абзацем третьим пункта 44</w:t>
        </w:r>
      </w:hyperlink>
      <w:r w:rsidR="00255791">
        <w:rPr>
          <w:rFonts w:eastAsia="Times New Roman"/>
          <w:i/>
          <w:sz w:val="28"/>
          <w:szCs w:val="28"/>
        </w:rPr>
        <w:t xml:space="preserve"> </w:t>
      </w:r>
      <w:r w:rsidR="00255791">
        <w:rPr>
          <w:rFonts w:eastAsia="Times New Roman"/>
          <w:iCs/>
          <w:sz w:val="28"/>
          <w:szCs w:val="28"/>
        </w:rPr>
        <w:t>П</w:t>
      </w:r>
      <w:r w:rsidR="00255791">
        <w:rPr>
          <w:rFonts w:eastAsia="Times New Roman"/>
          <w:sz w:val="28"/>
          <w:szCs w:val="28"/>
        </w:rPr>
        <w:t xml:space="preserve">оложения о признании помещения жилым помещением, жилого помещения непригодным для проживания и многоквартирного дома аварийным и подлежащим сносу и </w:t>
      </w:r>
      <w:r w:rsidR="00255791">
        <w:rPr>
          <w:rFonts w:eastAsia="Times New Roman"/>
          <w:sz w:val="28"/>
          <w:szCs w:val="28"/>
        </w:rPr>
        <w:lastRenderedPageBreak/>
        <w:t>реконструкции, утвержденного постановлении Правительства Российской Федерации от 28.01.2006 № 47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rsidR="00255791" w:rsidRDefault="00255791" w:rsidP="004442BE">
      <w:pPr>
        <w:autoSpaceDE w:val="0"/>
        <w:spacing w:line="360" w:lineRule="auto"/>
        <w:ind w:firstLine="540"/>
        <w:jc w:val="both"/>
      </w:pPr>
      <w:r w:rsidRPr="00B824E2">
        <w:rPr>
          <w:rFonts w:eastAsia="Times New Roman"/>
          <w:sz w:val="28"/>
          <w:szCs w:val="28"/>
        </w:rPr>
        <w:t>В случае непредставления заявителем документов, предусмотренных 2.6.1.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30 дневного срока с даты регистрации заявления.</w:t>
      </w:r>
    </w:p>
    <w:p w:rsidR="00255791" w:rsidRDefault="00255791" w:rsidP="004442BE">
      <w:pPr>
        <w:autoSpaceDE w:val="0"/>
        <w:spacing w:line="360" w:lineRule="auto"/>
        <w:ind w:firstLine="709"/>
        <w:jc w:val="both"/>
      </w:pPr>
      <w:r w:rsidRPr="00214CBD">
        <w:rPr>
          <w:rFonts w:eastAsia="Times New Roman"/>
          <w:sz w:val="28"/>
          <w:szCs w:val="28"/>
        </w:rPr>
        <w:t>2.6.3. При обращении</w:t>
      </w:r>
      <w:r>
        <w:rPr>
          <w:rFonts w:eastAsia="Times New Roman"/>
          <w:sz w:val="28"/>
          <w:szCs w:val="28"/>
        </w:rPr>
        <w:t xml:space="preserve">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rsidR="00255791" w:rsidRDefault="00255791" w:rsidP="004442BE">
      <w:pPr>
        <w:autoSpaceDE w:val="0"/>
        <w:spacing w:line="360" w:lineRule="auto"/>
        <w:ind w:firstLine="720"/>
        <w:jc w:val="both"/>
      </w:pPr>
      <w:r>
        <w:rPr>
          <w:sz w:val="28"/>
          <w:szCs w:val="28"/>
        </w:rPr>
        <w:t xml:space="preserve">2.6.4. </w:t>
      </w:r>
      <w:r>
        <w:rPr>
          <w:rFonts w:eastAsia="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Регионального портала (при его наличии) или посредством многофункционального центра предоставления государственных и муниципальных услуг.</w:t>
      </w:r>
    </w:p>
    <w:p w:rsidR="00255791" w:rsidRDefault="00255791" w:rsidP="004442BE">
      <w:pPr>
        <w:pStyle w:val="ConsPlusNormal"/>
        <w:spacing w:line="360" w:lineRule="auto"/>
        <w:jc w:val="both"/>
      </w:pPr>
      <w:r>
        <w:rPr>
          <w:rFonts w:ascii="Times New Roman" w:eastAsia="Times New Roman" w:hAnsi="Times New Roman" w:cs="Times New Roman"/>
          <w:sz w:val="28"/>
          <w:szCs w:val="28"/>
        </w:rPr>
        <w:t>Заявление, направляемое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255791" w:rsidRDefault="00255791" w:rsidP="004442BE">
      <w:pPr>
        <w:pStyle w:val="ConsPlusNormal"/>
        <w:spacing w:line="360" w:lineRule="auto"/>
        <w:jc w:val="both"/>
      </w:pPr>
      <w:r>
        <w:rPr>
          <w:rFonts w:ascii="Times New Roman" w:hAnsi="Times New Roman" w:cs="Times New Roman"/>
          <w:sz w:val="28"/>
          <w:szCs w:val="28"/>
        </w:rPr>
        <w:t xml:space="preserve">2.6.5. При предоставлении муниципальной услуги администрация не </w:t>
      </w:r>
      <w:r>
        <w:rPr>
          <w:rFonts w:ascii="Times New Roman" w:hAnsi="Times New Roman" w:cs="Times New Roman"/>
          <w:sz w:val="28"/>
          <w:szCs w:val="28"/>
        </w:rPr>
        <w:lastRenderedPageBreak/>
        <w:t>вправе требовать от заявителя:</w:t>
      </w:r>
    </w:p>
    <w:p w:rsidR="00255791" w:rsidRDefault="00255791" w:rsidP="004442BE">
      <w:pPr>
        <w:pStyle w:val="ConsPlusNormal"/>
        <w:spacing w:line="360" w:lineRule="auto"/>
        <w:jc w:val="both"/>
      </w:pPr>
      <w:r>
        <w:rPr>
          <w:rFonts w:ascii="Times New Roman" w:hAnsi="Times New Roman" w:cs="Times New Roman"/>
          <w:sz w:val="28"/>
          <w:szCs w:val="28"/>
        </w:rPr>
        <w:t xml:space="preserve">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255791" w:rsidRDefault="00255791" w:rsidP="004442BE">
      <w:pPr>
        <w:autoSpaceDE w:val="0"/>
        <w:spacing w:line="360" w:lineRule="auto"/>
        <w:ind w:firstLine="720"/>
        <w:jc w:val="both"/>
      </w:pPr>
      <w:r>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55791" w:rsidRDefault="00255791" w:rsidP="004442BE">
      <w:pPr>
        <w:autoSpaceDE w:val="0"/>
        <w:spacing w:line="360" w:lineRule="auto"/>
        <w:ind w:firstLine="720"/>
        <w:jc w:val="both"/>
        <w:rPr>
          <w:b/>
          <w:bCs/>
          <w:sz w:val="28"/>
          <w:szCs w:val="28"/>
        </w:rPr>
      </w:pPr>
    </w:p>
    <w:p w:rsidR="00255791" w:rsidRDefault="00255791" w:rsidP="004442BE">
      <w:pPr>
        <w:pStyle w:val="ConsPlusNormal"/>
        <w:spacing w:line="360" w:lineRule="auto"/>
        <w:ind w:firstLine="539"/>
        <w:jc w:val="center"/>
      </w:pPr>
      <w:r>
        <w:rPr>
          <w:rFonts w:ascii="Times New Roman" w:hAnsi="Times New Roman" w:cs="Times New Roman"/>
          <w:b/>
          <w:bCs/>
          <w:sz w:val="28"/>
          <w:szCs w:val="28"/>
        </w:rPr>
        <w:t>2.7. Исчерпывающий перечень оснований для отказа в приеме документов, необходимых для предоставления муниципальной услуги</w:t>
      </w:r>
    </w:p>
    <w:p w:rsidR="00255791" w:rsidRDefault="00255791" w:rsidP="004442BE">
      <w:pPr>
        <w:spacing w:line="360" w:lineRule="auto"/>
        <w:jc w:val="center"/>
        <w:rPr>
          <w:b/>
          <w:bCs/>
          <w:sz w:val="28"/>
          <w:szCs w:val="28"/>
        </w:rPr>
      </w:pPr>
    </w:p>
    <w:p w:rsidR="00255791" w:rsidRDefault="00255791" w:rsidP="004442BE">
      <w:pPr>
        <w:pStyle w:val="ConsPlusNormal"/>
        <w:spacing w:line="360" w:lineRule="auto"/>
        <w:jc w:val="both"/>
      </w:pPr>
      <w:r>
        <w:rPr>
          <w:rFonts w:ascii="Times New Roman" w:hAnsi="Times New Roman" w:cs="Times New Roman"/>
          <w:sz w:val="28"/>
          <w:szCs w:val="28"/>
        </w:rPr>
        <w:t>Заявителю может быть отказано в приеме документов в следующих случаях:</w:t>
      </w:r>
    </w:p>
    <w:p w:rsidR="00255791" w:rsidRDefault="00255791" w:rsidP="004442BE">
      <w:pPr>
        <w:spacing w:line="360" w:lineRule="auto"/>
        <w:ind w:firstLine="720"/>
        <w:jc w:val="both"/>
      </w:pPr>
      <w:r>
        <w:rPr>
          <w:sz w:val="28"/>
          <w:szCs w:val="28"/>
        </w:rPr>
        <w:t xml:space="preserve">не соответствие заявителя требованиям, установленным </w:t>
      </w:r>
      <w:hyperlink w:anchor="sub_12" w:history="1">
        <w:r>
          <w:rPr>
            <w:rStyle w:val="a4"/>
            <w:color w:val="auto"/>
            <w:sz w:val="28"/>
            <w:szCs w:val="28"/>
          </w:rPr>
          <w:t>пунктом 1.2</w:t>
        </w:r>
      </w:hyperlink>
      <w:r>
        <w:rPr>
          <w:sz w:val="28"/>
          <w:szCs w:val="28"/>
        </w:rPr>
        <w:t xml:space="preserve"> настоящего </w:t>
      </w:r>
      <w:r w:rsidR="00362D78">
        <w:rPr>
          <w:sz w:val="28"/>
          <w:szCs w:val="28"/>
        </w:rPr>
        <w:t xml:space="preserve">административного </w:t>
      </w:r>
      <w:r>
        <w:rPr>
          <w:sz w:val="28"/>
          <w:szCs w:val="28"/>
        </w:rPr>
        <w:t>регламента</w:t>
      </w:r>
      <w:r>
        <w:rPr>
          <w:i/>
          <w:sz w:val="28"/>
          <w:szCs w:val="28"/>
        </w:rPr>
        <w:t>.</w:t>
      </w:r>
    </w:p>
    <w:p w:rsidR="00255791" w:rsidRDefault="00255791" w:rsidP="004442BE">
      <w:pPr>
        <w:pStyle w:val="ConsPlusNormal"/>
        <w:spacing w:line="360" w:lineRule="auto"/>
        <w:jc w:val="both"/>
      </w:pPr>
      <w:r>
        <w:rPr>
          <w:rFonts w:ascii="Times New Roman" w:hAnsi="Times New Roman" w:cs="Times New Roman"/>
          <w:sz w:val="28"/>
          <w:szCs w:val="28"/>
        </w:rPr>
        <w:t>текст письменного (в том числе в форме электронного документа) заявления не поддается прочтению</w:t>
      </w:r>
      <w:r>
        <w:rPr>
          <w:sz w:val="28"/>
          <w:szCs w:val="28"/>
        </w:rPr>
        <w:t>;</w:t>
      </w:r>
    </w:p>
    <w:p w:rsidR="00255791" w:rsidRDefault="00255791" w:rsidP="004442BE">
      <w:pPr>
        <w:autoSpaceDE w:val="0"/>
        <w:spacing w:line="360" w:lineRule="auto"/>
        <w:ind w:firstLine="720"/>
        <w:jc w:val="both"/>
      </w:pPr>
      <w:r>
        <w:rPr>
          <w:sz w:val="28"/>
          <w:szCs w:val="28"/>
        </w:rPr>
        <w:t xml:space="preserve">заявление и документы в электронной форме подписаны </w:t>
      </w:r>
      <w:r>
        <w:rPr>
          <w:rFonts w:eastAsia="Times New Roman"/>
          <w:sz w:val="28"/>
          <w:szCs w:val="28"/>
        </w:rPr>
        <w:t>электронной подписью, вид которой не соответствует законодательству Российской Федерации.</w:t>
      </w:r>
    </w:p>
    <w:p w:rsidR="0010070D" w:rsidRPr="00362D78" w:rsidRDefault="0010070D" w:rsidP="004442BE">
      <w:pPr>
        <w:suppressAutoHyphens w:val="0"/>
        <w:spacing w:line="360" w:lineRule="auto"/>
        <w:ind w:firstLine="709"/>
        <w:jc w:val="both"/>
        <w:rPr>
          <w:rFonts w:eastAsia="Times New Roman"/>
          <w:sz w:val="28"/>
          <w:szCs w:val="28"/>
        </w:rPr>
      </w:pPr>
      <w:r w:rsidRPr="00362D78">
        <w:rPr>
          <w:rFonts w:eastAsia="Times New Roman"/>
          <w:sz w:val="28"/>
          <w:szCs w:val="28"/>
        </w:rPr>
        <w:lastRenderedPageBreak/>
        <w:t>отсутствие документов (одного или нескольких документов), указанных в разделе 2.6 настоящего административного регламента, обязанность по предоставлению которых возложена на заявителя;</w:t>
      </w:r>
    </w:p>
    <w:p w:rsidR="0010070D" w:rsidRPr="00362D78" w:rsidRDefault="0010070D" w:rsidP="004442BE">
      <w:pPr>
        <w:suppressAutoHyphens w:val="0"/>
        <w:spacing w:line="360" w:lineRule="auto"/>
        <w:ind w:firstLine="709"/>
        <w:jc w:val="both"/>
        <w:rPr>
          <w:rFonts w:eastAsia="Times New Roman"/>
          <w:sz w:val="28"/>
          <w:szCs w:val="28"/>
        </w:rPr>
      </w:pPr>
      <w:r w:rsidRPr="00362D78">
        <w:rPr>
          <w:rFonts w:eastAsia="Times New Roman"/>
          <w:sz w:val="28"/>
          <w:szCs w:val="28"/>
        </w:rPr>
        <w:t>неправильное оформление представленных документов (одного или нескольких документов), указанных в разделе  настоящего административного регламента;</w:t>
      </w:r>
    </w:p>
    <w:p w:rsidR="0010070D" w:rsidRPr="006E3B82" w:rsidRDefault="00223CB7" w:rsidP="004442BE">
      <w:pPr>
        <w:suppressAutoHyphens w:val="0"/>
        <w:spacing w:line="360" w:lineRule="auto"/>
        <w:ind w:firstLine="709"/>
        <w:jc w:val="both"/>
        <w:rPr>
          <w:rFonts w:eastAsia="Times New Roman"/>
          <w:sz w:val="28"/>
          <w:szCs w:val="28"/>
        </w:rPr>
      </w:pPr>
      <w:r w:rsidRPr="00362D78">
        <w:rPr>
          <w:rFonts w:eastAsia="Times New Roman"/>
          <w:sz w:val="28"/>
          <w:szCs w:val="28"/>
        </w:rPr>
        <w:t>н</w:t>
      </w:r>
      <w:r w:rsidR="0010070D" w:rsidRPr="00362D78">
        <w:rPr>
          <w:rFonts w:eastAsia="Times New Roman"/>
          <w:sz w:val="28"/>
          <w:szCs w:val="28"/>
        </w:rPr>
        <w:t>аличие в представленных документах неоговоренных исправлений, серьезных повреждений, не позволяющих однозначно толковать их содержание, подчисток либо приписок, зачеркнутых слов, записей.</w:t>
      </w:r>
    </w:p>
    <w:p w:rsidR="0010070D" w:rsidRDefault="0010070D" w:rsidP="004442BE">
      <w:pPr>
        <w:autoSpaceDE w:val="0"/>
        <w:spacing w:line="360" w:lineRule="auto"/>
        <w:ind w:firstLine="720"/>
        <w:jc w:val="both"/>
      </w:pPr>
    </w:p>
    <w:p w:rsidR="00255791" w:rsidRDefault="00255791" w:rsidP="004442BE">
      <w:pPr>
        <w:autoSpaceDE w:val="0"/>
        <w:spacing w:line="360" w:lineRule="auto"/>
        <w:ind w:firstLine="540"/>
        <w:jc w:val="both"/>
        <w:rPr>
          <w:rFonts w:eastAsia="Times New Roman"/>
          <w:sz w:val="28"/>
          <w:szCs w:val="28"/>
        </w:rPr>
      </w:pPr>
    </w:p>
    <w:p w:rsidR="00255791" w:rsidRDefault="00255791" w:rsidP="004442BE">
      <w:pPr>
        <w:tabs>
          <w:tab w:val="left" w:pos="993"/>
        </w:tabs>
        <w:autoSpaceDE w:val="0"/>
        <w:spacing w:line="360" w:lineRule="auto"/>
        <w:ind w:firstLine="709"/>
        <w:jc w:val="center"/>
      </w:pPr>
      <w:r>
        <w:rPr>
          <w:b/>
          <w:sz w:val="28"/>
          <w:szCs w:val="28"/>
          <w:lang w:eastAsia="en-US"/>
        </w:rPr>
        <w:t>2.8. Исчерпывающий перечень оснований для приостановления предоставления муниципальной услуги</w:t>
      </w:r>
    </w:p>
    <w:p w:rsidR="00255791" w:rsidRDefault="00255791" w:rsidP="004442BE">
      <w:pPr>
        <w:tabs>
          <w:tab w:val="left" w:pos="993"/>
        </w:tabs>
        <w:autoSpaceDE w:val="0"/>
        <w:spacing w:line="360" w:lineRule="auto"/>
        <w:ind w:firstLine="709"/>
        <w:jc w:val="both"/>
        <w:rPr>
          <w:b/>
          <w:sz w:val="28"/>
          <w:szCs w:val="28"/>
          <w:lang w:eastAsia="en-US"/>
        </w:rPr>
      </w:pPr>
    </w:p>
    <w:p w:rsidR="00255791" w:rsidRDefault="00255791" w:rsidP="004442BE">
      <w:pPr>
        <w:tabs>
          <w:tab w:val="left" w:pos="993"/>
        </w:tabs>
        <w:autoSpaceDE w:val="0"/>
        <w:spacing w:line="360" w:lineRule="auto"/>
        <w:ind w:firstLine="709"/>
        <w:jc w:val="both"/>
      </w:pPr>
      <w:r>
        <w:rPr>
          <w:sz w:val="28"/>
          <w:szCs w:val="28"/>
          <w:lang w:eastAsia="en-US"/>
        </w:rPr>
        <w:t>Основания для приостановления предоставления муниципальной услуги отсутствуют.</w:t>
      </w:r>
    </w:p>
    <w:p w:rsidR="00255791" w:rsidRDefault="00255791" w:rsidP="004442BE">
      <w:pPr>
        <w:autoSpaceDE w:val="0"/>
        <w:spacing w:line="360" w:lineRule="auto"/>
        <w:ind w:firstLine="540"/>
        <w:jc w:val="both"/>
        <w:rPr>
          <w:rFonts w:eastAsia="Times New Roman"/>
          <w:sz w:val="28"/>
          <w:szCs w:val="28"/>
          <w:lang w:eastAsia="en-US"/>
        </w:rPr>
      </w:pPr>
    </w:p>
    <w:p w:rsidR="00255791" w:rsidRDefault="00255791" w:rsidP="004442BE">
      <w:pPr>
        <w:spacing w:line="360" w:lineRule="auto"/>
        <w:jc w:val="center"/>
      </w:pPr>
      <w:r>
        <w:rPr>
          <w:b/>
          <w:bCs/>
          <w:sz w:val="28"/>
          <w:szCs w:val="28"/>
        </w:rPr>
        <w:t>2.9. Исчерпывающий перечень оснований для отказа</w:t>
      </w:r>
    </w:p>
    <w:p w:rsidR="00255791" w:rsidRDefault="00255791" w:rsidP="004442BE">
      <w:pPr>
        <w:spacing w:line="360" w:lineRule="auto"/>
        <w:jc w:val="center"/>
      </w:pPr>
      <w:r>
        <w:rPr>
          <w:rFonts w:eastAsia="Times New Roman"/>
          <w:b/>
          <w:bCs/>
          <w:sz w:val="28"/>
          <w:szCs w:val="28"/>
        </w:rPr>
        <w:t xml:space="preserve"> </w:t>
      </w:r>
      <w:r>
        <w:rPr>
          <w:b/>
          <w:bCs/>
          <w:sz w:val="28"/>
          <w:szCs w:val="28"/>
        </w:rPr>
        <w:t>в предоставлении муниципальной услуги</w:t>
      </w:r>
    </w:p>
    <w:p w:rsidR="00255791" w:rsidRDefault="00255791" w:rsidP="004442BE">
      <w:pPr>
        <w:spacing w:line="360" w:lineRule="auto"/>
        <w:ind w:firstLine="720"/>
        <w:jc w:val="center"/>
        <w:rPr>
          <w:b/>
          <w:bCs/>
          <w:sz w:val="28"/>
          <w:szCs w:val="28"/>
        </w:rPr>
      </w:pPr>
    </w:p>
    <w:p w:rsidR="00255791" w:rsidRDefault="00255791" w:rsidP="004442BE">
      <w:pPr>
        <w:shd w:val="clear" w:color="auto" w:fill="FFFFFF"/>
        <w:spacing w:line="360" w:lineRule="auto"/>
        <w:ind w:firstLine="720"/>
        <w:jc w:val="both"/>
      </w:pPr>
      <w:r>
        <w:rPr>
          <w:sz w:val="28"/>
          <w:szCs w:val="28"/>
        </w:rPr>
        <w:t xml:space="preserve">Основаниями для отказа в предоставлении муниципальной услуги являются: </w:t>
      </w:r>
    </w:p>
    <w:p w:rsidR="00255791" w:rsidRDefault="00255791" w:rsidP="004442BE">
      <w:pPr>
        <w:pStyle w:val="ConsPlusNormal"/>
        <w:spacing w:line="360" w:lineRule="auto"/>
        <w:jc w:val="both"/>
      </w:pPr>
      <w:r>
        <w:rPr>
          <w:rFonts w:ascii="Times New Roman" w:eastAsia="Times New Roman" w:hAnsi="Times New Roman" w:cs="Times New Roman"/>
          <w:sz w:val="28"/>
          <w:szCs w:val="28"/>
        </w:rPr>
        <w:t xml:space="preserve">2.9.1. В случае обращения с заявлением о признании </w:t>
      </w:r>
      <w:r>
        <w:rPr>
          <w:rFonts w:ascii="Times New Roman" w:hAnsi="Times New Roman" w:cs="Times New Roman"/>
          <w:sz w:val="28"/>
          <w:szCs w:val="28"/>
        </w:rPr>
        <w:t>помещения жилым помещением:</w:t>
      </w:r>
    </w:p>
    <w:p w:rsidR="00255791" w:rsidRDefault="00255791" w:rsidP="004442BE">
      <w:pPr>
        <w:pStyle w:val="ConsPlusNormal"/>
        <w:spacing w:line="360" w:lineRule="auto"/>
        <w:jc w:val="both"/>
      </w:pPr>
      <w:r>
        <w:rPr>
          <w:rFonts w:ascii="Times New Roman" w:hAnsi="Times New Roman" w:cs="Times New Roman"/>
          <w:sz w:val="28"/>
          <w:szCs w:val="28"/>
        </w:rPr>
        <w:t>принятие межведомственной комиссией решения, оформленного в виде заключения</w:t>
      </w:r>
      <w:r>
        <w:rPr>
          <w:rFonts w:ascii="Times New Roman" w:eastAsia="Times New Roman" w:hAnsi="Times New Roman" w:cs="Times New Roman"/>
          <w:sz w:val="28"/>
          <w:szCs w:val="28"/>
        </w:rPr>
        <w:t xml:space="preserve"> о несоответствии помещения требованиям, предъявляемым к жилому помещению. </w:t>
      </w:r>
    </w:p>
    <w:p w:rsidR="00255791" w:rsidRDefault="00255791" w:rsidP="004442BE">
      <w:pPr>
        <w:pStyle w:val="ConsPlusNormal"/>
        <w:spacing w:line="360" w:lineRule="auto"/>
        <w:jc w:val="both"/>
      </w:pPr>
      <w:r>
        <w:rPr>
          <w:rFonts w:ascii="Times New Roman" w:eastAsia="Times New Roman" w:hAnsi="Times New Roman" w:cs="Times New Roman"/>
          <w:sz w:val="28"/>
          <w:szCs w:val="28"/>
        </w:rPr>
        <w:t>2.9.2</w:t>
      </w:r>
      <w:r>
        <w:rPr>
          <w:rFonts w:eastAsia="Times New Roman"/>
          <w:sz w:val="28"/>
          <w:szCs w:val="28"/>
        </w:rPr>
        <w:t>.</w:t>
      </w:r>
      <w:r>
        <w:rPr>
          <w:rFonts w:ascii="Times New Roman" w:eastAsia="Times New Roman" w:hAnsi="Times New Roman" w:cs="Times New Roman"/>
          <w:sz w:val="28"/>
          <w:szCs w:val="28"/>
        </w:rPr>
        <w:t xml:space="preserve"> В случае обращения с заявлением о признании жилого помещения</w:t>
      </w:r>
      <w:r>
        <w:rPr>
          <w:rFonts w:eastAsia="Times New Roman"/>
          <w:sz w:val="28"/>
          <w:szCs w:val="28"/>
        </w:rPr>
        <w:t xml:space="preserve"> </w:t>
      </w:r>
      <w:r>
        <w:rPr>
          <w:rFonts w:ascii="Times New Roman" w:hAnsi="Times New Roman" w:cs="Times New Roman"/>
          <w:sz w:val="28"/>
          <w:szCs w:val="28"/>
        </w:rPr>
        <w:t>непригодным для проживания и многоквартирного дома аварийным и подлежащим сносу или реконструкции:</w:t>
      </w:r>
    </w:p>
    <w:p w:rsidR="00255791" w:rsidRDefault="00255791" w:rsidP="004442BE">
      <w:pPr>
        <w:autoSpaceDE w:val="0"/>
        <w:spacing w:line="360" w:lineRule="auto"/>
        <w:ind w:firstLine="720"/>
        <w:jc w:val="both"/>
      </w:pPr>
      <w:r>
        <w:rPr>
          <w:sz w:val="28"/>
          <w:szCs w:val="28"/>
        </w:rPr>
        <w:lastRenderedPageBreak/>
        <w:t>принятие межведомственной комиссией решения, оформленного в виде заключения о соответствии жилого помещения требованиям, предъявляемым к жилому помещению, и его пригодности для проживания.</w:t>
      </w:r>
    </w:p>
    <w:p w:rsidR="003B1089" w:rsidRPr="00362D78" w:rsidRDefault="00362D78" w:rsidP="004442BE">
      <w:pPr>
        <w:suppressAutoHyphens w:val="0"/>
        <w:spacing w:line="360" w:lineRule="auto"/>
        <w:ind w:firstLine="709"/>
        <w:jc w:val="both"/>
        <w:rPr>
          <w:rFonts w:eastAsia="Times New Roman"/>
          <w:sz w:val="28"/>
          <w:szCs w:val="28"/>
        </w:rPr>
      </w:pPr>
      <w:r w:rsidRPr="00362D78">
        <w:rPr>
          <w:rFonts w:eastAsia="Times New Roman"/>
          <w:sz w:val="28"/>
          <w:szCs w:val="28"/>
        </w:rPr>
        <w:t>з</w:t>
      </w:r>
      <w:r w:rsidR="003B1089" w:rsidRPr="00362D78">
        <w:rPr>
          <w:rFonts w:eastAsia="Times New Roman"/>
          <w:sz w:val="28"/>
          <w:szCs w:val="28"/>
        </w:rPr>
        <w:t>аявление подано неуполномоченным лицом;</w:t>
      </w:r>
    </w:p>
    <w:p w:rsidR="003B1089" w:rsidRPr="00362D78" w:rsidRDefault="00EF2C6E" w:rsidP="004442BE">
      <w:pPr>
        <w:suppressAutoHyphens w:val="0"/>
        <w:spacing w:line="360" w:lineRule="auto"/>
        <w:ind w:firstLine="709"/>
        <w:jc w:val="both"/>
        <w:rPr>
          <w:rFonts w:eastAsia="Times New Roman"/>
          <w:sz w:val="28"/>
          <w:szCs w:val="28"/>
        </w:rPr>
      </w:pPr>
      <w:r w:rsidRPr="00362D78">
        <w:rPr>
          <w:rFonts w:eastAsia="Times New Roman"/>
          <w:sz w:val="28"/>
          <w:szCs w:val="28"/>
        </w:rPr>
        <w:t>к</w:t>
      </w:r>
      <w:r w:rsidR="003B1089" w:rsidRPr="00362D78">
        <w:rPr>
          <w:rFonts w:eastAsia="Times New Roman"/>
          <w:sz w:val="28"/>
          <w:szCs w:val="28"/>
        </w:rPr>
        <w:t xml:space="preserve"> заявлению приложены документы, состав, форма или содержание которых не соответствуют требованиям действующего законодательства</w:t>
      </w:r>
    </w:p>
    <w:p w:rsidR="003B1089" w:rsidRPr="006E3B82" w:rsidRDefault="003B1089" w:rsidP="004442BE">
      <w:pPr>
        <w:suppressAutoHyphens w:val="0"/>
        <w:spacing w:line="360" w:lineRule="auto"/>
        <w:ind w:firstLine="709"/>
        <w:jc w:val="both"/>
        <w:rPr>
          <w:rFonts w:eastAsia="Times New Roman"/>
          <w:sz w:val="28"/>
          <w:szCs w:val="28"/>
        </w:rPr>
      </w:pPr>
      <w:r w:rsidRPr="00362D78">
        <w:rPr>
          <w:rFonts w:eastAsia="Times New Roman"/>
          <w:sz w:val="28"/>
          <w:szCs w:val="28"/>
        </w:rPr>
        <w:t>отсутствуют документы (один или несколько документов), указанные в пункте 2</w:t>
      </w:r>
      <w:r w:rsidR="00615FA6">
        <w:rPr>
          <w:rFonts w:eastAsia="Times New Roman"/>
          <w:sz w:val="28"/>
          <w:szCs w:val="28"/>
        </w:rPr>
        <w:t>.</w:t>
      </w:r>
      <w:r w:rsidRPr="00362D78">
        <w:rPr>
          <w:rFonts w:eastAsia="Times New Roman"/>
          <w:sz w:val="28"/>
          <w:szCs w:val="28"/>
        </w:rPr>
        <w:t>7 настоящего административного регламента, обязанность по предоставлению которых возложена на заявителя.</w:t>
      </w:r>
    </w:p>
    <w:p w:rsidR="003B1089" w:rsidRDefault="003B1089" w:rsidP="004442BE">
      <w:pPr>
        <w:autoSpaceDE w:val="0"/>
        <w:spacing w:line="360" w:lineRule="auto"/>
        <w:ind w:firstLine="720"/>
        <w:jc w:val="both"/>
      </w:pPr>
    </w:p>
    <w:p w:rsidR="00255791" w:rsidRDefault="00255791" w:rsidP="004442BE">
      <w:pPr>
        <w:pStyle w:val="ConsPlusNormal"/>
        <w:spacing w:line="360" w:lineRule="auto"/>
        <w:ind w:firstLine="539"/>
        <w:jc w:val="center"/>
      </w:pPr>
      <w:r>
        <w:rPr>
          <w:rFonts w:ascii="Times New Roman" w:hAnsi="Times New Roman" w:cs="Times New Roman"/>
          <w:b/>
          <w:bCs/>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721B3" w:rsidRPr="006E3B82" w:rsidRDefault="00B721B3" w:rsidP="004442BE">
      <w:pPr>
        <w:suppressAutoHyphens w:val="0"/>
        <w:spacing w:line="360" w:lineRule="auto"/>
        <w:ind w:firstLine="709"/>
        <w:jc w:val="both"/>
        <w:rPr>
          <w:sz w:val="28"/>
          <w:szCs w:val="28"/>
        </w:rPr>
      </w:pPr>
      <w:r w:rsidRPr="006E3B82">
        <w:rPr>
          <w:sz w:val="28"/>
          <w:szCs w:val="28"/>
        </w:rPr>
        <w:t>Для предоставления муниципальной услуги, предусмотренной настоящим административным регламентом, заявителю требуется оказание следующих необходимых и обязательных услуг:</w:t>
      </w:r>
    </w:p>
    <w:p w:rsidR="00B721B3" w:rsidRPr="006E3B82" w:rsidRDefault="00B721B3" w:rsidP="004442BE">
      <w:pPr>
        <w:suppressAutoHyphens w:val="0"/>
        <w:spacing w:line="360" w:lineRule="auto"/>
        <w:ind w:firstLine="708"/>
        <w:jc w:val="both"/>
        <w:rPr>
          <w:sz w:val="28"/>
          <w:szCs w:val="28"/>
        </w:rPr>
      </w:pPr>
    </w:p>
    <w:tbl>
      <w:tblPr>
        <w:tblW w:w="9781" w:type="dxa"/>
        <w:tblInd w:w="55" w:type="dxa"/>
        <w:tblLayout w:type="fixed"/>
        <w:tblCellMar>
          <w:top w:w="55" w:type="dxa"/>
          <w:left w:w="55" w:type="dxa"/>
          <w:bottom w:w="55" w:type="dxa"/>
          <w:right w:w="55" w:type="dxa"/>
        </w:tblCellMar>
        <w:tblLook w:val="0000"/>
      </w:tblPr>
      <w:tblGrid>
        <w:gridCol w:w="567"/>
        <w:gridCol w:w="2694"/>
        <w:gridCol w:w="4962"/>
        <w:gridCol w:w="1558"/>
      </w:tblGrid>
      <w:tr w:rsidR="00B721B3" w:rsidRPr="006E3B82" w:rsidTr="0084620D">
        <w:tc>
          <w:tcPr>
            <w:tcW w:w="567" w:type="dxa"/>
            <w:tcBorders>
              <w:top w:val="single" w:sz="1" w:space="0" w:color="000000"/>
              <w:left w:val="single" w:sz="1" w:space="0" w:color="000000"/>
              <w:bottom w:val="single" w:sz="1" w:space="0" w:color="000000"/>
            </w:tcBorders>
            <w:shd w:val="clear" w:color="auto" w:fill="auto"/>
          </w:tcPr>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 п/п</w:t>
            </w:r>
          </w:p>
        </w:tc>
        <w:tc>
          <w:tcPr>
            <w:tcW w:w="2694" w:type="dxa"/>
            <w:tcBorders>
              <w:top w:val="single" w:sz="1" w:space="0" w:color="000000"/>
              <w:left w:val="single" w:sz="1" w:space="0" w:color="000000"/>
              <w:bottom w:val="single" w:sz="1" w:space="0" w:color="000000"/>
            </w:tcBorders>
            <w:shd w:val="clear" w:color="auto" w:fill="auto"/>
          </w:tcPr>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 xml:space="preserve">Наименование услуг, которые </w:t>
            </w:r>
          </w:p>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являются необходимыми и</w:t>
            </w:r>
          </w:p>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обязательными</w:t>
            </w:r>
          </w:p>
        </w:tc>
        <w:tc>
          <w:tcPr>
            <w:tcW w:w="4962" w:type="dxa"/>
            <w:tcBorders>
              <w:top w:val="single" w:sz="1" w:space="0" w:color="000000"/>
              <w:left w:val="single" w:sz="1" w:space="0" w:color="000000"/>
              <w:bottom w:val="single" w:sz="1" w:space="0" w:color="000000"/>
            </w:tcBorders>
            <w:shd w:val="clear" w:color="auto" w:fill="auto"/>
          </w:tcPr>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 xml:space="preserve">Наименование организаций, </w:t>
            </w:r>
          </w:p>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 xml:space="preserve">предоставляющих необходимые и </w:t>
            </w:r>
          </w:p>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обязательные услуги,</w:t>
            </w:r>
          </w:p>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место нахождение организаций</w:t>
            </w:r>
          </w:p>
        </w:tc>
        <w:tc>
          <w:tcPr>
            <w:tcW w:w="1558" w:type="dxa"/>
            <w:tcBorders>
              <w:top w:val="single" w:sz="1" w:space="0" w:color="000000"/>
              <w:left w:val="single" w:sz="1" w:space="0" w:color="000000"/>
              <w:bottom w:val="single" w:sz="1" w:space="0" w:color="000000"/>
              <w:right w:val="single" w:sz="1" w:space="0" w:color="000000"/>
            </w:tcBorders>
            <w:shd w:val="clear" w:color="auto" w:fill="auto"/>
          </w:tcPr>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Возмездно</w:t>
            </w:r>
            <w:r w:rsidR="0084620D">
              <w:rPr>
                <w:sz w:val="28"/>
                <w:szCs w:val="28"/>
              </w:rPr>
              <w:t xml:space="preserve"> </w:t>
            </w:r>
            <w:r w:rsidRPr="006E3B82">
              <w:rPr>
                <w:sz w:val="28"/>
                <w:szCs w:val="28"/>
              </w:rPr>
              <w:t>сть услуги</w:t>
            </w:r>
          </w:p>
        </w:tc>
      </w:tr>
      <w:tr w:rsidR="00B721B3" w:rsidRPr="006E3B82" w:rsidTr="0084620D">
        <w:tc>
          <w:tcPr>
            <w:tcW w:w="567"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jc w:val="center"/>
              <w:rPr>
                <w:sz w:val="28"/>
                <w:szCs w:val="28"/>
              </w:rPr>
            </w:pPr>
            <w:r w:rsidRPr="006E3B82">
              <w:rPr>
                <w:sz w:val="28"/>
                <w:szCs w:val="28"/>
              </w:rPr>
              <w:t>1</w:t>
            </w:r>
          </w:p>
        </w:tc>
        <w:tc>
          <w:tcPr>
            <w:tcW w:w="2694"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rPr>
                <w:sz w:val="28"/>
                <w:szCs w:val="28"/>
              </w:rPr>
            </w:pPr>
            <w:r w:rsidRPr="006E3B82">
              <w:rPr>
                <w:sz w:val="28"/>
                <w:szCs w:val="28"/>
              </w:rPr>
              <w:t xml:space="preserve">Выдача засвидетельствованных в нотариальном порядке копий правоустанавливающих документов на </w:t>
            </w:r>
            <w:r w:rsidRPr="006E3B82">
              <w:rPr>
                <w:sz w:val="28"/>
                <w:szCs w:val="28"/>
              </w:rPr>
              <w:lastRenderedPageBreak/>
              <w:t>жилое помещение</w:t>
            </w:r>
          </w:p>
        </w:tc>
        <w:tc>
          <w:tcPr>
            <w:tcW w:w="4962" w:type="dxa"/>
            <w:tcBorders>
              <w:left w:val="single" w:sz="1" w:space="0" w:color="000000"/>
              <w:bottom w:val="single" w:sz="1" w:space="0" w:color="000000"/>
            </w:tcBorders>
            <w:shd w:val="clear" w:color="auto" w:fill="auto"/>
          </w:tcPr>
          <w:p w:rsidR="00B721B3" w:rsidRPr="006E3B82" w:rsidRDefault="00B721B3" w:rsidP="004442BE">
            <w:pPr>
              <w:pStyle w:val="af7"/>
              <w:suppressAutoHyphens w:val="0"/>
              <w:snapToGrid w:val="0"/>
              <w:spacing w:line="360" w:lineRule="auto"/>
              <w:rPr>
                <w:sz w:val="28"/>
                <w:szCs w:val="28"/>
              </w:rPr>
            </w:pPr>
            <w:r w:rsidRPr="006E3B82">
              <w:rPr>
                <w:sz w:val="28"/>
                <w:szCs w:val="28"/>
              </w:rPr>
              <w:lastRenderedPageBreak/>
              <w:t>Нотариусы</w:t>
            </w:r>
          </w:p>
        </w:tc>
        <w:tc>
          <w:tcPr>
            <w:tcW w:w="1558" w:type="dxa"/>
            <w:tcBorders>
              <w:left w:val="single" w:sz="1" w:space="0" w:color="000000"/>
              <w:bottom w:val="single" w:sz="1" w:space="0" w:color="000000"/>
              <w:right w:val="single" w:sz="1" w:space="0" w:color="000000"/>
            </w:tcBorders>
            <w:shd w:val="clear" w:color="auto" w:fill="auto"/>
          </w:tcPr>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Платно</w:t>
            </w:r>
          </w:p>
        </w:tc>
      </w:tr>
      <w:tr w:rsidR="00B721B3" w:rsidRPr="006E3B82" w:rsidTr="0084620D">
        <w:tc>
          <w:tcPr>
            <w:tcW w:w="567"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jc w:val="center"/>
              <w:rPr>
                <w:sz w:val="28"/>
                <w:szCs w:val="28"/>
              </w:rPr>
            </w:pPr>
            <w:r w:rsidRPr="006E3B82">
              <w:rPr>
                <w:sz w:val="28"/>
                <w:szCs w:val="28"/>
              </w:rPr>
              <w:lastRenderedPageBreak/>
              <w:t>2</w:t>
            </w:r>
          </w:p>
        </w:tc>
        <w:tc>
          <w:tcPr>
            <w:tcW w:w="2694"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rPr>
                <w:sz w:val="28"/>
                <w:szCs w:val="28"/>
              </w:rPr>
            </w:pPr>
            <w:r w:rsidRPr="006E3B82">
              <w:rPr>
                <w:sz w:val="28"/>
                <w:szCs w:val="28"/>
              </w:rPr>
              <w:t>Выдача технического паспорта жилого помещения</w:t>
            </w:r>
          </w:p>
        </w:tc>
        <w:tc>
          <w:tcPr>
            <w:tcW w:w="4962"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rPr>
                <w:color w:val="000000"/>
                <w:sz w:val="28"/>
                <w:szCs w:val="28"/>
              </w:rPr>
            </w:pPr>
            <w:r w:rsidRPr="006E3B82">
              <w:rPr>
                <w:color w:val="000000"/>
                <w:sz w:val="28"/>
                <w:szCs w:val="28"/>
              </w:rPr>
              <w:t xml:space="preserve">Вятскополянское </w:t>
            </w:r>
            <w:r w:rsidR="003510FB">
              <w:rPr>
                <w:color w:val="000000"/>
                <w:sz w:val="28"/>
                <w:szCs w:val="28"/>
              </w:rPr>
              <w:t>представительство КОГБУ БТИ</w:t>
            </w:r>
            <w:r w:rsidRPr="006E3B82">
              <w:rPr>
                <w:color w:val="000000"/>
                <w:sz w:val="28"/>
                <w:szCs w:val="28"/>
              </w:rPr>
              <w:t xml:space="preserve"> </w:t>
            </w:r>
          </w:p>
          <w:p w:rsidR="00B721B3" w:rsidRPr="006E3B82" w:rsidRDefault="00B721B3" w:rsidP="004442BE">
            <w:pPr>
              <w:suppressAutoHyphens w:val="0"/>
              <w:autoSpaceDE w:val="0"/>
              <w:snapToGrid w:val="0"/>
              <w:spacing w:line="360" w:lineRule="auto"/>
              <w:rPr>
                <w:color w:val="000000"/>
                <w:sz w:val="28"/>
                <w:szCs w:val="28"/>
              </w:rPr>
            </w:pPr>
            <w:r w:rsidRPr="006E3B82">
              <w:rPr>
                <w:color w:val="000000"/>
                <w:sz w:val="28"/>
                <w:szCs w:val="28"/>
              </w:rPr>
              <w:t xml:space="preserve">адрес: 612960, Кировская обл., </w:t>
            </w:r>
          </w:p>
          <w:p w:rsidR="00B721B3" w:rsidRPr="006E3B82" w:rsidRDefault="00B721B3" w:rsidP="004442BE">
            <w:pPr>
              <w:suppressAutoHyphens w:val="0"/>
              <w:autoSpaceDE w:val="0"/>
              <w:snapToGrid w:val="0"/>
              <w:spacing w:line="360" w:lineRule="auto"/>
              <w:rPr>
                <w:color w:val="000000"/>
                <w:sz w:val="28"/>
                <w:szCs w:val="28"/>
              </w:rPr>
            </w:pPr>
            <w:r w:rsidRPr="006E3B82">
              <w:rPr>
                <w:color w:val="000000"/>
                <w:sz w:val="28"/>
                <w:szCs w:val="28"/>
              </w:rPr>
              <w:t>г. Вятские Поляны, ул. Гагарина,</w:t>
            </w:r>
          </w:p>
          <w:p w:rsidR="00B721B3" w:rsidRPr="006E3B82" w:rsidRDefault="00B721B3" w:rsidP="004442BE">
            <w:pPr>
              <w:suppressAutoHyphens w:val="0"/>
              <w:autoSpaceDE w:val="0"/>
              <w:snapToGrid w:val="0"/>
              <w:spacing w:line="360" w:lineRule="auto"/>
              <w:rPr>
                <w:color w:val="000000"/>
                <w:sz w:val="28"/>
                <w:szCs w:val="28"/>
              </w:rPr>
            </w:pPr>
            <w:r w:rsidRPr="006E3B82">
              <w:rPr>
                <w:color w:val="000000"/>
                <w:sz w:val="28"/>
                <w:szCs w:val="28"/>
              </w:rPr>
              <w:t xml:space="preserve">д. </w:t>
            </w:r>
            <w:r w:rsidR="003510FB">
              <w:rPr>
                <w:color w:val="000000"/>
                <w:sz w:val="28"/>
                <w:szCs w:val="28"/>
              </w:rPr>
              <w:t>5</w:t>
            </w:r>
            <w:r w:rsidRPr="006E3B82">
              <w:rPr>
                <w:color w:val="000000"/>
                <w:sz w:val="28"/>
                <w:szCs w:val="28"/>
              </w:rPr>
              <w:t>;</w:t>
            </w:r>
          </w:p>
          <w:p w:rsidR="00B721B3" w:rsidRPr="006E3B82" w:rsidRDefault="00B721B3" w:rsidP="004442BE">
            <w:pPr>
              <w:pStyle w:val="af7"/>
              <w:suppressAutoHyphens w:val="0"/>
              <w:snapToGrid w:val="0"/>
              <w:spacing w:line="360" w:lineRule="auto"/>
              <w:rPr>
                <w:color w:val="000000"/>
                <w:sz w:val="28"/>
                <w:szCs w:val="28"/>
              </w:rPr>
            </w:pPr>
          </w:p>
        </w:tc>
        <w:tc>
          <w:tcPr>
            <w:tcW w:w="1558" w:type="dxa"/>
            <w:tcBorders>
              <w:left w:val="single" w:sz="1" w:space="0" w:color="000000"/>
              <w:bottom w:val="single" w:sz="1" w:space="0" w:color="000000"/>
              <w:right w:val="single" w:sz="1" w:space="0" w:color="000000"/>
            </w:tcBorders>
            <w:shd w:val="clear" w:color="auto" w:fill="auto"/>
          </w:tcPr>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Платно</w:t>
            </w:r>
          </w:p>
        </w:tc>
      </w:tr>
      <w:tr w:rsidR="00B721B3" w:rsidRPr="006E3B82" w:rsidTr="0084620D">
        <w:tc>
          <w:tcPr>
            <w:tcW w:w="567"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jc w:val="center"/>
              <w:rPr>
                <w:sz w:val="28"/>
                <w:szCs w:val="28"/>
              </w:rPr>
            </w:pPr>
            <w:r w:rsidRPr="006E3B82">
              <w:rPr>
                <w:sz w:val="28"/>
                <w:szCs w:val="28"/>
              </w:rPr>
              <w:t>3</w:t>
            </w:r>
          </w:p>
        </w:tc>
        <w:tc>
          <w:tcPr>
            <w:tcW w:w="2694"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rPr>
                <w:sz w:val="28"/>
                <w:szCs w:val="28"/>
              </w:rPr>
            </w:pPr>
            <w:r w:rsidRPr="006E3B82">
              <w:rPr>
                <w:sz w:val="28"/>
                <w:szCs w:val="28"/>
              </w:rPr>
              <w:t>Выдача проекта реконструкции нежилого помещения для признания его в дальнейшем жилым помещением (для нежилого помещения)</w:t>
            </w:r>
          </w:p>
        </w:tc>
        <w:tc>
          <w:tcPr>
            <w:tcW w:w="4962"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rPr>
                <w:color w:val="000000"/>
                <w:sz w:val="28"/>
                <w:szCs w:val="28"/>
              </w:rPr>
            </w:pPr>
            <w:r w:rsidRPr="006E3B82">
              <w:rPr>
                <w:color w:val="000000"/>
                <w:sz w:val="28"/>
                <w:szCs w:val="28"/>
              </w:rPr>
              <w:t>1</w:t>
            </w:r>
            <w:r w:rsidR="003510FB">
              <w:rPr>
                <w:color w:val="000000"/>
                <w:sz w:val="28"/>
                <w:szCs w:val="28"/>
              </w:rPr>
              <w:t>.</w:t>
            </w:r>
            <w:r w:rsidRPr="006E3B82">
              <w:rPr>
                <w:color w:val="000000"/>
                <w:sz w:val="28"/>
                <w:szCs w:val="28"/>
              </w:rPr>
              <w:t>ООО «Архитектурно-планировочное бюро»</w:t>
            </w:r>
          </w:p>
          <w:p w:rsidR="00B721B3" w:rsidRPr="006E3B82" w:rsidRDefault="00B721B3" w:rsidP="004442BE">
            <w:pPr>
              <w:suppressAutoHyphens w:val="0"/>
              <w:autoSpaceDE w:val="0"/>
              <w:spacing w:line="360" w:lineRule="auto"/>
              <w:rPr>
                <w:color w:val="000000"/>
                <w:sz w:val="28"/>
                <w:szCs w:val="28"/>
              </w:rPr>
            </w:pPr>
            <w:r w:rsidRPr="006E3B82">
              <w:rPr>
                <w:color w:val="000000"/>
                <w:sz w:val="28"/>
                <w:szCs w:val="28"/>
              </w:rPr>
              <w:t xml:space="preserve">адрес: 612960, Кировская обл., </w:t>
            </w:r>
          </w:p>
          <w:p w:rsidR="00B721B3" w:rsidRPr="006E3B82" w:rsidRDefault="00B721B3" w:rsidP="004442BE">
            <w:pPr>
              <w:suppressAutoHyphens w:val="0"/>
              <w:autoSpaceDE w:val="0"/>
              <w:spacing w:line="360" w:lineRule="auto"/>
              <w:rPr>
                <w:color w:val="000000"/>
                <w:sz w:val="28"/>
                <w:szCs w:val="28"/>
              </w:rPr>
            </w:pPr>
            <w:r w:rsidRPr="006E3B82">
              <w:rPr>
                <w:color w:val="000000"/>
                <w:sz w:val="28"/>
                <w:szCs w:val="28"/>
              </w:rPr>
              <w:t>г. Вятские Поляны, ул. Кирова,</w:t>
            </w:r>
          </w:p>
          <w:p w:rsidR="00B721B3" w:rsidRPr="006E3B82" w:rsidRDefault="00B721B3" w:rsidP="004442BE">
            <w:pPr>
              <w:suppressAutoHyphens w:val="0"/>
              <w:autoSpaceDE w:val="0"/>
              <w:spacing w:line="360" w:lineRule="auto"/>
              <w:rPr>
                <w:color w:val="000000"/>
                <w:sz w:val="28"/>
                <w:szCs w:val="28"/>
              </w:rPr>
            </w:pPr>
            <w:r w:rsidRPr="006E3B82">
              <w:rPr>
                <w:color w:val="000000"/>
                <w:sz w:val="28"/>
                <w:szCs w:val="28"/>
              </w:rPr>
              <w:t>д. 12,</w:t>
            </w:r>
          </w:p>
          <w:p w:rsidR="00B721B3" w:rsidRPr="006E3B82" w:rsidRDefault="00B721B3" w:rsidP="004442BE">
            <w:pPr>
              <w:pStyle w:val="af7"/>
              <w:suppressAutoHyphens w:val="0"/>
              <w:snapToGrid w:val="0"/>
              <w:spacing w:line="360" w:lineRule="auto"/>
              <w:rPr>
                <w:color w:val="000000"/>
                <w:sz w:val="28"/>
                <w:szCs w:val="28"/>
              </w:rPr>
            </w:pPr>
            <w:r w:rsidRPr="006E3B82">
              <w:rPr>
                <w:color w:val="000000"/>
                <w:sz w:val="28"/>
                <w:szCs w:val="28"/>
              </w:rPr>
              <w:t>2</w:t>
            </w:r>
            <w:r w:rsidR="003510FB">
              <w:rPr>
                <w:color w:val="000000"/>
                <w:sz w:val="28"/>
                <w:szCs w:val="28"/>
              </w:rPr>
              <w:t>.</w:t>
            </w:r>
            <w:r w:rsidRPr="006E3B82">
              <w:rPr>
                <w:color w:val="000000"/>
                <w:sz w:val="28"/>
                <w:szCs w:val="28"/>
              </w:rPr>
              <w:t>ООО «Поляны-Строй-Проект», адрес: 612960, Кировская обл.,</w:t>
            </w:r>
          </w:p>
          <w:p w:rsidR="00B721B3" w:rsidRPr="006E3B82" w:rsidRDefault="00B721B3" w:rsidP="004442BE">
            <w:pPr>
              <w:pStyle w:val="af7"/>
              <w:suppressAutoHyphens w:val="0"/>
              <w:snapToGrid w:val="0"/>
              <w:spacing w:line="360" w:lineRule="auto"/>
              <w:rPr>
                <w:color w:val="000000"/>
                <w:sz w:val="28"/>
                <w:szCs w:val="28"/>
              </w:rPr>
            </w:pPr>
            <w:r w:rsidRPr="006E3B82">
              <w:rPr>
                <w:color w:val="000000"/>
                <w:sz w:val="28"/>
                <w:szCs w:val="28"/>
              </w:rPr>
              <w:t xml:space="preserve">г. Вятские Поляны, ул. Ленина, </w:t>
            </w:r>
          </w:p>
          <w:p w:rsidR="00B721B3" w:rsidRDefault="00B721B3" w:rsidP="004442BE">
            <w:pPr>
              <w:pStyle w:val="af7"/>
              <w:suppressAutoHyphens w:val="0"/>
              <w:snapToGrid w:val="0"/>
              <w:spacing w:line="360" w:lineRule="auto"/>
              <w:rPr>
                <w:color w:val="000000"/>
                <w:sz w:val="28"/>
                <w:szCs w:val="28"/>
              </w:rPr>
            </w:pPr>
            <w:r w:rsidRPr="006E3B82">
              <w:rPr>
                <w:color w:val="000000"/>
                <w:sz w:val="28"/>
                <w:szCs w:val="28"/>
              </w:rPr>
              <w:t>д. 155/159, оф. 32-А</w:t>
            </w:r>
          </w:p>
          <w:p w:rsidR="003510FB" w:rsidRPr="006E3B82" w:rsidRDefault="003510FB" w:rsidP="004442BE">
            <w:pPr>
              <w:pStyle w:val="af7"/>
              <w:suppressAutoHyphens w:val="0"/>
              <w:snapToGrid w:val="0"/>
              <w:spacing w:line="360" w:lineRule="auto"/>
              <w:rPr>
                <w:color w:val="000000"/>
                <w:sz w:val="28"/>
                <w:szCs w:val="28"/>
              </w:rPr>
            </w:pPr>
            <w:r>
              <w:rPr>
                <w:color w:val="000000"/>
                <w:sz w:val="28"/>
                <w:szCs w:val="28"/>
              </w:rPr>
              <w:t>3.</w:t>
            </w:r>
            <w:r w:rsidR="004442BE">
              <w:rPr>
                <w:color w:val="000000"/>
                <w:sz w:val="28"/>
                <w:szCs w:val="28"/>
              </w:rPr>
              <w:t xml:space="preserve"> О</w:t>
            </w:r>
            <w:r>
              <w:rPr>
                <w:color w:val="000000"/>
                <w:sz w:val="28"/>
                <w:szCs w:val="28"/>
              </w:rPr>
              <w:t xml:space="preserve">ОО «Архитектура» </w:t>
            </w:r>
            <w:r w:rsidRPr="006E3B82">
              <w:rPr>
                <w:color w:val="000000"/>
                <w:sz w:val="28"/>
                <w:szCs w:val="28"/>
              </w:rPr>
              <w:t>адрес: 612960, Кировская обл.,</w:t>
            </w:r>
          </w:p>
          <w:p w:rsidR="003510FB" w:rsidRPr="006E3B82" w:rsidRDefault="003510FB" w:rsidP="004442BE">
            <w:pPr>
              <w:pStyle w:val="af7"/>
              <w:suppressAutoHyphens w:val="0"/>
              <w:snapToGrid w:val="0"/>
              <w:spacing w:line="360" w:lineRule="auto"/>
              <w:rPr>
                <w:color w:val="000000"/>
                <w:sz w:val="28"/>
                <w:szCs w:val="28"/>
              </w:rPr>
            </w:pPr>
            <w:r w:rsidRPr="006E3B82">
              <w:rPr>
                <w:color w:val="000000"/>
                <w:sz w:val="28"/>
                <w:szCs w:val="28"/>
              </w:rPr>
              <w:t xml:space="preserve">г. Вятские Поляны, ул. Ленина, </w:t>
            </w:r>
            <w:r w:rsidR="004442BE">
              <w:rPr>
                <w:color w:val="000000"/>
                <w:sz w:val="28"/>
                <w:szCs w:val="28"/>
              </w:rPr>
              <w:t>д.34</w:t>
            </w:r>
          </w:p>
          <w:p w:rsidR="003510FB" w:rsidRPr="006E3B82" w:rsidRDefault="003510FB" w:rsidP="004442BE">
            <w:pPr>
              <w:pStyle w:val="af7"/>
              <w:suppressAutoHyphens w:val="0"/>
              <w:snapToGrid w:val="0"/>
              <w:spacing w:line="360" w:lineRule="auto"/>
              <w:rPr>
                <w:color w:val="000000"/>
                <w:sz w:val="28"/>
                <w:szCs w:val="28"/>
              </w:rPr>
            </w:pPr>
          </w:p>
        </w:tc>
        <w:tc>
          <w:tcPr>
            <w:tcW w:w="1558" w:type="dxa"/>
            <w:tcBorders>
              <w:left w:val="single" w:sz="1" w:space="0" w:color="000000"/>
              <w:bottom w:val="single" w:sz="1" w:space="0" w:color="000000"/>
              <w:right w:val="single" w:sz="1" w:space="0" w:color="000000"/>
            </w:tcBorders>
            <w:shd w:val="clear" w:color="auto" w:fill="auto"/>
          </w:tcPr>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Платно</w:t>
            </w:r>
          </w:p>
        </w:tc>
      </w:tr>
      <w:tr w:rsidR="00B721B3" w:rsidRPr="006E3B82" w:rsidTr="0084620D">
        <w:tc>
          <w:tcPr>
            <w:tcW w:w="567"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jc w:val="center"/>
              <w:rPr>
                <w:sz w:val="28"/>
                <w:szCs w:val="28"/>
              </w:rPr>
            </w:pPr>
            <w:r w:rsidRPr="006E3B82">
              <w:rPr>
                <w:sz w:val="28"/>
                <w:szCs w:val="28"/>
              </w:rPr>
              <w:t>4</w:t>
            </w:r>
          </w:p>
        </w:tc>
        <w:tc>
          <w:tcPr>
            <w:tcW w:w="2694" w:type="dxa"/>
            <w:tcBorders>
              <w:left w:val="single" w:sz="1" w:space="0" w:color="000000"/>
              <w:bottom w:val="single" w:sz="1" w:space="0" w:color="000000"/>
            </w:tcBorders>
            <w:shd w:val="clear" w:color="auto" w:fill="auto"/>
          </w:tcPr>
          <w:p w:rsidR="00B721B3" w:rsidRPr="006E3B82" w:rsidRDefault="00B721B3" w:rsidP="004442BE">
            <w:pPr>
              <w:suppressAutoHyphens w:val="0"/>
              <w:autoSpaceDE w:val="0"/>
              <w:snapToGrid w:val="0"/>
              <w:spacing w:line="360" w:lineRule="auto"/>
              <w:rPr>
                <w:sz w:val="28"/>
                <w:szCs w:val="28"/>
              </w:rPr>
            </w:pPr>
            <w:r w:rsidRPr="006E3B82">
              <w:rPr>
                <w:sz w:val="28"/>
                <w:szCs w:val="28"/>
              </w:rPr>
              <w:t>Выдача заключения специализированной организации, проводившей обследование многоквартирного дома</w:t>
            </w:r>
          </w:p>
        </w:tc>
        <w:tc>
          <w:tcPr>
            <w:tcW w:w="4962" w:type="dxa"/>
            <w:tcBorders>
              <w:left w:val="single" w:sz="1" w:space="0" w:color="000000"/>
              <w:bottom w:val="single" w:sz="1" w:space="0" w:color="000000"/>
            </w:tcBorders>
            <w:shd w:val="clear" w:color="auto" w:fill="auto"/>
          </w:tcPr>
          <w:p w:rsidR="004442BE" w:rsidRPr="006E3B82" w:rsidRDefault="004442BE" w:rsidP="004442BE">
            <w:pPr>
              <w:pStyle w:val="af7"/>
              <w:suppressAutoHyphens w:val="0"/>
              <w:snapToGrid w:val="0"/>
              <w:spacing w:line="360" w:lineRule="auto"/>
              <w:rPr>
                <w:color w:val="000000"/>
                <w:sz w:val="28"/>
                <w:szCs w:val="28"/>
              </w:rPr>
            </w:pPr>
            <w:r>
              <w:rPr>
                <w:color w:val="000000"/>
                <w:sz w:val="28"/>
                <w:szCs w:val="28"/>
              </w:rPr>
              <w:t xml:space="preserve">ООО «Архитектура» </w:t>
            </w:r>
            <w:r w:rsidRPr="006E3B82">
              <w:rPr>
                <w:color w:val="000000"/>
                <w:sz w:val="28"/>
                <w:szCs w:val="28"/>
              </w:rPr>
              <w:t>адрес: 612960, Кировская обл.,</w:t>
            </w:r>
          </w:p>
          <w:p w:rsidR="004442BE" w:rsidRPr="006E3B82" w:rsidRDefault="004442BE" w:rsidP="004442BE">
            <w:pPr>
              <w:pStyle w:val="af7"/>
              <w:suppressAutoHyphens w:val="0"/>
              <w:snapToGrid w:val="0"/>
              <w:spacing w:line="360" w:lineRule="auto"/>
              <w:rPr>
                <w:color w:val="000000"/>
                <w:sz w:val="28"/>
                <w:szCs w:val="28"/>
              </w:rPr>
            </w:pPr>
            <w:r w:rsidRPr="006E3B82">
              <w:rPr>
                <w:color w:val="000000"/>
                <w:sz w:val="28"/>
                <w:szCs w:val="28"/>
              </w:rPr>
              <w:t xml:space="preserve">г. Вятские Поляны, ул. Ленина, </w:t>
            </w:r>
            <w:r>
              <w:rPr>
                <w:color w:val="000000"/>
                <w:sz w:val="28"/>
                <w:szCs w:val="28"/>
              </w:rPr>
              <w:t>д.34</w:t>
            </w:r>
          </w:p>
          <w:p w:rsidR="00B721B3" w:rsidRPr="006E3B82" w:rsidRDefault="00B721B3" w:rsidP="004442BE">
            <w:pPr>
              <w:pStyle w:val="af7"/>
              <w:suppressAutoHyphens w:val="0"/>
              <w:snapToGrid w:val="0"/>
              <w:spacing w:line="360" w:lineRule="auto"/>
              <w:rPr>
                <w:color w:val="000000"/>
                <w:sz w:val="28"/>
                <w:szCs w:val="28"/>
              </w:rPr>
            </w:pPr>
          </w:p>
        </w:tc>
        <w:tc>
          <w:tcPr>
            <w:tcW w:w="1558" w:type="dxa"/>
            <w:tcBorders>
              <w:left w:val="single" w:sz="1" w:space="0" w:color="000000"/>
              <w:bottom w:val="single" w:sz="1" w:space="0" w:color="000000"/>
              <w:right w:val="single" w:sz="1" w:space="0" w:color="000000"/>
            </w:tcBorders>
            <w:shd w:val="clear" w:color="auto" w:fill="auto"/>
          </w:tcPr>
          <w:p w:rsidR="00B721B3" w:rsidRPr="006E3B82" w:rsidRDefault="00B721B3" w:rsidP="004442BE">
            <w:pPr>
              <w:pStyle w:val="af7"/>
              <w:suppressAutoHyphens w:val="0"/>
              <w:snapToGrid w:val="0"/>
              <w:spacing w:line="360" w:lineRule="auto"/>
              <w:jc w:val="center"/>
              <w:rPr>
                <w:sz w:val="28"/>
                <w:szCs w:val="28"/>
              </w:rPr>
            </w:pPr>
            <w:r w:rsidRPr="006E3B82">
              <w:rPr>
                <w:sz w:val="28"/>
                <w:szCs w:val="28"/>
              </w:rPr>
              <w:t>Платно</w:t>
            </w:r>
          </w:p>
        </w:tc>
      </w:tr>
    </w:tbl>
    <w:p w:rsidR="00B721B3" w:rsidRDefault="00B721B3" w:rsidP="004442BE">
      <w:pPr>
        <w:pStyle w:val="ConsPlusNormal"/>
        <w:spacing w:line="360" w:lineRule="auto"/>
        <w:ind w:firstLine="709"/>
        <w:jc w:val="both"/>
      </w:pPr>
    </w:p>
    <w:p w:rsidR="00255791" w:rsidRDefault="00255791" w:rsidP="004442BE">
      <w:pPr>
        <w:pStyle w:val="ConsPlusNormal"/>
        <w:spacing w:line="360" w:lineRule="auto"/>
        <w:ind w:firstLine="539"/>
        <w:jc w:val="both"/>
        <w:rPr>
          <w:rFonts w:ascii="Times New Roman" w:hAnsi="Times New Roman" w:cs="Times New Roman"/>
          <w:sz w:val="28"/>
          <w:szCs w:val="28"/>
        </w:rPr>
      </w:pPr>
    </w:p>
    <w:p w:rsidR="00255791" w:rsidRDefault="00255791" w:rsidP="004442BE">
      <w:pPr>
        <w:autoSpaceDE w:val="0"/>
        <w:spacing w:line="360" w:lineRule="auto"/>
        <w:ind w:firstLine="540"/>
        <w:jc w:val="center"/>
      </w:pPr>
      <w:r>
        <w:rPr>
          <w:b/>
          <w:bCs/>
          <w:sz w:val="28"/>
          <w:szCs w:val="28"/>
        </w:rPr>
        <w:lastRenderedPageBreak/>
        <w:t>2.11. Размер платы, взимаемой с заявителя при предоставлении муниципальной услуги</w:t>
      </w:r>
    </w:p>
    <w:p w:rsidR="00255791" w:rsidRDefault="00255791" w:rsidP="004442BE">
      <w:pPr>
        <w:spacing w:line="360" w:lineRule="auto"/>
        <w:jc w:val="both"/>
        <w:rPr>
          <w:b/>
          <w:bCs/>
          <w:sz w:val="28"/>
          <w:szCs w:val="28"/>
        </w:rPr>
      </w:pPr>
    </w:p>
    <w:p w:rsidR="00255791" w:rsidRDefault="00255791" w:rsidP="004442BE">
      <w:pPr>
        <w:pStyle w:val="ConsPlusNormal"/>
        <w:spacing w:line="360" w:lineRule="auto"/>
        <w:jc w:val="both"/>
      </w:pPr>
      <w:r>
        <w:rPr>
          <w:rFonts w:ascii="Times New Roman" w:hAnsi="Times New Roman" w:cs="Times New Roman"/>
          <w:sz w:val="28"/>
          <w:szCs w:val="28"/>
        </w:rPr>
        <w:t>Муниципальная услуга предоставляется бесплатно.</w:t>
      </w:r>
    </w:p>
    <w:p w:rsidR="00255791" w:rsidRDefault="00255791" w:rsidP="004442BE">
      <w:pPr>
        <w:pStyle w:val="ConsPlusNormal"/>
        <w:spacing w:line="360" w:lineRule="auto"/>
        <w:ind w:firstLine="540"/>
        <w:jc w:val="both"/>
        <w:rPr>
          <w:rFonts w:ascii="Times New Roman" w:hAnsi="Times New Roman" w:cs="Times New Roman"/>
          <w:sz w:val="28"/>
          <w:szCs w:val="28"/>
        </w:rPr>
      </w:pPr>
    </w:p>
    <w:p w:rsidR="00255791" w:rsidRDefault="00255791" w:rsidP="004442BE">
      <w:pPr>
        <w:spacing w:line="360" w:lineRule="auto"/>
        <w:jc w:val="center"/>
      </w:pPr>
      <w:r>
        <w:rPr>
          <w:b/>
          <w:bCs/>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55791" w:rsidRDefault="00255791" w:rsidP="004442BE">
      <w:pPr>
        <w:spacing w:line="360" w:lineRule="auto"/>
        <w:jc w:val="center"/>
        <w:rPr>
          <w:b/>
          <w:bCs/>
          <w:sz w:val="28"/>
          <w:szCs w:val="28"/>
        </w:rPr>
      </w:pPr>
    </w:p>
    <w:p w:rsidR="00255791" w:rsidRDefault="00255791" w:rsidP="004442BE">
      <w:pPr>
        <w:pStyle w:val="ConsPlusNormal"/>
        <w:spacing w:line="360" w:lineRule="auto"/>
        <w:jc w:val="both"/>
      </w:pPr>
      <w:r>
        <w:rPr>
          <w:rFonts w:ascii="Times New Roman" w:hAnsi="Times New Roman" w:cs="Times New Roman"/>
          <w:sz w:val="28"/>
          <w:szCs w:val="28"/>
        </w:rPr>
        <w:t>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w:t>
      </w:r>
    </w:p>
    <w:p w:rsidR="00255791" w:rsidRDefault="00255791" w:rsidP="004442BE">
      <w:pPr>
        <w:pStyle w:val="ConsPlusNormal"/>
        <w:spacing w:line="360" w:lineRule="auto"/>
        <w:ind w:firstLine="540"/>
        <w:jc w:val="both"/>
        <w:rPr>
          <w:rFonts w:ascii="Times New Roman" w:hAnsi="Times New Roman" w:cs="Times New Roman"/>
          <w:sz w:val="28"/>
          <w:szCs w:val="28"/>
        </w:rPr>
      </w:pPr>
    </w:p>
    <w:p w:rsidR="00255791" w:rsidRDefault="00255791" w:rsidP="004442BE">
      <w:pPr>
        <w:pStyle w:val="ConsPlusNormal"/>
        <w:spacing w:line="360" w:lineRule="auto"/>
        <w:ind w:firstLine="539"/>
        <w:jc w:val="center"/>
      </w:pPr>
      <w:r w:rsidRPr="00615FA6">
        <w:rPr>
          <w:rFonts w:ascii="Times New Roman" w:hAnsi="Times New Roman" w:cs="Times New Roman"/>
          <w:b/>
          <w:bCs/>
          <w:sz w:val="28"/>
          <w:szCs w:val="28"/>
        </w:rPr>
        <w:t>2.13. Срок и порядок регистрации запроса о предоставлении муниципальной услуги</w:t>
      </w:r>
    </w:p>
    <w:p w:rsidR="00255791" w:rsidRDefault="00255791" w:rsidP="004442BE">
      <w:pPr>
        <w:spacing w:line="360" w:lineRule="auto"/>
        <w:ind w:firstLine="720"/>
        <w:jc w:val="center"/>
        <w:rPr>
          <w:b/>
          <w:bCs/>
          <w:sz w:val="28"/>
          <w:szCs w:val="28"/>
        </w:rPr>
      </w:pPr>
    </w:p>
    <w:p w:rsidR="00255791" w:rsidRDefault="00255791" w:rsidP="004442BE">
      <w:pPr>
        <w:autoSpaceDE w:val="0"/>
        <w:spacing w:line="360" w:lineRule="auto"/>
        <w:ind w:firstLine="720"/>
        <w:jc w:val="both"/>
      </w:pPr>
      <w:r>
        <w:rPr>
          <w:sz w:val="28"/>
          <w:szCs w:val="28"/>
        </w:rPr>
        <w:t>2.13.1. Заявление, выраженное в письменной форме, при личном обращении</w:t>
      </w:r>
      <w:r>
        <w:rPr>
          <w:szCs w:val="28"/>
        </w:rPr>
        <w:t xml:space="preserve"> </w:t>
      </w:r>
      <w:r>
        <w:rPr>
          <w:sz w:val="28"/>
          <w:szCs w:val="28"/>
        </w:rPr>
        <w:t xml:space="preserve">регистрируется в установленном порядке, в день обращения заявителя. </w:t>
      </w:r>
    </w:p>
    <w:p w:rsidR="00255791" w:rsidRDefault="00255791" w:rsidP="004442BE">
      <w:pPr>
        <w:spacing w:line="360" w:lineRule="auto"/>
        <w:ind w:firstLine="720"/>
        <w:jc w:val="both"/>
      </w:pPr>
      <w:r>
        <w:rPr>
          <w:sz w:val="28"/>
          <w:szCs w:val="28"/>
        </w:rPr>
        <w:t xml:space="preserve">2.13.2. Заявление, поступившее посредством почтовой или электронной связи, в том числе через официальный сайт </w:t>
      </w:r>
      <w:r w:rsidR="003F0D25" w:rsidRPr="006E3B82">
        <w:rPr>
          <w:sz w:val="28"/>
          <w:szCs w:val="28"/>
          <w:lang w:val="en-US"/>
        </w:rPr>
        <w:t>www</w:t>
      </w:r>
      <w:r w:rsidR="003F0D25" w:rsidRPr="006E3B82">
        <w:rPr>
          <w:sz w:val="28"/>
          <w:szCs w:val="28"/>
        </w:rPr>
        <w:t>.</w:t>
      </w:r>
      <w:r w:rsidR="003F0D25" w:rsidRPr="006E3B82">
        <w:rPr>
          <w:sz w:val="28"/>
          <w:szCs w:val="28"/>
          <w:lang w:val="en-US"/>
        </w:rPr>
        <w:t>admvpol</w:t>
      </w:r>
      <w:r w:rsidR="003F0D25" w:rsidRPr="006E3B82">
        <w:rPr>
          <w:sz w:val="28"/>
          <w:szCs w:val="28"/>
        </w:rPr>
        <w:t>.</w:t>
      </w:r>
      <w:r w:rsidR="003F0D25" w:rsidRPr="006E3B82">
        <w:rPr>
          <w:sz w:val="28"/>
          <w:szCs w:val="28"/>
          <w:lang w:val="en-US"/>
        </w:rPr>
        <w:t>ru</w:t>
      </w:r>
      <w:r w:rsidR="003F0D25">
        <w:rPr>
          <w:sz w:val="28"/>
          <w:szCs w:val="28"/>
        </w:rPr>
        <w:t xml:space="preserve"> </w:t>
      </w:r>
      <w:r>
        <w:rPr>
          <w:sz w:val="28"/>
          <w:szCs w:val="28"/>
        </w:rPr>
        <w:t xml:space="preserve">, Региональный портал, Единый портал подлежит обязательной регистрации в течение </w:t>
      </w:r>
      <w:r w:rsidR="003F0D25">
        <w:rPr>
          <w:sz w:val="28"/>
          <w:szCs w:val="28"/>
        </w:rPr>
        <w:t>одного дня</w:t>
      </w:r>
      <w:r>
        <w:rPr>
          <w:sz w:val="28"/>
          <w:szCs w:val="28"/>
        </w:rPr>
        <w:t xml:space="preserve"> с момента поступления его в администрацию. </w:t>
      </w:r>
    </w:p>
    <w:p w:rsidR="00255791" w:rsidRDefault="00255791" w:rsidP="004442BE">
      <w:pPr>
        <w:spacing w:line="360" w:lineRule="auto"/>
        <w:ind w:firstLine="720"/>
        <w:jc w:val="both"/>
        <w:rPr>
          <w:sz w:val="28"/>
          <w:szCs w:val="28"/>
        </w:rPr>
      </w:pPr>
    </w:p>
    <w:p w:rsidR="00255791" w:rsidRDefault="00255791" w:rsidP="004442BE">
      <w:pPr>
        <w:spacing w:line="360" w:lineRule="auto"/>
        <w:ind w:firstLine="539"/>
        <w:jc w:val="center"/>
      </w:pPr>
      <w:r>
        <w:rPr>
          <w:b/>
          <w:bCs/>
          <w:sz w:val="28"/>
          <w:szCs w:val="28"/>
        </w:rPr>
        <w:t xml:space="preserve">2.14. Требования к помещениям предоставления </w:t>
      </w:r>
    </w:p>
    <w:p w:rsidR="00255791" w:rsidRDefault="00255791" w:rsidP="004442BE">
      <w:pPr>
        <w:spacing w:line="360" w:lineRule="auto"/>
        <w:ind w:firstLine="539"/>
        <w:jc w:val="center"/>
      </w:pPr>
      <w:r>
        <w:rPr>
          <w:b/>
          <w:bCs/>
          <w:sz w:val="28"/>
          <w:szCs w:val="28"/>
        </w:rPr>
        <w:t>муниципальной услуги</w:t>
      </w:r>
    </w:p>
    <w:p w:rsidR="00255791" w:rsidRDefault="00255791" w:rsidP="004442BE">
      <w:pPr>
        <w:spacing w:line="360" w:lineRule="auto"/>
        <w:ind w:firstLine="539"/>
        <w:jc w:val="center"/>
        <w:rPr>
          <w:b/>
          <w:bCs/>
          <w:sz w:val="28"/>
          <w:szCs w:val="28"/>
        </w:rPr>
      </w:pPr>
    </w:p>
    <w:p w:rsidR="00615FA6" w:rsidRPr="003E3D3F" w:rsidRDefault="00255791" w:rsidP="0084620D">
      <w:pPr>
        <w:pStyle w:val="afa"/>
        <w:spacing w:line="360" w:lineRule="auto"/>
        <w:ind w:firstLine="708"/>
        <w:jc w:val="both"/>
        <w:rPr>
          <w:sz w:val="28"/>
          <w:szCs w:val="28"/>
          <w:lang w:eastAsia="en-US"/>
        </w:rPr>
      </w:pPr>
      <w:r>
        <w:rPr>
          <w:sz w:val="28"/>
          <w:szCs w:val="28"/>
        </w:rPr>
        <w:t xml:space="preserve">2.14.1. </w:t>
      </w:r>
      <w:r w:rsidR="00615FA6" w:rsidRPr="003E3D3F">
        <w:rPr>
          <w:sz w:val="28"/>
          <w:szCs w:val="28"/>
          <w:lang w:eastAsia="en-US"/>
        </w:rPr>
        <w:t>Помещения для предоставления муниципальной услуги оснащаются</w:t>
      </w:r>
      <w:r w:rsidR="00615FA6" w:rsidRPr="003E3D3F">
        <w:rPr>
          <w:kern w:val="0"/>
          <w:sz w:val="28"/>
          <w:szCs w:val="28"/>
          <w:lang w:eastAsia="ru-RU"/>
        </w:rPr>
        <w:t xml:space="preserve"> местами для заполнения запросов о предоставлении </w:t>
      </w:r>
      <w:r w:rsidR="00615FA6" w:rsidRPr="003E3D3F">
        <w:rPr>
          <w:sz w:val="28"/>
          <w:szCs w:val="28"/>
          <w:lang w:eastAsia="en-US"/>
        </w:rPr>
        <w:lastRenderedPageBreak/>
        <w:t>муниципальной</w:t>
      </w:r>
      <w:r w:rsidR="00615FA6" w:rsidRPr="003E3D3F">
        <w:rPr>
          <w:kern w:val="0"/>
          <w:sz w:val="28"/>
          <w:szCs w:val="28"/>
          <w:lang w:eastAsia="ru-RU"/>
        </w:rPr>
        <w:t xml:space="preserve"> услуги, информационным стендам с образцами их заполнения и перечнем документов, необходимых для предоставления </w:t>
      </w:r>
      <w:r w:rsidR="00615FA6" w:rsidRPr="003E3D3F">
        <w:rPr>
          <w:sz w:val="28"/>
          <w:szCs w:val="28"/>
          <w:lang w:eastAsia="en-US"/>
        </w:rPr>
        <w:t>муниципальной</w:t>
      </w:r>
      <w:r w:rsidR="00615FA6" w:rsidRPr="003E3D3F">
        <w:rPr>
          <w:kern w:val="0"/>
          <w:sz w:val="28"/>
          <w:szCs w:val="28"/>
          <w:lang w:eastAsia="ru-RU"/>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615FA6" w:rsidRPr="003E3D3F">
        <w:rPr>
          <w:sz w:val="28"/>
          <w:szCs w:val="28"/>
          <w:lang w:eastAsia="en-US"/>
        </w:rPr>
        <w:t>.</w:t>
      </w:r>
    </w:p>
    <w:p w:rsidR="00A125CC" w:rsidRPr="006E3B82" w:rsidRDefault="00255791" w:rsidP="00615FA6">
      <w:pPr>
        <w:autoSpaceDE w:val="0"/>
        <w:spacing w:line="360" w:lineRule="auto"/>
        <w:ind w:firstLine="720"/>
        <w:jc w:val="both"/>
        <w:rPr>
          <w:sz w:val="28"/>
          <w:szCs w:val="28"/>
        </w:rPr>
      </w:pPr>
      <w:r>
        <w:rPr>
          <w:sz w:val="28"/>
          <w:szCs w:val="28"/>
        </w:rPr>
        <w:t>2.14.2. Места для заполнения заявлений и иных документов оборудуются стульями, столами (стойками), бланками заявлений, письменными принадлежностями.</w:t>
      </w:r>
      <w:r w:rsidR="00A125CC">
        <w:t xml:space="preserve">    </w:t>
      </w:r>
    </w:p>
    <w:p w:rsidR="008A5EB1" w:rsidRPr="003E3D3F" w:rsidRDefault="00255791" w:rsidP="00265B44">
      <w:pPr>
        <w:pStyle w:val="afa"/>
        <w:spacing w:line="360" w:lineRule="auto"/>
        <w:ind w:firstLine="708"/>
        <w:jc w:val="both"/>
        <w:rPr>
          <w:rFonts w:eastAsia="Calibri"/>
          <w:sz w:val="28"/>
          <w:szCs w:val="28"/>
          <w:lang w:eastAsia="en-US"/>
        </w:rPr>
      </w:pPr>
      <w:r>
        <w:rPr>
          <w:sz w:val="28"/>
          <w:szCs w:val="28"/>
        </w:rPr>
        <w:t xml:space="preserve">2.14.3. </w:t>
      </w:r>
      <w:r w:rsidR="008A5EB1" w:rsidRPr="001923E9">
        <w:rPr>
          <w:sz w:val="28"/>
          <w:szCs w:val="28"/>
          <w:lang w:eastAsia="en-US"/>
        </w:rPr>
        <w:t>Администрация обеспечивает условия доступности для инвалидов  объектов (помещения, здания и иные сооружения)</w:t>
      </w:r>
      <w:r w:rsidR="008A5EB1">
        <w:rPr>
          <w:sz w:val="28"/>
          <w:szCs w:val="28"/>
          <w:lang w:eastAsia="en-US"/>
        </w:rPr>
        <w:t xml:space="preserve"> ( далее –объекты)</w:t>
      </w:r>
      <w:r w:rsidR="008A5EB1" w:rsidRPr="001923E9">
        <w:rPr>
          <w:sz w:val="28"/>
          <w:szCs w:val="28"/>
          <w:lang w:eastAsia="en-US"/>
        </w:rPr>
        <w:t>,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w:t>
      </w:r>
      <w:r w:rsidR="003206E9">
        <w:rPr>
          <w:sz w:val="28"/>
          <w:szCs w:val="28"/>
          <w:lang w:eastAsia="en-US"/>
        </w:rPr>
        <w:t xml:space="preserve"> </w:t>
      </w:r>
      <w:r w:rsidR="008A5EB1">
        <w:rPr>
          <w:sz w:val="28"/>
          <w:szCs w:val="28"/>
          <w:lang w:eastAsia="en-US"/>
        </w:rPr>
        <w:t>законодательным</w:t>
      </w:r>
      <w:r w:rsidR="003206E9">
        <w:rPr>
          <w:sz w:val="28"/>
          <w:szCs w:val="28"/>
          <w:lang w:eastAsia="en-US"/>
        </w:rPr>
        <w:t xml:space="preserve">и </w:t>
      </w:r>
      <w:r w:rsidR="008A5EB1">
        <w:rPr>
          <w:sz w:val="28"/>
          <w:szCs w:val="28"/>
          <w:lang w:eastAsia="en-US"/>
        </w:rPr>
        <w:t xml:space="preserve"> и иными </w:t>
      </w:r>
      <w:r w:rsidR="003206E9">
        <w:rPr>
          <w:sz w:val="28"/>
          <w:szCs w:val="28"/>
          <w:lang w:eastAsia="en-US"/>
        </w:rPr>
        <w:t xml:space="preserve"> нормативными правовыми актами, в том числе  приказом Министерства труда и социальной  защиты Российской Федерации  от 30.07.2015 № 527 и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 а также  оказания  им  при этом необходимой помощи»</w:t>
      </w:r>
      <w:r w:rsidR="003206E9">
        <w:rPr>
          <w:rFonts w:eastAsia="Calibri"/>
          <w:sz w:val="28"/>
          <w:szCs w:val="28"/>
          <w:lang w:eastAsia="en-US"/>
        </w:rPr>
        <w:t>.</w:t>
      </w:r>
    </w:p>
    <w:p w:rsidR="00214CBD" w:rsidRDefault="00265B44" w:rsidP="00265B44">
      <w:pPr>
        <w:pStyle w:val="ConsPlusNormal"/>
        <w:spacing w:line="360" w:lineRule="auto"/>
        <w:jc w:val="both"/>
      </w:pPr>
      <w:r w:rsidRPr="00265B44">
        <w:rPr>
          <w:rFonts w:ascii="Times New Roman" w:hAnsi="Times New Roman" w:cs="Times New Roman"/>
          <w:sz w:val="28"/>
          <w:szCs w:val="28"/>
        </w:rPr>
        <w:t>2.14.4.</w:t>
      </w:r>
      <w:r>
        <w:rPr>
          <w:sz w:val="28"/>
          <w:szCs w:val="28"/>
        </w:rPr>
        <w:t xml:space="preserve"> </w:t>
      </w:r>
      <w:r w:rsidR="00214CBD">
        <w:rPr>
          <w:rFonts w:ascii="Times New Roman" w:hAnsi="Times New Roman" w:cs="Times New Roman"/>
          <w:sz w:val="28"/>
          <w:szCs w:val="28"/>
        </w:rPr>
        <w:t>Места для информирования должны быть оборудованы информационными стендами, содержащими следующую информацию:</w:t>
      </w:r>
      <w:r w:rsidR="00214CBD">
        <w:rPr>
          <w:rFonts w:ascii="Times New Roman" w:hAnsi="Times New Roman" w:cs="Times New Roman"/>
          <w:b/>
          <w:bCs/>
          <w:i/>
          <w:iCs/>
          <w:sz w:val="28"/>
          <w:szCs w:val="28"/>
        </w:rPr>
        <w:t xml:space="preserve"> </w:t>
      </w:r>
    </w:p>
    <w:p w:rsidR="00214CBD" w:rsidRDefault="00255791" w:rsidP="004442BE">
      <w:pPr>
        <w:pStyle w:val="ConsPlusNormal"/>
        <w:spacing w:line="360" w:lineRule="auto"/>
        <w:jc w:val="both"/>
        <w:rPr>
          <w:rFonts w:ascii="Times New Roman" w:hAnsi="Times New Roman" w:cs="Times New Roman"/>
          <w:b/>
          <w:bCs/>
          <w:i/>
          <w:iCs/>
          <w:sz w:val="28"/>
          <w:szCs w:val="28"/>
        </w:rPr>
      </w:pPr>
      <w:r>
        <w:rPr>
          <w:rFonts w:ascii="Times New Roman" w:hAnsi="Times New Roman" w:cs="Times New Roman"/>
          <w:sz w:val="28"/>
          <w:szCs w:val="28"/>
        </w:rPr>
        <w:t>Места для информирования должны быть оборудованы информационными стендами</w:t>
      </w:r>
      <w:r w:rsidR="00BF4765">
        <w:rPr>
          <w:rFonts w:ascii="Times New Roman" w:hAnsi="Times New Roman" w:cs="Times New Roman"/>
          <w:sz w:val="28"/>
          <w:szCs w:val="28"/>
        </w:rPr>
        <w:t>, содержащими  следующую информацию</w:t>
      </w:r>
      <w:r>
        <w:rPr>
          <w:rFonts w:ascii="Times New Roman" w:hAnsi="Times New Roman" w:cs="Times New Roman"/>
          <w:sz w:val="28"/>
          <w:szCs w:val="28"/>
        </w:rPr>
        <w:t>:</w:t>
      </w:r>
    </w:p>
    <w:p w:rsidR="005F7D84" w:rsidRDefault="00255791" w:rsidP="004442BE">
      <w:pPr>
        <w:pStyle w:val="13"/>
        <w:spacing w:line="360" w:lineRule="auto"/>
        <w:ind w:firstLine="720"/>
      </w:pPr>
      <w:r>
        <w:t>график работы (часы приема)</w:t>
      </w:r>
    </w:p>
    <w:p w:rsidR="00255791" w:rsidRDefault="00BF4765" w:rsidP="004442BE">
      <w:pPr>
        <w:pStyle w:val="13"/>
        <w:spacing w:line="360" w:lineRule="auto"/>
        <w:ind w:firstLine="720"/>
      </w:pPr>
      <w:r>
        <w:t>к</w:t>
      </w:r>
      <w:r w:rsidR="00255791">
        <w:t>онтактные телефоны (телефон для справок.</w:t>
      </w:r>
    </w:p>
    <w:p w:rsidR="00BF4765" w:rsidRDefault="00BF4765" w:rsidP="004442BE">
      <w:pPr>
        <w:pStyle w:val="13"/>
        <w:spacing w:line="360" w:lineRule="auto"/>
        <w:ind w:firstLine="720"/>
      </w:pPr>
      <w:r>
        <w:t>адрес официального сайта  администрации  в сети «Интернет», адреса электронной почты</w:t>
      </w:r>
    </w:p>
    <w:p w:rsidR="00255791" w:rsidRPr="00E0660B" w:rsidRDefault="00255791" w:rsidP="004442BE">
      <w:pPr>
        <w:pStyle w:val="af"/>
        <w:widowControl/>
        <w:spacing w:after="0" w:line="360" w:lineRule="auto"/>
        <w:ind w:firstLine="720"/>
        <w:jc w:val="both"/>
        <w:rPr>
          <w:lang w:val="ru-RU"/>
        </w:rPr>
      </w:pPr>
      <w:r>
        <w:rPr>
          <w:sz w:val="28"/>
          <w:szCs w:val="28"/>
          <w:lang w:val="ru-RU" w:eastAsia="ru-RU"/>
        </w:rPr>
        <w:t>перечень, формы документов для заполнения, образцы заполнения документов, бланки для заполнения;</w:t>
      </w:r>
    </w:p>
    <w:p w:rsidR="00255791" w:rsidRDefault="00255791" w:rsidP="004442BE">
      <w:pPr>
        <w:autoSpaceDE w:val="0"/>
        <w:spacing w:line="360" w:lineRule="auto"/>
        <w:ind w:firstLine="720"/>
      </w:pPr>
      <w:r>
        <w:rPr>
          <w:sz w:val="28"/>
          <w:szCs w:val="28"/>
        </w:rPr>
        <w:lastRenderedPageBreak/>
        <w:t>основания для отказа в предоставлении муниципальной услуги;</w:t>
      </w:r>
    </w:p>
    <w:p w:rsidR="00255791" w:rsidRDefault="00255791" w:rsidP="004442BE">
      <w:pPr>
        <w:pStyle w:val="13"/>
        <w:spacing w:line="360" w:lineRule="auto"/>
        <w:ind w:firstLine="720"/>
      </w:pPr>
      <w:r>
        <w:t xml:space="preserve">порядок обжалования решений, действий (бездействия) </w:t>
      </w:r>
      <w:r w:rsidR="00BF4765">
        <w:t>администрации, ее должностных лиц, либо муниципальных служащих</w:t>
      </w:r>
      <w:r>
        <w:t>;</w:t>
      </w:r>
    </w:p>
    <w:p w:rsidR="00255791" w:rsidRDefault="00255791" w:rsidP="004442BE">
      <w:pPr>
        <w:pStyle w:val="13"/>
        <w:spacing w:line="360" w:lineRule="auto"/>
        <w:ind w:firstLine="720"/>
      </w:pPr>
      <w:r>
        <w:t>перечень нормативных правовых актов, регулирующих предоставление муниципальной услуги</w:t>
      </w:r>
      <w:r w:rsidR="005F7D84">
        <w:t xml:space="preserve"> </w:t>
      </w:r>
      <w:r>
        <w:t>.</w:t>
      </w:r>
    </w:p>
    <w:p w:rsidR="00255791" w:rsidRDefault="00265B44" w:rsidP="004442BE">
      <w:pPr>
        <w:autoSpaceDE w:val="0"/>
        <w:spacing w:line="360" w:lineRule="auto"/>
        <w:ind w:firstLine="720"/>
        <w:jc w:val="both"/>
      </w:pPr>
      <w:r>
        <w:rPr>
          <w:sz w:val="28"/>
          <w:szCs w:val="28"/>
        </w:rPr>
        <w:t xml:space="preserve">2.14.5. </w:t>
      </w:r>
      <w:r w:rsidR="00255791">
        <w:rPr>
          <w:sz w:val="28"/>
          <w:szCs w:val="28"/>
        </w:rPr>
        <w:t xml:space="preserve">Кабинеты </w:t>
      </w:r>
      <w:r>
        <w:rPr>
          <w:sz w:val="28"/>
          <w:szCs w:val="28"/>
        </w:rPr>
        <w:t xml:space="preserve">(кабинки) </w:t>
      </w:r>
      <w:r w:rsidR="00255791">
        <w:rPr>
          <w:sz w:val="28"/>
          <w:szCs w:val="28"/>
        </w:rPr>
        <w:t>приема граждан  оборудованы информационными табличками с указанием:</w:t>
      </w:r>
    </w:p>
    <w:p w:rsidR="00255791" w:rsidRDefault="00255791" w:rsidP="004442BE">
      <w:pPr>
        <w:autoSpaceDE w:val="0"/>
        <w:spacing w:line="360" w:lineRule="auto"/>
        <w:ind w:firstLine="720"/>
        <w:jc w:val="both"/>
      </w:pPr>
      <w:r>
        <w:rPr>
          <w:sz w:val="28"/>
          <w:szCs w:val="28"/>
        </w:rPr>
        <w:t>номера кабинета (кабинки);</w:t>
      </w:r>
    </w:p>
    <w:p w:rsidR="00255791" w:rsidRDefault="00255791" w:rsidP="004442BE">
      <w:pPr>
        <w:autoSpaceDE w:val="0"/>
        <w:spacing w:line="360" w:lineRule="auto"/>
        <w:ind w:firstLine="720"/>
        <w:jc w:val="both"/>
      </w:pPr>
      <w:r>
        <w:rPr>
          <w:sz w:val="28"/>
          <w:szCs w:val="28"/>
        </w:rPr>
        <w:t>фамилии, имени и отчества должностного лица, осуществляющего прием заявителей;</w:t>
      </w:r>
    </w:p>
    <w:p w:rsidR="00255791" w:rsidRDefault="00255791" w:rsidP="004442BE">
      <w:pPr>
        <w:autoSpaceDE w:val="0"/>
        <w:spacing w:line="360" w:lineRule="auto"/>
        <w:ind w:firstLine="720"/>
        <w:jc w:val="both"/>
      </w:pPr>
      <w:r>
        <w:rPr>
          <w:sz w:val="28"/>
          <w:szCs w:val="28"/>
        </w:rPr>
        <w:t>дней и часов приема, времени перерыва на обед.</w:t>
      </w:r>
    </w:p>
    <w:p w:rsidR="00E33B91" w:rsidRPr="006E3B82" w:rsidRDefault="00255791" w:rsidP="004442BE">
      <w:pPr>
        <w:suppressAutoHyphens w:val="0"/>
        <w:autoSpaceDE w:val="0"/>
        <w:spacing w:line="360" w:lineRule="auto"/>
        <w:ind w:firstLine="709"/>
        <w:jc w:val="both"/>
        <w:rPr>
          <w:sz w:val="28"/>
          <w:szCs w:val="28"/>
        </w:rPr>
      </w:pPr>
      <w:r>
        <w:rPr>
          <w:sz w:val="28"/>
          <w:szCs w:val="28"/>
        </w:rPr>
        <w:t>2.14.</w:t>
      </w:r>
      <w:r w:rsidR="00265B44">
        <w:rPr>
          <w:sz w:val="28"/>
          <w:szCs w:val="28"/>
        </w:rPr>
        <w:t>6</w:t>
      </w:r>
      <w:r>
        <w:rPr>
          <w:sz w:val="28"/>
          <w:szCs w:val="28"/>
        </w:rPr>
        <w:t xml:space="preserve">. </w:t>
      </w:r>
      <w:r w:rsidR="00265B44">
        <w:rPr>
          <w:sz w:val="28"/>
          <w:szCs w:val="28"/>
        </w:rPr>
        <w:t>Каждое р</w:t>
      </w:r>
      <w:r w:rsidR="00E33B91" w:rsidRPr="006E3B82">
        <w:rPr>
          <w:sz w:val="28"/>
          <w:szCs w:val="28"/>
        </w:rPr>
        <w:t xml:space="preserve">абочее место </w:t>
      </w:r>
      <w:r w:rsidR="00265B44">
        <w:rPr>
          <w:sz w:val="28"/>
          <w:szCs w:val="28"/>
        </w:rPr>
        <w:t xml:space="preserve">специалиста должно быть </w:t>
      </w:r>
      <w:r w:rsidR="00E33B91" w:rsidRPr="006E3B82">
        <w:rPr>
          <w:sz w:val="28"/>
          <w:szCs w:val="28"/>
        </w:rPr>
        <w:t xml:space="preserve"> оборудовано персональным компьютером с возможностью доступа к необходимым базам данных, печатающим устройством</w:t>
      </w:r>
      <w:r w:rsidR="00265B44">
        <w:rPr>
          <w:sz w:val="28"/>
          <w:szCs w:val="28"/>
        </w:rPr>
        <w:t xml:space="preserve"> ( принтером</w:t>
      </w:r>
      <w:r w:rsidR="00E33B91" w:rsidRPr="006E3B82">
        <w:rPr>
          <w:sz w:val="28"/>
          <w:szCs w:val="28"/>
        </w:rPr>
        <w:t>).</w:t>
      </w:r>
    </w:p>
    <w:p w:rsidR="00255791" w:rsidRDefault="00255791" w:rsidP="004442BE">
      <w:pPr>
        <w:autoSpaceDE w:val="0"/>
        <w:spacing w:line="360" w:lineRule="auto"/>
        <w:ind w:firstLine="540"/>
        <w:jc w:val="both"/>
        <w:rPr>
          <w:sz w:val="28"/>
          <w:szCs w:val="28"/>
        </w:rPr>
      </w:pPr>
    </w:p>
    <w:p w:rsidR="00255791" w:rsidRDefault="00255791" w:rsidP="004442BE">
      <w:pPr>
        <w:spacing w:line="360" w:lineRule="auto"/>
        <w:jc w:val="center"/>
      </w:pPr>
      <w:r>
        <w:rPr>
          <w:b/>
          <w:bCs/>
          <w:sz w:val="28"/>
          <w:szCs w:val="28"/>
        </w:rPr>
        <w:t>2.15. Показатели доступности и качества муниципальной услуги</w:t>
      </w:r>
    </w:p>
    <w:p w:rsidR="00255791" w:rsidRDefault="00255791" w:rsidP="004442BE">
      <w:pPr>
        <w:spacing w:line="360" w:lineRule="auto"/>
        <w:jc w:val="both"/>
        <w:rPr>
          <w:b/>
          <w:bCs/>
          <w:sz w:val="28"/>
          <w:szCs w:val="28"/>
        </w:rPr>
      </w:pPr>
    </w:p>
    <w:p w:rsidR="00255791" w:rsidRDefault="00255791" w:rsidP="004442BE">
      <w:pPr>
        <w:spacing w:line="360" w:lineRule="auto"/>
        <w:ind w:firstLine="720"/>
        <w:jc w:val="both"/>
      </w:pPr>
      <w:r>
        <w:rPr>
          <w:sz w:val="28"/>
          <w:szCs w:val="28"/>
        </w:rPr>
        <w:t>2.15.1. Показателем доступности муниципальной услуги является:</w:t>
      </w:r>
    </w:p>
    <w:p w:rsidR="00E33B91" w:rsidRDefault="00265B44" w:rsidP="004442BE">
      <w:pPr>
        <w:autoSpaceDE w:val="0"/>
        <w:spacing w:line="360" w:lineRule="auto"/>
        <w:ind w:firstLine="720"/>
        <w:jc w:val="both"/>
        <w:rPr>
          <w:sz w:val="28"/>
          <w:szCs w:val="28"/>
        </w:rPr>
      </w:pPr>
      <w:r>
        <w:rPr>
          <w:sz w:val="28"/>
          <w:szCs w:val="28"/>
        </w:rPr>
        <w:t xml:space="preserve"> </w:t>
      </w:r>
      <w:r w:rsidR="00255791">
        <w:rPr>
          <w:sz w:val="28"/>
          <w:szCs w:val="28"/>
        </w:rPr>
        <w:t xml:space="preserve"> транспортная доступность к местам предоставления муниципальной услуги;</w:t>
      </w:r>
      <w:r w:rsidR="0073073F">
        <w:t xml:space="preserve"> </w:t>
      </w:r>
    </w:p>
    <w:p w:rsidR="00255791" w:rsidRDefault="00265B44" w:rsidP="004442BE">
      <w:pPr>
        <w:autoSpaceDE w:val="0"/>
        <w:spacing w:line="360" w:lineRule="auto"/>
        <w:ind w:firstLine="720"/>
        <w:jc w:val="both"/>
      </w:pPr>
      <w:r>
        <w:rPr>
          <w:sz w:val="28"/>
          <w:szCs w:val="28"/>
        </w:rPr>
        <w:t xml:space="preserve"> </w:t>
      </w:r>
      <w:r w:rsidR="00255791">
        <w:rPr>
          <w:sz w:val="28"/>
          <w:szCs w:val="28"/>
        </w:rPr>
        <w:t xml:space="preserve"> наличие различных каналов получения информации о порядке получения муниципальной услуги и ходе ее предоставления;</w:t>
      </w:r>
    </w:p>
    <w:p w:rsidR="00255791" w:rsidRDefault="00265B44" w:rsidP="004442BE">
      <w:pPr>
        <w:autoSpaceDE w:val="0"/>
        <w:spacing w:line="360" w:lineRule="auto"/>
        <w:ind w:firstLine="720"/>
        <w:jc w:val="both"/>
      </w:pPr>
      <w:r>
        <w:rPr>
          <w:sz w:val="28"/>
          <w:szCs w:val="28"/>
        </w:rPr>
        <w:t xml:space="preserve"> </w:t>
      </w:r>
      <w:r w:rsidR="00255791">
        <w:rPr>
          <w:sz w:val="28"/>
          <w:szCs w:val="28"/>
        </w:rPr>
        <w:t xml:space="preserve"> 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или Регионального портала</w:t>
      </w:r>
      <w:r w:rsidR="004923BE">
        <w:rPr>
          <w:sz w:val="28"/>
          <w:szCs w:val="28"/>
        </w:rPr>
        <w:t xml:space="preserve"> государственных и муниципальных услуг ( функций), портала Кировской области</w:t>
      </w:r>
      <w:r w:rsidR="00255791">
        <w:rPr>
          <w:sz w:val="28"/>
          <w:szCs w:val="28"/>
        </w:rPr>
        <w:t>.</w:t>
      </w:r>
    </w:p>
    <w:p w:rsidR="004923BE" w:rsidRPr="004923BE" w:rsidRDefault="004923BE" w:rsidP="004442BE">
      <w:pPr>
        <w:autoSpaceDE w:val="0"/>
        <w:spacing w:line="360" w:lineRule="auto"/>
        <w:ind w:firstLine="720"/>
        <w:jc w:val="both"/>
        <w:rPr>
          <w:sz w:val="28"/>
          <w:szCs w:val="28"/>
        </w:rPr>
      </w:pPr>
      <w:r w:rsidRPr="004923BE">
        <w:rPr>
          <w:sz w:val="28"/>
          <w:szCs w:val="28"/>
        </w:rPr>
        <w:t>Предоставление  в многофункциональных центрах  предоставления  государственных и  муниципальных услуг  государственными корпорациями государственных услуг осуществляется.</w:t>
      </w:r>
    </w:p>
    <w:p w:rsidR="00255791" w:rsidRDefault="00255791" w:rsidP="004442BE">
      <w:pPr>
        <w:spacing w:line="360" w:lineRule="auto"/>
        <w:ind w:firstLine="720"/>
        <w:jc w:val="both"/>
      </w:pPr>
      <w:r>
        <w:rPr>
          <w:sz w:val="28"/>
          <w:szCs w:val="28"/>
        </w:rPr>
        <w:lastRenderedPageBreak/>
        <w:t>2.15.2. Показателями качества муниципальной услуги является:</w:t>
      </w:r>
    </w:p>
    <w:p w:rsidR="00255791" w:rsidRDefault="00255791" w:rsidP="004442BE">
      <w:pPr>
        <w:spacing w:line="360" w:lineRule="auto"/>
        <w:ind w:firstLine="720"/>
      </w:pPr>
      <w:r>
        <w:rPr>
          <w:sz w:val="28"/>
          <w:szCs w:val="28"/>
        </w:rPr>
        <w:t>соблюдение срока предоставления муниципальной услуги;</w:t>
      </w:r>
    </w:p>
    <w:p w:rsidR="00255791" w:rsidRDefault="00255791" w:rsidP="004442BE">
      <w:pPr>
        <w:spacing w:line="360" w:lineRule="auto"/>
        <w:ind w:firstLine="720"/>
        <w:jc w:val="both"/>
      </w:pPr>
      <w:r>
        <w:rPr>
          <w:sz w:val="28"/>
          <w:szCs w:val="28"/>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255791" w:rsidRDefault="00255791" w:rsidP="004442BE">
      <w:pPr>
        <w:spacing w:line="360" w:lineRule="auto"/>
        <w:ind w:firstLine="720"/>
        <w:jc w:val="both"/>
      </w:pPr>
      <w:r>
        <w:rPr>
          <w:sz w:val="28"/>
          <w:szCs w:val="28"/>
        </w:rPr>
        <w:t xml:space="preserve">2.15.3. Показатели доступности и качества муниципальной услуги определяются также количеством взаимодействия заявителя с должностными лицами </w:t>
      </w:r>
      <w:r w:rsidR="00D67545">
        <w:rPr>
          <w:sz w:val="28"/>
          <w:szCs w:val="28"/>
        </w:rPr>
        <w:t>а</w:t>
      </w:r>
      <w:r>
        <w:rPr>
          <w:sz w:val="28"/>
          <w:szCs w:val="28"/>
        </w:rPr>
        <w:t xml:space="preserve">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w:t>
      </w:r>
      <w:r w:rsidR="00461472">
        <w:rPr>
          <w:sz w:val="28"/>
          <w:szCs w:val="28"/>
        </w:rPr>
        <w:t>а</w:t>
      </w:r>
      <w:r>
        <w:rPr>
          <w:sz w:val="28"/>
          <w:szCs w:val="28"/>
        </w:rPr>
        <w:t>дминистрацию), а также при получении результата предоставления муниципальной услуги.</w:t>
      </w:r>
    </w:p>
    <w:p w:rsidR="00255791" w:rsidRDefault="00255791" w:rsidP="004442BE">
      <w:pPr>
        <w:spacing w:line="360" w:lineRule="auto"/>
        <w:ind w:firstLine="540"/>
        <w:jc w:val="both"/>
        <w:rPr>
          <w:sz w:val="28"/>
          <w:szCs w:val="28"/>
        </w:rPr>
      </w:pPr>
    </w:p>
    <w:p w:rsidR="00255791" w:rsidRDefault="00255791" w:rsidP="004442BE">
      <w:pPr>
        <w:spacing w:line="360" w:lineRule="auto"/>
        <w:jc w:val="center"/>
      </w:pPr>
      <w:r>
        <w:rPr>
          <w:b/>
          <w:bCs/>
          <w:sz w:val="28"/>
          <w:szCs w:val="28"/>
        </w:rPr>
        <w:t>2.16. Требования, учитывающие особенности предоставления муниципальной услуги в электронной форме и многофункциональном центре</w:t>
      </w:r>
    </w:p>
    <w:p w:rsidR="00255791" w:rsidRDefault="00255791" w:rsidP="004442BE">
      <w:pPr>
        <w:spacing w:line="360" w:lineRule="auto"/>
        <w:jc w:val="center"/>
        <w:rPr>
          <w:b/>
          <w:bCs/>
          <w:sz w:val="28"/>
          <w:szCs w:val="28"/>
        </w:rPr>
      </w:pPr>
    </w:p>
    <w:p w:rsidR="00255791" w:rsidRDefault="00255791" w:rsidP="004442BE">
      <w:pPr>
        <w:autoSpaceDE w:val="0"/>
        <w:spacing w:line="360" w:lineRule="auto"/>
        <w:ind w:firstLine="709"/>
        <w:jc w:val="both"/>
      </w:pPr>
      <w:r>
        <w:rPr>
          <w:sz w:val="28"/>
          <w:szCs w:val="28"/>
        </w:rPr>
        <w:t>2.16.1. Особенности предоставления муниципальной услуги в электронной форме:</w:t>
      </w:r>
    </w:p>
    <w:p w:rsidR="00255791" w:rsidRDefault="00D67545" w:rsidP="004442BE">
      <w:pPr>
        <w:autoSpaceDE w:val="0"/>
        <w:spacing w:line="360" w:lineRule="auto"/>
        <w:ind w:firstLine="709"/>
        <w:jc w:val="both"/>
      </w:pPr>
      <w:r>
        <w:rPr>
          <w:sz w:val="28"/>
          <w:szCs w:val="28"/>
        </w:rPr>
        <w:t xml:space="preserve"> </w:t>
      </w:r>
      <w:r w:rsidR="00255791">
        <w:rPr>
          <w:sz w:val="28"/>
          <w:szCs w:val="28"/>
        </w:rPr>
        <w:t xml:space="preserve"> получение информации о предоставляемой муниципальной услуге в сети Интернет, в том числе в Едином портале, Региональном портале.</w:t>
      </w:r>
    </w:p>
    <w:p w:rsidR="00255791" w:rsidRDefault="00D67545" w:rsidP="004442BE">
      <w:pPr>
        <w:autoSpaceDE w:val="0"/>
        <w:spacing w:line="360" w:lineRule="auto"/>
        <w:ind w:firstLine="709"/>
        <w:jc w:val="both"/>
      </w:pPr>
      <w:r>
        <w:rPr>
          <w:sz w:val="28"/>
          <w:szCs w:val="28"/>
        </w:rPr>
        <w:t xml:space="preserve"> </w:t>
      </w:r>
      <w:r w:rsidR="00255791">
        <w:rPr>
          <w:sz w:val="28"/>
          <w:szCs w:val="28"/>
        </w:rPr>
        <w:t xml:space="preserve"> 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w:t>
      </w:r>
      <w:hyperlink r:id="rId12" w:history="1">
        <w:r w:rsidR="00EF2C6E" w:rsidRPr="00AC29CC">
          <w:rPr>
            <w:rStyle w:val="a3"/>
            <w:color w:val="000000"/>
            <w:sz w:val="28"/>
            <w:szCs w:val="28"/>
            <w:u w:val="none"/>
          </w:rPr>
          <w:t>www.admvpol.ru</w:t>
        </w:r>
      </w:hyperlink>
      <w:r w:rsidR="00EF2C6E" w:rsidRPr="00AC29CC">
        <w:rPr>
          <w:color w:val="000000"/>
        </w:rPr>
        <w:t>.</w:t>
      </w:r>
      <w:r w:rsidR="00255791">
        <w:rPr>
          <w:sz w:val="28"/>
          <w:szCs w:val="28"/>
        </w:rPr>
        <w:t>, в Едином портале, Региональном портале;</w:t>
      </w:r>
    </w:p>
    <w:p w:rsidR="00255791" w:rsidRDefault="00255791" w:rsidP="004442BE">
      <w:pPr>
        <w:autoSpaceDE w:val="0"/>
        <w:spacing w:line="360" w:lineRule="auto"/>
        <w:ind w:firstLine="709"/>
        <w:jc w:val="both"/>
      </w:pPr>
      <w:r>
        <w:rPr>
          <w:rFonts w:eastAsia="Times New Roman"/>
          <w:sz w:val="28"/>
          <w:szCs w:val="28"/>
        </w:rPr>
        <w:t xml:space="preserve"> </w:t>
      </w:r>
      <w:r w:rsidR="00D67545">
        <w:rPr>
          <w:sz w:val="28"/>
          <w:szCs w:val="28"/>
        </w:rPr>
        <w:t xml:space="preserve"> </w:t>
      </w:r>
      <w:r>
        <w:rPr>
          <w:sz w:val="28"/>
          <w:szCs w:val="28"/>
        </w:rPr>
        <w:t xml:space="preserve"> представление заявления в электронной форме с использованием сети Интернет в Едином портале, Региональном портале через «Личный кабинет»;</w:t>
      </w:r>
    </w:p>
    <w:p w:rsidR="00255791" w:rsidRDefault="00D67545" w:rsidP="004442BE">
      <w:pPr>
        <w:autoSpaceDE w:val="0"/>
        <w:spacing w:line="360" w:lineRule="auto"/>
        <w:ind w:firstLine="709"/>
        <w:jc w:val="both"/>
      </w:pPr>
      <w:r>
        <w:rPr>
          <w:sz w:val="28"/>
          <w:szCs w:val="28"/>
        </w:rPr>
        <w:lastRenderedPageBreak/>
        <w:t xml:space="preserve"> </w:t>
      </w:r>
      <w:r w:rsidR="00255791">
        <w:rPr>
          <w:sz w:val="28"/>
          <w:szCs w:val="28"/>
        </w:rPr>
        <w:t xml:space="preserve"> осуществление с использованием Единого портала, Регионального портала мониторинга хода предоставления муниципальной услуги через «Личный кабинет»;</w:t>
      </w:r>
    </w:p>
    <w:p w:rsidR="00255791" w:rsidRDefault="00D67545" w:rsidP="004442BE">
      <w:pPr>
        <w:autoSpaceDE w:val="0"/>
        <w:spacing w:line="360" w:lineRule="auto"/>
        <w:ind w:firstLine="709"/>
        <w:jc w:val="both"/>
      </w:pPr>
      <w:r>
        <w:rPr>
          <w:sz w:val="28"/>
          <w:szCs w:val="28"/>
        </w:rPr>
        <w:t xml:space="preserve"> </w:t>
      </w:r>
      <w:r w:rsidR="00255791">
        <w:rPr>
          <w:sz w:val="28"/>
          <w:szCs w:val="28"/>
        </w:rPr>
        <w:t xml:space="preserve"> получение результатов предоставления муниципальной услуги в электронном виде в Едином портале, Региональном портале через «Личный кабинет», если это не запрещено федеральным законом.</w:t>
      </w:r>
    </w:p>
    <w:p w:rsidR="00255791" w:rsidRDefault="00255791" w:rsidP="004442BE">
      <w:pPr>
        <w:spacing w:line="360" w:lineRule="auto"/>
        <w:ind w:firstLine="709"/>
        <w:jc w:val="both"/>
      </w:pPr>
      <w:r>
        <w:rPr>
          <w:sz w:val="28"/>
          <w:szCs w:val="28"/>
        </w:rPr>
        <w:t>2.16.2. 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органом, предоставляющим муниципальную услугу.</w:t>
      </w:r>
    </w:p>
    <w:p w:rsidR="00255791" w:rsidRDefault="00255791" w:rsidP="004442BE">
      <w:pPr>
        <w:spacing w:line="360" w:lineRule="auto"/>
        <w:ind w:firstLine="720"/>
        <w:jc w:val="both"/>
        <w:rPr>
          <w:sz w:val="28"/>
          <w:szCs w:val="28"/>
        </w:rPr>
      </w:pPr>
    </w:p>
    <w:p w:rsidR="00255791" w:rsidRDefault="00255791" w:rsidP="004442BE">
      <w:pPr>
        <w:autoSpaceDE w:val="0"/>
        <w:spacing w:line="360" w:lineRule="auto"/>
        <w:ind w:firstLine="540"/>
        <w:jc w:val="both"/>
      </w:pPr>
      <w:r>
        <w:rPr>
          <w:b/>
          <w:bCs/>
          <w:sz w:val="28"/>
          <w:szCs w:val="28"/>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w:t>
      </w:r>
      <w:r>
        <w:rPr>
          <w:rFonts w:eastAsia="Times New Roman"/>
          <w:b/>
          <w:bCs/>
          <w:sz w:val="28"/>
          <w:szCs w:val="28"/>
        </w:rPr>
        <w:t>особенности выполнения административных процедур в многофункциональных центрах</w:t>
      </w:r>
    </w:p>
    <w:p w:rsidR="00255791" w:rsidRDefault="00255791" w:rsidP="004442BE">
      <w:pPr>
        <w:spacing w:line="360" w:lineRule="auto"/>
        <w:jc w:val="center"/>
        <w:rPr>
          <w:rFonts w:eastAsia="Times New Roman"/>
          <w:b/>
          <w:bCs/>
          <w:sz w:val="28"/>
          <w:szCs w:val="28"/>
        </w:rPr>
      </w:pPr>
    </w:p>
    <w:p w:rsidR="00255791" w:rsidRDefault="00255791" w:rsidP="004442BE">
      <w:pPr>
        <w:spacing w:line="360" w:lineRule="auto"/>
        <w:ind w:firstLine="709"/>
        <w:jc w:val="both"/>
      </w:pPr>
      <w:r>
        <w:rPr>
          <w:b/>
          <w:sz w:val="28"/>
          <w:szCs w:val="28"/>
        </w:rPr>
        <w:t>3.1. Описание последовательности действий при предоставлении муниципальной услуги</w:t>
      </w:r>
    </w:p>
    <w:p w:rsidR="00255791" w:rsidRDefault="00255791" w:rsidP="004442BE">
      <w:pPr>
        <w:autoSpaceDE w:val="0"/>
        <w:spacing w:line="360" w:lineRule="auto"/>
        <w:ind w:firstLine="709"/>
        <w:jc w:val="both"/>
        <w:rPr>
          <w:b/>
          <w:sz w:val="28"/>
          <w:szCs w:val="28"/>
        </w:rPr>
      </w:pPr>
    </w:p>
    <w:p w:rsidR="00255791" w:rsidRDefault="00255791" w:rsidP="004442BE">
      <w:pPr>
        <w:autoSpaceDE w:val="0"/>
        <w:spacing w:line="360" w:lineRule="auto"/>
        <w:ind w:firstLine="709"/>
        <w:jc w:val="both"/>
      </w:pPr>
      <w:r>
        <w:rPr>
          <w:sz w:val="28"/>
          <w:szCs w:val="28"/>
        </w:rPr>
        <w:t>Предоставление муниципальной услуги включает в себя следующие административные процедуры:</w:t>
      </w:r>
    </w:p>
    <w:p w:rsidR="00255791" w:rsidRDefault="00255791" w:rsidP="004442BE">
      <w:pPr>
        <w:autoSpaceDE w:val="0"/>
        <w:spacing w:line="360" w:lineRule="auto"/>
        <w:ind w:firstLine="709"/>
        <w:jc w:val="both"/>
      </w:pPr>
      <w:r>
        <w:rPr>
          <w:rFonts w:eastAsia="Times New Roman"/>
          <w:sz w:val="28"/>
          <w:szCs w:val="28"/>
        </w:rPr>
        <w:t xml:space="preserve">прием и регистрация заявления и прилагаемых к нему </w:t>
      </w:r>
      <w:r>
        <w:rPr>
          <w:rFonts w:eastAsia="Times New Roman"/>
          <w:bCs/>
          <w:iCs/>
          <w:sz w:val="28"/>
          <w:szCs w:val="28"/>
        </w:rPr>
        <w:t xml:space="preserve">обосновывающих </w:t>
      </w:r>
      <w:r>
        <w:rPr>
          <w:rFonts w:eastAsia="Times New Roman"/>
          <w:sz w:val="28"/>
          <w:szCs w:val="28"/>
        </w:rPr>
        <w:t>документов;</w:t>
      </w:r>
    </w:p>
    <w:p w:rsidR="00255791" w:rsidRDefault="00255791" w:rsidP="004442BE">
      <w:pPr>
        <w:autoSpaceDE w:val="0"/>
        <w:spacing w:line="360" w:lineRule="auto"/>
        <w:ind w:firstLine="709"/>
        <w:jc w:val="both"/>
      </w:pPr>
      <w:r>
        <w:rPr>
          <w:sz w:val="28"/>
          <w:szCs w:val="28"/>
        </w:rPr>
        <w:t>формирование и направление межведомственных запросов;</w:t>
      </w:r>
    </w:p>
    <w:p w:rsidR="00255791" w:rsidRDefault="00255791" w:rsidP="004442BE">
      <w:pPr>
        <w:autoSpaceDE w:val="0"/>
        <w:spacing w:line="360" w:lineRule="auto"/>
        <w:ind w:firstLine="709"/>
        <w:jc w:val="both"/>
      </w:pPr>
      <w:r>
        <w:rPr>
          <w:sz w:val="28"/>
          <w:szCs w:val="28"/>
        </w:rPr>
        <w:t>рассмотрение заявления и представленных документов,</w:t>
      </w:r>
      <w:r>
        <w:rPr>
          <w:rFonts w:eastAsia="Times New Roman"/>
          <w:sz w:val="28"/>
          <w:szCs w:val="28"/>
        </w:rPr>
        <w:t xml:space="preserve"> оценка пригодности (непригодности) жилых помещений для постоянного </w:t>
      </w:r>
      <w:r>
        <w:rPr>
          <w:rFonts w:eastAsia="Times New Roman"/>
          <w:sz w:val="28"/>
          <w:szCs w:val="28"/>
        </w:rPr>
        <w:lastRenderedPageBreak/>
        <w:t>проживания, принятие решения и оформление заключения</w:t>
      </w:r>
      <w:r>
        <w:rPr>
          <w:rFonts w:eastAsia="Times New Roman"/>
          <w:b/>
          <w:sz w:val="28"/>
          <w:szCs w:val="28"/>
        </w:rPr>
        <w:t xml:space="preserve"> </w:t>
      </w:r>
      <w:r>
        <w:rPr>
          <w:rFonts w:eastAsia="Times New Roman"/>
          <w:sz w:val="28"/>
          <w:szCs w:val="28"/>
        </w:rPr>
        <w:t>межведомственной комиссии;</w:t>
      </w:r>
    </w:p>
    <w:p w:rsidR="00255791" w:rsidRDefault="00255791" w:rsidP="004442BE">
      <w:pPr>
        <w:autoSpaceDE w:val="0"/>
        <w:spacing w:line="360" w:lineRule="auto"/>
        <w:ind w:firstLine="709"/>
        <w:jc w:val="both"/>
      </w:pPr>
      <w:r>
        <w:rPr>
          <w:rFonts w:eastAsia="Times New Roman"/>
          <w:sz w:val="28"/>
          <w:szCs w:val="28"/>
        </w:rPr>
        <w:t>принятие администрацией решения по итогам работы комиссии.</w:t>
      </w:r>
    </w:p>
    <w:p w:rsidR="00D67545" w:rsidRDefault="00D67545" w:rsidP="004442BE">
      <w:pPr>
        <w:autoSpaceDE w:val="0"/>
        <w:spacing w:line="360" w:lineRule="auto"/>
        <w:ind w:firstLine="720"/>
        <w:jc w:val="both"/>
        <w:rPr>
          <w:rFonts w:eastAsia="Times New Roman"/>
          <w:b/>
          <w:sz w:val="28"/>
          <w:szCs w:val="28"/>
        </w:rPr>
      </w:pPr>
      <w:bookmarkStart w:id="1" w:name="sub_33"/>
    </w:p>
    <w:p w:rsidR="00255791" w:rsidRDefault="00255791" w:rsidP="004442BE">
      <w:pPr>
        <w:autoSpaceDE w:val="0"/>
        <w:spacing w:line="360" w:lineRule="auto"/>
        <w:ind w:firstLine="720"/>
        <w:jc w:val="both"/>
      </w:pPr>
      <w:r>
        <w:rPr>
          <w:rFonts w:eastAsia="Times New Roman"/>
          <w:b/>
          <w:sz w:val="28"/>
          <w:szCs w:val="28"/>
        </w:rPr>
        <w:t>3.2.</w:t>
      </w:r>
      <w:r>
        <w:rPr>
          <w:rFonts w:eastAsia="Times New Roman"/>
          <w:sz w:val="28"/>
          <w:szCs w:val="28"/>
        </w:rPr>
        <w:t xml:space="preserve"> </w:t>
      </w:r>
      <w:r>
        <w:rPr>
          <w:rFonts w:eastAsia="Times New Roman"/>
          <w:b/>
          <w:sz w:val="28"/>
          <w:szCs w:val="28"/>
        </w:rPr>
        <w:t>Описание последовательности административных действий при приеме и регистрации заявления и прилагаемых к нему соответствующих документов</w:t>
      </w:r>
      <w:r>
        <w:rPr>
          <w:rFonts w:eastAsia="Times New Roman"/>
          <w:sz w:val="28"/>
          <w:szCs w:val="28"/>
        </w:rPr>
        <w:t>.</w:t>
      </w:r>
    </w:p>
    <w:p w:rsidR="00255791" w:rsidRDefault="00255791" w:rsidP="004442BE">
      <w:pPr>
        <w:pStyle w:val="ConsPlusNormal"/>
        <w:spacing w:line="360" w:lineRule="auto"/>
        <w:ind w:firstLine="540"/>
        <w:jc w:val="both"/>
        <w:rPr>
          <w:rFonts w:ascii="Times New Roman" w:eastAsia="Times New Roman" w:hAnsi="Times New Roman" w:cs="Times New Roman"/>
          <w:sz w:val="28"/>
          <w:szCs w:val="28"/>
        </w:rPr>
      </w:pPr>
      <w:bookmarkStart w:id="2" w:name="sub_333"/>
      <w:bookmarkEnd w:id="1"/>
    </w:p>
    <w:p w:rsidR="00255791" w:rsidRDefault="00255791" w:rsidP="004442BE">
      <w:pPr>
        <w:pStyle w:val="ConsPlusNormal"/>
        <w:spacing w:line="360" w:lineRule="auto"/>
        <w:jc w:val="both"/>
      </w:pPr>
      <w:r>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обращение заявителя с комплектом документов, указанных в пункте 2.6 настоящего административного регламента, в межведомственную комиссию (далее - Комиссия).</w:t>
      </w:r>
    </w:p>
    <w:p w:rsidR="00255791" w:rsidRDefault="00255791" w:rsidP="004442BE">
      <w:pPr>
        <w:autoSpaceDE w:val="0"/>
        <w:spacing w:line="360" w:lineRule="auto"/>
        <w:ind w:firstLine="720"/>
        <w:jc w:val="both"/>
      </w:pPr>
      <w:r>
        <w:rPr>
          <w:sz w:val="28"/>
          <w:szCs w:val="28"/>
        </w:rPr>
        <w:t>Специалист администрации</w:t>
      </w:r>
      <w:r>
        <w:rPr>
          <w:rFonts w:eastAsia="Times New Roman"/>
          <w:sz w:val="28"/>
          <w:szCs w:val="28"/>
        </w:rPr>
        <w:t xml:space="preserve"> (секретарь межведомственной комиссии) (далее – секретарь Комиссии)</w:t>
      </w:r>
      <w:r>
        <w:rPr>
          <w:sz w:val="28"/>
          <w:szCs w:val="28"/>
        </w:rPr>
        <w:t>,</w:t>
      </w:r>
      <w:r>
        <w:rPr>
          <w:b/>
          <w:i/>
          <w:sz w:val="28"/>
          <w:szCs w:val="28"/>
        </w:rPr>
        <w:t xml:space="preserve"> </w:t>
      </w:r>
      <w:r>
        <w:rPr>
          <w:sz w:val="28"/>
          <w:szCs w:val="28"/>
        </w:rPr>
        <w:t>устанавливает наличие оснований для отказа в приеме документов, указанных в пункте 2.7 настоящего Административного регламента.</w:t>
      </w:r>
    </w:p>
    <w:p w:rsidR="00255791" w:rsidRDefault="00255791" w:rsidP="004442BE">
      <w:pPr>
        <w:autoSpaceDE w:val="0"/>
        <w:spacing w:line="360" w:lineRule="auto"/>
        <w:ind w:firstLine="720"/>
        <w:jc w:val="both"/>
      </w:pPr>
      <w:r>
        <w:rPr>
          <w:sz w:val="28"/>
          <w:szCs w:val="28"/>
        </w:rPr>
        <w:t xml:space="preserve">В случае отсутствия вышеуказанных оснований, </w:t>
      </w:r>
      <w:r>
        <w:rPr>
          <w:rFonts w:eastAsia="Times New Roman"/>
          <w:sz w:val="28"/>
          <w:szCs w:val="28"/>
        </w:rPr>
        <w:t>секретарь Комиссии</w:t>
      </w:r>
      <w:r>
        <w:rPr>
          <w:sz w:val="28"/>
          <w:szCs w:val="28"/>
        </w:rPr>
        <w:t xml:space="preserve">, в установленном порядке регистрирует поступившие документы и направляет их на рассмотрение уполномоченному должностному лицу администрации (председателю межведомственной комиссии). </w:t>
      </w:r>
    </w:p>
    <w:p w:rsidR="00255791" w:rsidRDefault="00255791" w:rsidP="004442BE">
      <w:pPr>
        <w:autoSpaceDE w:val="0"/>
        <w:spacing w:line="360" w:lineRule="auto"/>
        <w:ind w:firstLine="720"/>
        <w:jc w:val="both"/>
      </w:pPr>
      <w:r>
        <w:rPr>
          <w:sz w:val="28"/>
          <w:szCs w:val="28"/>
        </w:rPr>
        <w:t xml:space="preserve">при наличии таких оснований, оформляет и выдает (направляет) заявителю уведомление об отказе в приеме документов для предоставления муниципальной услуги (приложение № 3 к настоящему Административному регламенту), если фамилия и почтовый (электронный) адрес заявителя поддаются прочтению. </w:t>
      </w:r>
    </w:p>
    <w:p w:rsidR="00255791" w:rsidRDefault="00255791" w:rsidP="004442BE">
      <w:pPr>
        <w:autoSpaceDE w:val="0"/>
        <w:spacing w:line="360" w:lineRule="auto"/>
        <w:ind w:firstLine="720"/>
        <w:jc w:val="both"/>
      </w:pPr>
      <w:r>
        <w:rPr>
          <w:sz w:val="28"/>
          <w:szCs w:val="28"/>
        </w:rPr>
        <w:t>При представлении документов через многофункциональный центр уведомление об отказе в приеме документов может быть выдано (направлено) через многофункциональный центр.</w:t>
      </w:r>
    </w:p>
    <w:p w:rsidR="00255791" w:rsidRDefault="00255791" w:rsidP="004442BE">
      <w:pPr>
        <w:autoSpaceDE w:val="0"/>
        <w:spacing w:line="360" w:lineRule="auto"/>
        <w:ind w:firstLine="720"/>
        <w:jc w:val="both"/>
      </w:pPr>
      <w:r>
        <w:rPr>
          <w:sz w:val="28"/>
          <w:szCs w:val="28"/>
        </w:rPr>
        <w:t xml:space="preserve">Результатом выполнения административной процедуры является регистрация поступивших документов и направление принятых документов на </w:t>
      </w:r>
      <w:r>
        <w:rPr>
          <w:sz w:val="28"/>
          <w:szCs w:val="28"/>
        </w:rPr>
        <w:lastRenderedPageBreak/>
        <w:t>рассмотрение, либо направление заявителю уведомления об отказе в приеме представленных документов.</w:t>
      </w:r>
    </w:p>
    <w:p w:rsidR="00255791" w:rsidRPr="004442BE" w:rsidRDefault="00255791" w:rsidP="004442BE">
      <w:pPr>
        <w:autoSpaceDE w:val="0"/>
        <w:spacing w:line="360" w:lineRule="auto"/>
        <w:ind w:firstLine="720"/>
        <w:jc w:val="both"/>
      </w:pPr>
      <w:r w:rsidRPr="004442BE">
        <w:rPr>
          <w:sz w:val="28"/>
          <w:szCs w:val="28"/>
        </w:rPr>
        <w:t xml:space="preserve">Максимальный срок выполнения административной процедуры не может превышать </w:t>
      </w:r>
      <w:r w:rsidR="00D67545">
        <w:rPr>
          <w:sz w:val="28"/>
          <w:szCs w:val="28"/>
        </w:rPr>
        <w:t>1</w:t>
      </w:r>
      <w:r w:rsidR="00C0030C" w:rsidRPr="004442BE">
        <w:rPr>
          <w:sz w:val="28"/>
          <w:szCs w:val="28"/>
        </w:rPr>
        <w:t xml:space="preserve"> де</w:t>
      </w:r>
      <w:r w:rsidR="00D67545">
        <w:rPr>
          <w:sz w:val="28"/>
          <w:szCs w:val="28"/>
        </w:rPr>
        <w:t>нь</w:t>
      </w:r>
      <w:r w:rsidRPr="004442BE">
        <w:rPr>
          <w:sz w:val="28"/>
          <w:szCs w:val="28"/>
        </w:rPr>
        <w:t>.</w:t>
      </w:r>
    </w:p>
    <w:p w:rsidR="00255791" w:rsidRDefault="00255791" w:rsidP="004442BE">
      <w:pPr>
        <w:autoSpaceDE w:val="0"/>
        <w:spacing w:line="360" w:lineRule="auto"/>
        <w:ind w:firstLine="709"/>
        <w:jc w:val="both"/>
        <w:rPr>
          <w:b/>
          <w:sz w:val="28"/>
          <w:szCs w:val="28"/>
        </w:rPr>
      </w:pPr>
    </w:p>
    <w:p w:rsidR="00255791" w:rsidRDefault="00255791" w:rsidP="004442BE">
      <w:pPr>
        <w:autoSpaceDE w:val="0"/>
        <w:spacing w:line="360" w:lineRule="auto"/>
        <w:ind w:firstLine="709"/>
        <w:jc w:val="both"/>
      </w:pPr>
      <w:r>
        <w:rPr>
          <w:b/>
          <w:sz w:val="28"/>
          <w:szCs w:val="28"/>
        </w:rPr>
        <w:t>3.3. Описание последовательности административных действий при формировании и направлении межведомственных запросов</w:t>
      </w:r>
    </w:p>
    <w:p w:rsidR="00255791" w:rsidRDefault="00255791" w:rsidP="004442BE">
      <w:pPr>
        <w:autoSpaceDE w:val="0"/>
        <w:spacing w:line="360" w:lineRule="auto"/>
        <w:ind w:firstLine="709"/>
        <w:jc w:val="both"/>
        <w:rPr>
          <w:b/>
          <w:sz w:val="28"/>
          <w:szCs w:val="28"/>
        </w:rPr>
      </w:pPr>
    </w:p>
    <w:p w:rsidR="00255791" w:rsidRDefault="00255791" w:rsidP="004442BE">
      <w:pPr>
        <w:autoSpaceDE w:val="0"/>
        <w:spacing w:line="360" w:lineRule="auto"/>
        <w:ind w:firstLine="709"/>
        <w:jc w:val="both"/>
      </w:pPr>
      <w:bookmarkStart w:id="3" w:name="sub_34"/>
      <w:bookmarkEnd w:id="2"/>
      <w:r>
        <w:rPr>
          <w:sz w:val="28"/>
          <w:szCs w:val="28"/>
          <w:lang w:eastAsia="en-US"/>
        </w:rPr>
        <w:t>Основанием для начала административной процедуры является поступление зарегистрированных в установленном порядке заявления и обосновывающих документов секретарю Комиссии.</w:t>
      </w:r>
      <w:r>
        <w:rPr>
          <w:sz w:val="28"/>
          <w:szCs w:val="28"/>
        </w:rPr>
        <w:t xml:space="preserve"> </w:t>
      </w:r>
    </w:p>
    <w:p w:rsidR="00255791" w:rsidRDefault="00255791" w:rsidP="004442BE">
      <w:pPr>
        <w:autoSpaceDE w:val="0"/>
        <w:spacing w:line="360" w:lineRule="auto"/>
        <w:ind w:firstLine="709"/>
        <w:jc w:val="both"/>
      </w:pPr>
      <w:r>
        <w:rPr>
          <w:sz w:val="28"/>
          <w:szCs w:val="28"/>
          <w:lang w:eastAsia="en-US"/>
        </w:rPr>
        <w:t xml:space="preserve">Секретарь Комиссии, в соответствии с установленным порядком межведомственного взаимодействия осуществляет подготовку и направление межведомственных запросов </w:t>
      </w:r>
      <w:r>
        <w:rPr>
          <w:sz w:val="28"/>
          <w:szCs w:val="28"/>
        </w:rPr>
        <w:t>в соответствующие органы государственной власти, органы местного самоуправления и подведомственные таким органам организации</w:t>
      </w:r>
      <w:r>
        <w:rPr>
          <w:sz w:val="28"/>
          <w:szCs w:val="28"/>
          <w:lang w:eastAsia="en-US"/>
        </w:rPr>
        <w:t xml:space="preserve"> о предоставлении документов и сведений, необходимых для предоставления муниципальной услуги, предусмотренных пунктом 2.6.2 Административного регламента (в случае, если указанные документы не представлены заявителем самостоятельно). </w:t>
      </w:r>
    </w:p>
    <w:p w:rsidR="00255791" w:rsidRDefault="00255791" w:rsidP="004442BE">
      <w:pPr>
        <w:widowControl w:val="0"/>
        <w:autoSpaceDE w:val="0"/>
        <w:spacing w:line="360" w:lineRule="auto"/>
        <w:ind w:firstLine="540"/>
        <w:jc w:val="both"/>
      </w:pPr>
      <w:r>
        <w:rPr>
          <w:rFonts w:eastAsia="Times New Roman"/>
          <w:iCs/>
          <w:sz w:val="28"/>
          <w:szCs w:val="28"/>
        </w:rPr>
        <w:t xml:space="preserve">Комиссия вправе запрашивать </w:t>
      </w:r>
      <w:r>
        <w:rPr>
          <w:rFonts w:eastAsia="Times New Roman"/>
          <w:sz w:val="28"/>
          <w:szCs w:val="28"/>
        </w:rPr>
        <w:t>заключения (акты) органов государственного надзора (контроля)</w:t>
      </w:r>
      <w:r>
        <w:rPr>
          <w:rFonts w:eastAsia="Times New Roman"/>
          <w:iCs/>
          <w:sz w:val="28"/>
          <w:szCs w:val="28"/>
        </w:rPr>
        <w:t xml:space="preserve"> в органах государственного надзора (контроля)</w:t>
      </w:r>
      <w:r>
        <w:rPr>
          <w:rFonts w:eastAsia="Times New Roman"/>
          <w:sz w:val="28"/>
          <w:szCs w:val="28"/>
        </w:rPr>
        <w:t xml:space="preserve">, </w:t>
      </w:r>
      <w:r>
        <w:rPr>
          <w:rFonts w:eastAsia="Times New Roman"/>
          <w:iCs/>
          <w:sz w:val="28"/>
          <w:szCs w:val="28"/>
        </w:rPr>
        <w:t>указанных в абзаце пятом пункта 7 П</w:t>
      </w:r>
      <w:r>
        <w:rPr>
          <w:rFonts w:eastAsia="Times New Roman"/>
          <w:sz w:val="28"/>
          <w:szCs w:val="28"/>
        </w:rPr>
        <w:t xml:space="preserve">оложения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утвержденного постановлением Правительства Российской Федерации от 28.01.2006 № 47, в случае, если представление указанных документов в соответствии с </w:t>
      </w:r>
      <w:hyperlink r:id="rId13" w:history="1">
        <w:r w:rsidRPr="00461472">
          <w:rPr>
            <w:rStyle w:val="a3"/>
            <w:rFonts w:eastAsia="Times New Roman"/>
            <w:color w:val="auto"/>
            <w:sz w:val="28"/>
            <w:szCs w:val="28"/>
            <w:u w:val="none"/>
          </w:rPr>
          <w:t>абзацем третьим пункта 44</w:t>
        </w:r>
      </w:hyperlink>
      <w:r w:rsidRPr="00461472">
        <w:rPr>
          <w:rFonts w:eastAsia="Times New Roman"/>
          <w:i/>
          <w:sz w:val="28"/>
          <w:szCs w:val="28"/>
        </w:rPr>
        <w:t xml:space="preserve"> </w:t>
      </w:r>
      <w:r>
        <w:rPr>
          <w:rFonts w:eastAsia="Times New Roman"/>
          <w:iCs/>
          <w:sz w:val="28"/>
          <w:szCs w:val="28"/>
        </w:rPr>
        <w:t>П</w:t>
      </w:r>
      <w:r>
        <w:rPr>
          <w:rFonts w:eastAsia="Times New Roman"/>
          <w:sz w:val="28"/>
          <w:szCs w:val="28"/>
        </w:rPr>
        <w:t xml:space="preserve">оложения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утвержденного постановлением Правительства Российской </w:t>
      </w:r>
      <w:r>
        <w:rPr>
          <w:rFonts w:eastAsia="Times New Roman"/>
          <w:sz w:val="28"/>
          <w:szCs w:val="28"/>
        </w:rPr>
        <w:lastRenderedPageBreak/>
        <w:t>Федерации от 28.01.2006 № 47 признано необходимым для принятия решения о признании жилого помещения соответствующим (не соответствующим) установленным требованиям.</w:t>
      </w:r>
    </w:p>
    <w:p w:rsidR="00255791" w:rsidRDefault="00255791" w:rsidP="004442BE">
      <w:pPr>
        <w:widowControl w:val="0"/>
        <w:autoSpaceDE w:val="0"/>
        <w:spacing w:line="360" w:lineRule="auto"/>
        <w:ind w:firstLine="709"/>
        <w:jc w:val="both"/>
      </w:pPr>
      <w:r>
        <w:rPr>
          <w:sz w:val="28"/>
          <w:szCs w:val="28"/>
          <w:lang w:eastAsia="en-US"/>
        </w:rPr>
        <w:t>Результатом административных действия является формирование и направление межведомственных запросов о предоставлении документов (сведений), необходимых для предоставления муниципальной услуги.</w:t>
      </w:r>
    </w:p>
    <w:p w:rsidR="00255791" w:rsidRDefault="00255791" w:rsidP="004442BE">
      <w:pPr>
        <w:autoSpaceDE w:val="0"/>
        <w:spacing w:line="360" w:lineRule="auto"/>
        <w:ind w:firstLine="709"/>
        <w:jc w:val="both"/>
      </w:pPr>
      <w:r>
        <w:rPr>
          <w:sz w:val="28"/>
          <w:szCs w:val="28"/>
        </w:rPr>
        <w:t xml:space="preserve">Максимальный срок выполнения действий не может превышать </w:t>
      </w:r>
      <w:r w:rsidR="00C0030C">
        <w:rPr>
          <w:sz w:val="28"/>
          <w:szCs w:val="28"/>
        </w:rPr>
        <w:t xml:space="preserve"> 5 дней </w:t>
      </w:r>
      <w:r>
        <w:rPr>
          <w:i/>
          <w:sz w:val="28"/>
          <w:szCs w:val="28"/>
        </w:rPr>
        <w:t>.</w:t>
      </w:r>
    </w:p>
    <w:p w:rsidR="00255791" w:rsidRDefault="00255791" w:rsidP="004442BE">
      <w:pPr>
        <w:autoSpaceDE w:val="0"/>
        <w:spacing w:line="360" w:lineRule="auto"/>
        <w:ind w:firstLine="709"/>
        <w:jc w:val="both"/>
        <w:rPr>
          <w:i/>
          <w:sz w:val="28"/>
          <w:szCs w:val="28"/>
        </w:rPr>
      </w:pPr>
    </w:p>
    <w:p w:rsidR="00255791" w:rsidRDefault="00255791" w:rsidP="004442BE">
      <w:pPr>
        <w:autoSpaceDE w:val="0"/>
        <w:spacing w:line="360" w:lineRule="auto"/>
        <w:ind w:firstLine="540"/>
        <w:jc w:val="both"/>
      </w:pPr>
      <w:r>
        <w:rPr>
          <w:b/>
          <w:sz w:val="28"/>
          <w:szCs w:val="28"/>
        </w:rPr>
        <w:t>3.4. Описание последовательности административных действий при рассмотрении заявления и представленных документов,</w:t>
      </w:r>
      <w:r>
        <w:rPr>
          <w:b/>
          <w:i/>
          <w:sz w:val="28"/>
          <w:szCs w:val="28"/>
        </w:rPr>
        <w:t xml:space="preserve"> </w:t>
      </w:r>
      <w:r>
        <w:rPr>
          <w:rFonts w:eastAsia="Times New Roman"/>
          <w:b/>
          <w:sz w:val="28"/>
          <w:szCs w:val="28"/>
        </w:rPr>
        <w:t>оценке пригодности (непригодности) жилых помещений для постоянного проживания, принятии решения и оформление заключения межведомственной комиссии</w:t>
      </w:r>
    </w:p>
    <w:p w:rsidR="00255791" w:rsidRDefault="00255791" w:rsidP="004442BE">
      <w:pPr>
        <w:pStyle w:val="ConsPlusNormal"/>
        <w:widowControl/>
        <w:spacing w:line="360" w:lineRule="auto"/>
        <w:jc w:val="both"/>
      </w:pPr>
      <w:r>
        <w:rPr>
          <w:rFonts w:ascii="Times New Roman" w:hAnsi="Times New Roman" w:cs="Times New Roman"/>
          <w:sz w:val="28"/>
          <w:szCs w:val="28"/>
        </w:rPr>
        <w:t>Основанием для начала административной процедуры является поступление в Комиссию на рассмотрение зарегистрированного заявления о предоставлении муниципальной услуги, представленных заявителем и полученных по межведомственным запросам, документов.</w:t>
      </w:r>
    </w:p>
    <w:p w:rsidR="00255791" w:rsidRDefault="00255791" w:rsidP="004442BE">
      <w:pPr>
        <w:pStyle w:val="ConsPlusNormal"/>
        <w:widowControl/>
        <w:spacing w:line="360" w:lineRule="auto"/>
        <w:jc w:val="both"/>
      </w:pPr>
      <w:r>
        <w:rPr>
          <w:rFonts w:ascii="Times New Roman" w:hAnsi="Times New Roman" w:cs="Times New Roman"/>
          <w:sz w:val="28"/>
          <w:szCs w:val="28"/>
        </w:rPr>
        <w:t>Комиссия, по результатам рассмотрения представленных документов:</w:t>
      </w:r>
    </w:p>
    <w:p w:rsidR="00255791" w:rsidRDefault="00255791" w:rsidP="004442BE">
      <w:pPr>
        <w:pStyle w:val="ConsPlusNormal"/>
        <w:widowControl/>
        <w:spacing w:line="360" w:lineRule="auto"/>
        <w:jc w:val="both"/>
      </w:pPr>
      <w:r>
        <w:rPr>
          <w:rFonts w:ascii="Times New Roman" w:eastAsia="Times New Roman" w:hAnsi="Times New Roman" w:cs="Times New Roman"/>
          <w:sz w:val="28"/>
          <w:szCs w:val="28"/>
        </w:rPr>
        <w:t>определяет перечень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требованиям.</w:t>
      </w:r>
    </w:p>
    <w:p w:rsidR="00255791" w:rsidRDefault="00255791" w:rsidP="004442BE">
      <w:pPr>
        <w:pStyle w:val="ConsPlusNormal"/>
        <w:widowControl/>
        <w:spacing w:line="360" w:lineRule="auto"/>
        <w:jc w:val="both"/>
      </w:pPr>
      <w:r>
        <w:rPr>
          <w:rFonts w:ascii="Times New Roman" w:hAnsi="Times New Roman" w:cs="Times New Roman"/>
          <w:sz w:val="28"/>
          <w:szCs w:val="28"/>
        </w:rPr>
        <w:t xml:space="preserve">формирует и направляет соответствующие запросы в </w:t>
      </w:r>
      <w:r>
        <w:rPr>
          <w:rFonts w:ascii="Times New Roman" w:eastAsia="Times New Roman" w:hAnsi="Times New Roman" w:cs="Times New Roman"/>
          <w:sz w:val="28"/>
          <w:szCs w:val="28"/>
        </w:rPr>
        <w:t>органы государственного надзора (контроля), проектно-изыскательские организации для получения необходимых документов;</w:t>
      </w:r>
    </w:p>
    <w:p w:rsidR="00255791" w:rsidRDefault="00255791" w:rsidP="004442BE">
      <w:pPr>
        <w:autoSpaceDE w:val="0"/>
        <w:spacing w:line="360" w:lineRule="auto"/>
        <w:ind w:firstLine="540"/>
        <w:jc w:val="both"/>
      </w:pPr>
      <w:r w:rsidRPr="00D67545">
        <w:rPr>
          <w:rFonts w:eastAsia="Times New Roman"/>
          <w:sz w:val="28"/>
          <w:szCs w:val="28"/>
        </w:rPr>
        <w:t xml:space="preserve">определяет состав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w:t>
      </w:r>
      <w:r w:rsidRPr="00D67545">
        <w:rPr>
          <w:rFonts w:eastAsia="Times New Roman"/>
          <w:sz w:val="28"/>
          <w:szCs w:val="28"/>
        </w:rPr>
        <w:lastRenderedPageBreak/>
        <w:t>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255791" w:rsidRDefault="00255791" w:rsidP="004442BE">
      <w:pPr>
        <w:autoSpaceDE w:val="0"/>
        <w:spacing w:line="360" w:lineRule="auto"/>
        <w:ind w:firstLine="720"/>
        <w:jc w:val="both"/>
      </w:pPr>
      <w:r>
        <w:rPr>
          <w:rFonts w:eastAsia="Times New Roman"/>
          <w:sz w:val="28"/>
          <w:szCs w:val="28"/>
        </w:rPr>
        <w:t>назначает, в случае необходимости дополнительные обследования и испытания.</w:t>
      </w:r>
    </w:p>
    <w:p w:rsidR="00255791" w:rsidRPr="00D67545" w:rsidRDefault="00255791" w:rsidP="004442BE">
      <w:pPr>
        <w:autoSpaceDE w:val="0"/>
        <w:spacing w:line="360" w:lineRule="auto"/>
        <w:ind w:firstLine="540"/>
        <w:jc w:val="both"/>
      </w:pPr>
      <w:r>
        <w:rPr>
          <w:rFonts w:eastAsia="Times New Roman"/>
          <w:sz w:val="28"/>
          <w:szCs w:val="28"/>
        </w:rPr>
        <w:t xml:space="preserve">  </w:t>
      </w:r>
      <w:r w:rsidRPr="00D67545">
        <w:rPr>
          <w:rFonts w:eastAsia="Times New Roman"/>
          <w:sz w:val="28"/>
          <w:szCs w:val="28"/>
        </w:rPr>
        <w:t>уведомляет собственника жилого помещения (уполномоченное им лицо), о времени и месте заседания комиссии в порядке, установленном органом исполнительной власти субъекта Российской Федерации или органом местного самоуправления, создавшими комиссию.</w:t>
      </w:r>
    </w:p>
    <w:p w:rsidR="00255791" w:rsidRDefault="00255791" w:rsidP="004442BE">
      <w:pPr>
        <w:autoSpaceDE w:val="0"/>
        <w:spacing w:line="360" w:lineRule="auto"/>
        <w:ind w:firstLine="540"/>
        <w:jc w:val="both"/>
      </w:pPr>
      <w:r w:rsidRPr="00D67545">
        <w:rPr>
          <w:rFonts w:eastAsia="Times New Roman"/>
          <w:sz w:val="28"/>
          <w:szCs w:val="28"/>
        </w:rPr>
        <w:t>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255791" w:rsidRDefault="00255791" w:rsidP="004442BE">
      <w:pPr>
        <w:pStyle w:val="ConsPlusNormal"/>
        <w:widowControl/>
        <w:spacing w:line="360" w:lineRule="auto"/>
        <w:jc w:val="both"/>
      </w:pPr>
      <w:r>
        <w:rPr>
          <w:rFonts w:ascii="Times New Roman" w:eastAsia="Times New Roman" w:hAnsi="Times New Roman" w:cs="Times New Roman"/>
          <w:sz w:val="28"/>
          <w:szCs w:val="28"/>
        </w:rPr>
        <w:t xml:space="preserve">На основании представленных документов Комиссией проводится оценка соответствия помещения требованиям, предусмотренным разделом </w:t>
      </w:r>
      <w:r>
        <w:rPr>
          <w:rFonts w:ascii="Times New Roman" w:eastAsia="Times New Roman" w:hAnsi="Times New Roman" w:cs="Times New Roman"/>
          <w:sz w:val="28"/>
          <w:szCs w:val="28"/>
          <w:lang w:val="en-US"/>
        </w:rPr>
        <w:t>II</w:t>
      </w:r>
      <w:r>
        <w:rPr>
          <w:rFonts w:ascii="Times New Roman" w:eastAsia="Times New Roman" w:hAnsi="Times New Roman" w:cs="Times New Roman"/>
          <w:sz w:val="28"/>
          <w:szCs w:val="28"/>
        </w:rPr>
        <w:t xml:space="preserve"> </w:t>
      </w:r>
      <w:r>
        <w:rPr>
          <w:rFonts w:ascii="Times New Roman" w:eastAsia="Times New Roman" w:hAnsi="Times New Roman" w:cs="Times New Roman"/>
          <w:iCs/>
          <w:sz w:val="28"/>
          <w:szCs w:val="28"/>
        </w:rPr>
        <w:t>П</w:t>
      </w:r>
      <w:r>
        <w:rPr>
          <w:rFonts w:ascii="Times New Roman" w:eastAsia="Times New Roman" w:hAnsi="Times New Roman" w:cs="Times New Roman"/>
          <w:sz w:val="28"/>
          <w:szCs w:val="28"/>
        </w:rPr>
        <w:t xml:space="preserve">оложения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утвержденного постановлении Правительства Российской Федерации от 28.01.2006 № 47 и устанавливается наличие оснований для признания жилого помещения непригодным для проживания и многоквартирного дома аварийным и подлежащим сносу или реконструкции, предусмотренных разделом </w:t>
      </w:r>
      <w:r>
        <w:rPr>
          <w:rFonts w:ascii="Times New Roman" w:eastAsia="Times New Roman" w:hAnsi="Times New Roman" w:cs="Times New Roman"/>
          <w:sz w:val="28"/>
          <w:szCs w:val="28"/>
          <w:lang w:val="en-US"/>
        </w:rPr>
        <w:t>III</w:t>
      </w:r>
      <w:r>
        <w:rPr>
          <w:rFonts w:ascii="Times New Roman" w:eastAsia="Times New Roman" w:hAnsi="Times New Roman" w:cs="Times New Roman"/>
          <w:sz w:val="28"/>
          <w:szCs w:val="28"/>
        </w:rPr>
        <w:t xml:space="preserve"> вышеуказанного Положения.</w:t>
      </w:r>
    </w:p>
    <w:p w:rsidR="00255791" w:rsidRDefault="00255791" w:rsidP="004442BE">
      <w:pPr>
        <w:pStyle w:val="ConsPlusNormal"/>
        <w:widowControl/>
        <w:spacing w:line="360" w:lineRule="auto"/>
        <w:jc w:val="both"/>
      </w:pPr>
      <w:r>
        <w:rPr>
          <w:rFonts w:ascii="Times New Roman" w:eastAsia="Times New Roman" w:hAnsi="Times New Roman" w:cs="Times New Roman"/>
          <w:sz w:val="28"/>
          <w:szCs w:val="28"/>
        </w:rPr>
        <w:lastRenderedPageBreak/>
        <w:t>По результатам оценки Комиссия вправе принять решение:</w:t>
      </w:r>
    </w:p>
    <w:p w:rsidR="00255791" w:rsidRDefault="00255791" w:rsidP="004442BE">
      <w:pPr>
        <w:autoSpaceDE w:val="0"/>
        <w:spacing w:line="360" w:lineRule="auto"/>
        <w:ind w:firstLine="720"/>
        <w:jc w:val="both"/>
      </w:pPr>
      <w:r>
        <w:rPr>
          <w:sz w:val="28"/>
          <w:szCs w:val="28"/>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 и после их завершения - о продолжении процедуры оценки;</w:t>
      </w:r>
    </w:p>
    <w:p w:rsidR="00255791" w:rsidRDefault="00255791" w:rsidP="004442BE">
      <w:pPr>
        <w:pStyle w:val="ConsPlusNormal"/>
        <w:widowControl/>
        <w:spacing w:line="360" w:lineRule="auto"/>
        <w:jc w:val="both"/>
      </w:pPr>
      <w:r>
        <w:rPr>
          <w:rFonts w:ascii="Times New Roman" w:eastAsia="Times New Roman" w:hAnsi="Times New Roman" w:cs="Times New Roman"/>
          <w:sz w:val="28"/>
          <w:szCs w:val="28"/>
        </w:rPr>
        <w:t>После завершения капитального ремонта, реконструкции или перепланировки помещения Комиссия проводит оценку соответствия помещения установленным требованиям в порядке, предусмотренном настоящим пунктом.</w:t>
      </w:r>
    </w:p>
    <w:p w:rsidR="00255791" w:rsidRDefault="00255791" w:rsidP="004442BE">
      <w:pPr>
        <w:autoSpaceDE w:val="0"/>
        <w:spacing w:line="360" w:lineRule="auto"/>
        <w:ind w:firstLine="720"/>
        <w:jc w:val="both"/>
      </w:pPr>
      <w:r>
        <w:rPr>
          <w:rFonts w:eastAsia="Times New Roman"/>
          <w:sz w:val="28"/>
          <w:szCs w:val="28"/>
        </w:rPr>
        <w:t>о необходимости проведения дополнительного обследования оцениваемого помещения.</w:t>
      </w:r>
    </w:p>
    <w:p w:rsidR="00255791" w:rsidRDefault="00255791" w:rsidP="004442BE">
      <w:pPr>
        <w:autoSpaceDE w:val="0"/>
        <w:spacing w:line="360" w:lineRule="auto"/>
        <w:ind w:firstLine="720"/>
        <w:jc w:val="both"/>
      </w:pPr>
      <w:r>
        <w:rPr>
          <w:rFonts w:eastAsia="Times New Roman"/>
          <w:sz w:val="28"/>
          <w:szCs w:val="28"/>
        </w:rPr>
        <w:t xml:space="preserve">После проведения обследования помещения Комиссия составляет акт обследования по форме, установленной </w:t>
      </w:r>
      <w:r>
        <w:rPr>
          <w:rFonts w:eastAsia="Times New Roman"/>
          <w:iCs/>
          <w:sz w:val="28"/>
          <w:szCs w:val="28"/>
        </w:rPr>
        <w:t>П</w:t>
      </w:r>
      <w:r>
        <w:rPr>
          <w:rFonts w:eastAsia="Times New Roman"/>
          <w:sz w:val="28"/>
          <w:szCs w:val="28"/>
        </w:rPr>
        <w:t>оложением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утвержденного постановлением Правительства Российской Федерации от 28.01.2006 № 47.</w:t>
      </w:r>
    </w:p>
    <w:p w:rsidR="00255791" w:rsidRDefault="00255791" w:rsidP="004442BE">
      <w:pPr>
        <w:autoSpaceDE w:val="0"/>
        <w:spacing w:line="360" w:lineRule="auto"/>
        <w:ind w:firstLine="720"/>
        <w:jc w:val="both"/>
      </w:pPr>
      <w:r>
        <w:rPr>
          <w:rFonts w:eastAsia="Times New Roman"/>
          <w:sz w:val="28"/>
          <w:szCs w:val="28"/>
        </w:rPr>
        <w:t>По результатам работы комиссия принимает одно из следующих решений:</w:t>
      </w:r>
    </w:p>
    <w:p w:rsidR="00255791" w:rsidRPr="00D67545" w:rsidRDefault="00255791" w:rsidP="004442BE">
      <w:pPr>
        <w:autoSpaceDE w:val="0"/>
        <w:spacing w:line="360" w:lineRule="auto"/>
        <w:ind w:firstLine="540"/>
        <w:jc w:val="both"/>
      </w:pPr>
      <w:r w:rsidRPr="00D67545">
        <w:rPr>
          <w:rFonts w:eastAsia="Times New Roman"/>
          <w:sz w:val="28"/>
          <w:szCs w:val="28"/>
        </w:rPr>
        <w:t>о соответствии помещения требованиям, предъявляемым к жилому помещению, и его пригодности для проживания;</w:t>
      </w:r>
    </w:p>
    <w:p w:rsidR="00255791" w:rsidRPr="00D67545" w:rsidRDefault="00255791" w:rsidP="004442BE">
      <w:pPr>
        <w:autoSpaceDE w:val="0"/>
        <w:spacing w:line="360" w:lineRule="auto"/>
        <w:ind w:firstLine="540"/>
        <w:jc w:val="both"/>
      </w:pPr>
      <w:r w:rsidRPr="00D67545">
        <w:rPr>
          <w:rFonts w:eastAsia="Times New Roman"/>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255791" w:rsidRPr="00D67545" w:rsidRDefault="00255791" w:rsidP="004442BE">
      <w:pPr>
        <w:autoSpaceDE w:val="0"/>
        <w:spacing w:line="360" w:lineRule="auto"/>
        <w:ind w:firstLine="540"/>
        <w:jc w:val="both"/>
      </w:pPr>
      <w:r w:rsidRPr="00D67545">
        <w:rPr>
          <w:rFonts w:eastAsia="Times New Roman"/>
          <w:sz w:val="28"/>
          <w:szCs w:val="28"/>
        </w:rPr>
        <w:t>о выявлении оснований для признания помещения непригодным для проживания;</w:t>
      </w:r>
    </w:p>
    <w:p w:rsidR="00255791" w:rsidRPr="00D67545" w:rsidRDefault="00255791" w:rsidP="004442BE">
      <w:pPr>
        <w:autoSpaceDE w:val="0"/>
        <w:spacing w:line="360" w:lineRule="auto"/>
        <w:ind w:firstLine="540"/>
        <w:jc w:val="both"/>
      </w:pPr>
      <w:r w:rsidRPr="00D67545">
        <w:rPr>
          <w:rFonts w:eastAsia="Times New Roman"/>
          <w:sz w:val="28"/>
          <w:szCs w:val="28"/>
        </w:rPr>
        <w:lastRenderedPageBreak/>
        <w:t>о выявлении оснований для признания многоквартирного дома аварийным и подлежащим реконструкции;</w:t>
      </w:r>
    </w:p>
    <w:p w:rsidR="00255791" w:rsidRPr="00D67545" w:rsidRDefault="00255791" w:rsidP="004442BE">
      <w:pPr>
        <w:autoSpaceDE w:val="0"/>
        <w:spacing w:line="360" w:lineRule="auto"/>
        <w:ind w:firstLine="540"/>
        <w:jc w:val="both"/>
      </w:pPr>
      <w:r w:rsidRPr="00D67545">
        <w:rPr>
          <w:rFonts w:eastAsia="Times New Roman"/>
          <w:sz w:val="28"/>
          <w:szCs w:val="28"/>
        </w:rPr>
        <w:t>о выявлении оснований для признания многоквартирного дома аварийным и подлежащим сносу;</w:t>
      </w:r>
    </w:p>
    <w:p w:rsidR="00255791" w:rsidRDefault="00255791" w:rsidP="004442BE">
      <w:pPr>
        <w:autoSpaceDE w:val="0"/>
        <w:spacing w:line="360" w:lineRule="auto"/>
        <w:ind w:firstLine="540"/>
        <w:jc w:val="both"/>
      </w:pPr>
      <w:r w:rsidRPr="00D67545">
        <w:rPr>
          <w:rFonts w:eastAsia="Times New Roman"/>
          <w:sz w:val="28"/>
          <w:szCs w:val="28"/>
        </w:rPr>
        <w:t>об отсутствии оснований для признания многоквартирного дома аварийным и подлежащим сносу или реконструкции.</w:t>
      </w:r>
    </w:p>
    <w:p w:rsidR="00255791" w:rsidRDefault="00255791" w:rsidP="004442BE">
      <w:pPr>
        <w:autoSpaceDE w:val="0"/>
        <w:spacing w:line="360" w:lineRule="auto"/>
        <w:ind w:firstLine="720"/>
        <w:jc w:val="both"/>
      </w:pPr>
      <w:r>
        <w:rPr>
          <w:rFonts w:eastAsia="Times New Roman"/>
          <w:sz w:val="28"/>
          <w:szCs w:val="28"/>
        </w:rPr>
        <w:t xml:space="preserve">Решение комиссии оформляется заключением о признании помещения жилым помещением, жилого помещения соответствующим (не соответствующим) установленным требованиям и пригодным (непригодным) для проживания и признании многоквартирного дома аварийным и подлежащим сносу или реконструкции по форме, установленной </w:t>
      </w:r>
      <w:r>
        <w:rPr>
          <w:rFonts w:eastAsia="Times New Roman"/>
          <w:iCs/>
          <w:sz w:val="28"/>
          <w:szCs w:val="28"/>
        </w:rPr>
        <w:t>П</w:t>
      </w:r>
      <w:r>
        <w:rPr>
          <w:rFonts w:eastAsia="Times New Roman"/>
          <w:sz w:val="28"/>
          <w:szCs w:val="28"/>
        </w:rPr>
        <w:t>оложением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утвержденного постановлением Правительства Российской Федерации от 28.01.2006 № 47.</w:t>
      </w:r>
    </w:p>
    <w:p w:rsidR="00255791" w:rsidRDefault="00255791" w:rsidP="004442BE">
      <w:pPr>
        <w:autoSpaceDE w:val="0"/>
        <w:spacing w:line="360" w:lineRule="auto"/>
        <w:ind w:firstLine="720"/>
        <w:jc w:val="both"/>
      </w:pPr>
      <w:r>
        <w:rPr>
          <w:rFonts w:eastAsia="Times New Roman"/>
          <w:sz w:val="28"/>
          <w:szCs w:val="28"/>
        </w:rPr>
        <w:t>Результатом административной процедуры является принятие решения и составление заключения Комиссии о признании помещения жилым помещением, жилого помещения соответствующим (не соответствующим) установленным требованиям и пригодным (непригодным) для проживания и признании многоквартирного дома аварийным и подлежащим сносу или реконструкции.</w:t>
      </w:r>
    </w:p>
    <w:p w:rsidR="00255791" w:rsidRDefault="00255791" w:rsidP="004442BE">
      <w:pPr>
        <w:autoSpaceDE w:val="0"/>
        <w:spacing w:line="360" w:lineRule="auto"/>
        <w:ind w:firstLine="540"/>
        <w:jc w:val="both"/>
      </w:pPr>
      <w:r w:rsidRPr="00D67545">
        <w:rPr>
          <w:rFonts w:eastAsia="Times New Roman"/>
          <w:sz w:val="28"/>
          <w:szCs w:val="28"/>
        </w:rPr>
        <w:t>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данное решение направляется в 5-дневный срок в органы прокуратуры для решения вопроса о принятии мер, предусмотренных законодательством Российской Федерации.</w:t>
      </w:r>
    </w:p>
    <w:p w:rsidR="00255791" w:rsidRDefault="00255791" w:rsidP="004442BE">
      <w:pPr>
        <w:autoSpaceDE w:val="0"/>
        <w:spacing w:line="360" w:lineRule="auto"/>
        <w:ind w:firstLine="720"/>
        <w:jc w:val="both"/>
      </w:pPr>
      <w:r>
        <w:rPr>
          <w:rFonts w:eastAsia="Times New Roman"/>
          <w:sz w:val="28"/>
          <w:szCs w:val="28"/>
        </w:rPr>
        <w:t xml:space="preserve">Максимальный срок выполнения административной процедуры не может превышать </w:t>
      </w:r>
      <w:r w:rsidR="00D67545">
        <w:rPr>
          <w:rFonts w:eastAsia="Times New Roman"/>
          <w:sz w:val="28"/>
          <w:szCs w:val="28"/>
        </w:rPr>
        <w:t>2</w:t>
      </w:r>
      <w:r w:rsidR="00BF40EF">
        <w:rPr>
          <w:rFonts w:eastAsia="Times New Roman"/>
          <w:sz w:val="28"/>
          <w:szCs w:val="28"/>
        </w:rPr>
        <w:t>0 дней</w:t>
      </w:r>
      <w:r>
        <w:rPr>
          <w:rFonts w:eastAsia="Times New Roman"/>
          <w:i/>
          <w:sz w:val="28"/>
          <w:szCs w:val="28"/>
        </w:rPr>
        <w:t>.</w:t>
      </w:r>
    </w:p>
    <w:p w:rsidR="00255791" w:rsidRDefault="00255791" w:rsidP="004442BE">
      <w:pPr>
        <w:autoSpaceDE w:val="0"/>
        <w:spacing w:line="360" w:lineRule="auto"/>
        <w:ind w:firstLine="540"/>
        <w:jc w:val="both"/>
        <w:rPr>
          <w:rFonts w:eastAsia="Times New Roman"/>
          <w:sz w:val="28"/>
          <w:szCs w:val="28"/>
        </w:rPr>
      </w:pPr>
    </w:p>
    <w:p w:rsidR="00255791" w:rsidRDefault="00255791" w:rsidP="004442BE">
      <w:pPr>
        <w:autoSpaceDE w:val="0"/>
        <w:spacing w:line="360" w:lineRule="auto"/>
        <w:ind w:firstLine="540"/>
        <w:jc w:val="both"/>
      </w:pPr>
      <w:r>
        <w:rPr>
          <w:b/>
          <w:sz w:val="28"/>
          <w:szCs w:val="28"/>
        </w:rPr>
        <w:t>3.5. Описание последовательности административных действий при принятии решения администрацией по итогам работы комиссии.</w:t>
      </w:r>
    </w:p>
    <w:p w:rsidR="00255791" w:rsidRDefault="00255791" w:rsidP="004442BE">
      <w:pPr>
        <w:autoSpaceDE w:val="0"/>
        <w:spacing w:line="360" w:lineRule="auto"/>
        <w:ind w:firstLine="720"/>
        <w:jc w:val="both"/>
        <w:rPr>
          <w:b/>
          <w:sz w:val="28"/>
          <w:szCs w:val="28"/>
        </w:rPr>
      </w:pPr>
    </w:p>
    <w:p w:rsidR="00255791" w:rsidRDefault="00255791" w:rsidP="004442BE">
      <w:pPr>
        <w:autoSpaceDE w:val="0"/>
        <w:spacing w:line="360" w:lineRule="auto"/>
        <w:ind w:firstLine="720"/>
        <w:jc w:val="both"/>
      </w:pPr>
      <w:r>
        <w:rPr>
          <w:sz w:val="28"/>
          <w:szCs w:val="28"/>
        </w:rPr>
        <w:t>Основанием для начала административной процедуры является поступление секретарю Комиссии заключения Комиссии.</w:t>
      </w:r>
    </w:p>
    <w:p w:rsidR="00255791" w:rsidRDefault="00255791" w:rsidP="004442BE">
      <w:pPr>
        <w:autoSpaceDE w:val="0"/>
        <w:spacing w:line="360" w:lineRule="auto"/>
        <w:ind w:firstLine="720"/>
        <w:jc w:val="both"/>
      </w:pPr>
      <w:r>
        <w:rPr>
          <w:rFonts w:eastAsia="Times New Roman"/>
          <w:sz w:val="28"/>
          <w:szCs w:val="28"/>
        </w:rPr>
        <w:t>Секретарь Комиссии,</w:t>
      </w:r>
      <w:r>
        <w:rPr>
          <w:i/>
          <w:sz w:val="28"/>
          <w:szCs w:val="28"/>
        </w:rPr>
        <w:t xml:space="preserve"> </w:t>
      </w:r>
      <w:r>
        <w:rPr>
          <w:sz w:val="28"/>
          <w:szCs w:val="28"/>
        </w:rPr>
        <w:t>на основании заключения Комиссии</w:t>
      </w:r>
      <w:r>
        <w:rPr>
          <w:szCs w:val="28"/>
        </w:rPr>
        <w:t xml:space="preserve"> </w:t>
      </w:r>
      <w:r>
        <w:rPr>
          <w:sz w:val="28"/>
          <w:szCs w:val="28"/>
        </w:rPr>
        <w:t>устанавливает наличие оснований для отказа в предоставлении муниципальной услуги, предусмотренные пунктом 2.</w:t>
      </w:r>
      <w:r w:rsidR="00E7573D">
        <w:rPr>
          <w:sz w:val="28"/>
          <w:szCs w:val="28"/>
        </w:rPr>
        <w:t>7</w:t>
      </w:r>
      <w:r>
        <w:rPr>
          <w:sz w:val="28"/>
          <w:szCs w:val="28"/>
        </w:rPr>
        <w:t xml:space="preserve"> настоящего </w:t>
      </w:r>
      <w:r w:rsidR="00E7573D">
        <w:rPr>
          <w:sz w:val="28"/>
          <w:szCs w:val="28"/>
        </w:rPr>
        <w:t>а</w:t>
      </w:r>
      <w:r>
        <w:rPr>
          <w:sz w:val="28"/>
          <w:szCs w:val="28"/>
        </w:rPr>
        <w:t>дминистративного регламента:</w:t>
      </w:r>
    </w:p>
    <w:p w:rsidR="00255791" w:rsidRDefault="00255791" w:rsidP="004442BE">
      <w:pPr>
        <w:autoSpaceDE w:val="0"/>
        <w:spacing w:line="360" w:lineRule="auto"/>
        <w:ind w:firstLine="720"/>
        <w:jc w:val="both"/>
      </w:pPr>
      <w:r>
        <w:rPr>
          <w:sz w:val="28"/>
          <w:szCs w:val="28"/>
        </w:rPr>
        <w:t xml:space="preserve">при наличии оснований для отказа в предоставлении муниципальной услуги готовит  </w:t>
      </w:r>
      <w:r w:rsidR="00E7573D">
        <w:rPr>
          <w:sz w:val="28"/>
          <w:szCs w:val="28"/>
        </w:rPr>
        <w:t>письм</w:t>
      </w:r>
      <w:r w:rsidR="00461472">
        <w:rPr>
          <w:sz w:val="28"/>
          <w:szCs w:val="28"/>
        </w:rPr>
        <w:t>о</w:t>
      </w:r>
      <w:r>
        <w:rPr>
          <w:sz w:val="28"/>
          <w:szCs w:val="28"/>
        </w:rPr>
        <w:t xml:space="preserve"> администрации об отказе заявителю в предоставлении муниципальной услуги.</w:t>
      </w:r>
    </w:p>
    <w:p w:rsidR="00255791" w:rsidRDefault="00255791" w:rsidP="004442BE">
      <w:pPr>
        <w:autoSpaceDE w:val="0"/>
        <w:spacing w:line="360" w:lineRule="auto"/>
        <w:ind w:firstLine="720"/>
        <w:jc w:val="both"/>
      </w:pPr>
      <w:r>
        <w:rPr>
          <w:sz w:val="28"/>
          <w:szCs w:val="28"/>
        </w:rPr>
        <w:t>при отсутствии оснований для отказа в предоставлении муниципальной услуги осуществляет подготовку постановления администрации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55791" w:rsidRDefault="00255791" w:rsidP="004442BE">
      <w:pPr>
        <w:autoSpaceDE w:val="0"/>
        <w:spacing w:line="360" w:lineRule="auto"/>
        <w:ind w:firstLine="720"/>
        <w:jc w:val="both"/>
      </w:pPr>
      <w:r>
        <w:rPr>
          <w:sz w:val="28"/>
          <w:szCs w:val="28"/>
        </w:rPr>
        <w:t xml:space="preserve">Проект постановления в установленном порядке направляется на рассмотрение и подписание главой </w:t>
      </w:r>
      <w:r w:rsidR="00E7573D">
        <w:rPr>
          <w:sz w:val="28"/>
          <w:szCs w:val="28"/>
        </w:rPr>
        <w:t>города Вятские Поляны</w:t>
      </w:r>
      <w:r>
        <w:rPr>
          <w:sz w:val="28"/>
          <w:szCs w:val="28"/>
        </w:rPr>
        <w:t>.</w:t>
      </w:r>
    </w:p>
    <w:p w:rsidR="00255791" w:rsidRDefault="00255791" w:rsidP="004442BE">
      <w:pPr>
        <w:autoSpaceDE w:val="0"/>
        <w:spacing w:line="360" w:lineRule="auto"/>
        <w:ind w:firstLine="720"/>
        <w:jc w:val="both"/>
      </w:pPr>
      <w:r>
        <w:rPr>
          <w:sz w:val="28"/>
          <w:szCs w:val="28"/>
        </w:rPr>
        <w:t>Принятое в установленном порядке постановление администрации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заключение Комиссии или постановление администрации об отказе заявителю в предоставлении муниципальной услуги (далее – постановление администрации) и заключение Комиссии по одному экземпляру выдаются (направляются) заявителю и собственнику помещения.</w:t>
      </w:r>
    </w:p>
    <w:p w:rsidR="00255791" w:rsidRDefault="00255791" w:rsidP="004442BE">
      <w:pPr>
        <w:autoSpaceDE w:val="0"/>
        <w:spacing w:line="360" w:lineRule="auto"/>
        <w:ind w:firstLine="720"/>
        <w:jc w:val="both"/>
      </w:pPr>
      <w:r>
        <w:rPr>
          <w:sz w:val="28"/>
          <w:szCs w:val="28"/>
        </w:rPr>
        <w:t>В случае представления документов через многофункциональный центр постановление администрации и заключение Комиссии могут быть выданы (направлены) заявителю через многофункциональный центр.</w:t>
      </w:r>
    </w:p>
    <w:p w:rsidR="00255791" w:rsidRDefault="00255791" w:rsidP="004442BE">
      <w:pPr>
        <w:autoSpaceDE w:val="0"/>
        <w:spacing w:line="360" w:lineRule="auto"/>
        <w:ind w:firstLine="720"/>
        <w:jc w:val="both"/>
      </w:pPr>
      <w:r>
        <w:rPr>
          <w:rFonts w:eastAsia="Times New Roman"/>
          <w:sz w:val="28"/>
          <w:szCs w:val="28"/>
        </w:rPr>
        <w:lastRenderedPageBreak/>
        <w:t xml:space="preserve">Результатом административной процедуры является принятие постановления администрации и выдача (направление) </w:t>
      </w:r>
      <w:r>
        <w:rPr>
          <w:sz w:val="28"/>
          <w:szCs w:val="28"/>
        </w:rPr>
        <w:t>заявителю и собственнику помещения постановления администрации и заключения Комиссии.</w:t>
      </w:r>
    </w:p>
    <w:p w:rsidR="00255791" w:rsidRDefault="00255791" w:rsidP="004442BE">
      <w:pPr>
        <w:autoSpaceDE w:val="0"/>
        <w:spacing w:line="360" w:lineRule="auto"/>
        <w:ind w:firstLine="720"/>
        <w:jc w:val="both"/>
      </w:pPr>
      <w:r>
        <w:rPr>
          <w:rFonts w:eastAsia="Times New Roman"/>
          <w:sz w:val="28"/>
          <w:szCs w:val="28"/>
        </w:rPr>
        <w:t>Максимальный срок выполнения административной процедуры не может превышать __</w:t>
      </w:r>
      <w:r w:rsidR="00E7573D">
        <w:rPr>
          <w:rFonts w:eastAsia="Times New Roman"/>
          <w:sz w:val="28"/>
          <w:szCs w:val="28"/>
        </w:rPr>
        <w:t>4</w:t>
      </w:r>
      <w:r w:rsidR="00BF40EF">
        <w:rPr>
          <w:rFonts w:eastAsia="Times New Roman"/>
          <w:sz w:val="28"/>
          <w:szCs w:val="28"/>
        </w:rPr>
        <w:t xml:space="preserve"> календарных дней.</w:t>
      </w:r>
    </w:p>
    <w:p w:rsidR="00255791" w:rsidRDefault="00255791" w:rsidP="004442BE">
      <w:pPr>
        <w:autoSpaceDE w:val="0"/>
        <w:spacing w:line="360" w:lineRule="auto"/>
        <w:ind w:firstLine="540"/>
        <w:jc w:val="both"/>
        <w:rPr>
          <w:rFonts w:eastAsia="Times New Roman"/>
          <w:sz w:val="28"/>
          <w:szCs w:val="28"/>
        </w:rPr>
      </w:pPr>
    </w:p>
    <w:bookmarkEnd w:id="3"/>
    <w:p w:rsidR="00255791" w:rsidRDefault="00255791" w:rsidP="004442BE">
      <w:pPr>
        <w:spacing w:line="360" w:lineRule="auto"/>
        <w:jc w:val="center"/>
      </w:pPr>
      <w:r>
        <w:rPr>
          <w:b/>
          <w:bCs/>
          <w:sz w:val="28"/>
          <w:szCs w:val="28"/>
          <w:lang w:val="en-US"/>
        </w:rPr>
        <w:t>IV</w:t>
      </w:r>
      <w:r>
        <w:rPr>
          <w:b/>
          <w:bCs/>
          <w:sz w:val="28"/>
          <w:szCs w:val="28"/>
        </w:rPr>
        <w:t>. Формы контроля за исполнением административного регламента</w:t>
      </w:r>
    </w:p>
    <w:p w:rsidR="00255791" w:rsidRDefault="00255791" w:rsidP="004442BE">
      <w:pPr>
        <w:autoSpaceDE w:val="0"/>
        <w:spacing w:line="360" w:lineRule="auto"/>
        <w:ind w:firstLine="709"/>
        <w:jc w:val="both"/>
        <w:rPr>
          <w:b/>
          <w:bCs/>
          <w:sz w:val="28"/>
          <w:szCs w:val="28"/>
        </w:rPr>
      </w:pPr>
    </w:p>
    <w:p w:rsidR="00255791" w:rsidRDefault="00255791" w:rsidP="004442BE">
      <w:pPr>
        <w:autoSpaceDE w:val="0"/>
        <w:spacing w:line="360" w:lineRule="auto"/>
        <w:ind w:firstLine="709"/>
        <w:jc w:val="both"/>
      </w:pPr>
      <w:r>
        <w:rPr>
          <w:sz w:val="28"/>
          <w:szCs w:val="28"/>
        </w:rPr>
        <w:t xml:space="preserve">4.1. Контроль за исполнением положений настоящего Административного регламента осуществляется главой </w:t>
      </w:r>
      <w:r w:rsidR="002D56D0">
        <w:rPr>
          <w:sz w:val="28"/>
          <w:szCs w:val="28"/>
        </w:rPr>
        <w:t>города</w:t>
      </w:r>
      <w:r w:rsidR="00E7573D">
        <w:rPr>
          <w:sz w:val="28"/>
          <w:szCs w:val="28"/>
        </w:rPr>
        <w:t xml:space="preserve"> Вятские Поляны </w:t>
      </w:r>
      <w:r>
        <w:rPr>
          <w:sz w:val="28"/>
          <w:szCs w:val="28"/>
        </w:rPr>
        <w:t xml:space="preserve"> или уполномоченными им должностными лицами.</w:t>
      </w:r>
    </w:p>
    <w:p w:rsidR="00255791" w:rsidRDefault="00255791" w:rsidP="004442BE">
      <w:pPr>
        <w:spacing w:line="360" w:lineRule="auto"/>
        <w:ind w:firstLine="709"/>
        <w:jc w:val="both"/>
      </w:pPr>
      <w:r>
        <w:rPr>
          <w:sz w:val="28"/>
          <w:szCs w:val="28"/>
        </w:rPr>
        <w:t>Перечень уполномоченных должностных лиц, осуществляющих контроль, и периодичность осуществления контроля устанавливается муниципальным правовым актом администрации.</w:t>
      </w:r>
    </w:p>
    <w:p w:rsidR="00255791" w:rsidRDefault="00255791" w:rsidP="004442BE">
      <w:pPr>
        <w:pStyle w:val="ConsPlusNormal"/>
        <w:spacing w:line="360" w:lineRule="auto"/>
        <w:ind w:firstLine="709"/>
        <w:jc w:val="both"/>
      </w:pPr>
      <w:r>
        <w:rPr>
          <w:rFonts w:ascii="Times New Roman" w:hAnsi="Times New Roman" w:cs="Times New Roman"/>
          <w:sz w:val="28"/>
          <w:szCs w:val="28"/>
        </w:rPr>
        <w:t xml:space="preserve">Глава </w:t>
      </w:r>
      <w:r w:rsidR="002D56D0">
        <w:rPr>
          <w:rFonts w:ascii="Times New Roman" w:hAnsi="Times New Roman" w:cs="Times New Roman"/>
          <w:sz w:val="28"/>
          <w:szCs w:val="28"/>
        </w:rPr>
        <w:t>города</w:t>
      </w:r>
      <w:r w:rsidR="00E7573D">
        <w:rPr>
          <w:rFonts w:ascii="Times New Roman" w:hAnsi="Times New Roman" w:cs="Times New Roman"/>
          <w:sz w:val="28"/>
          <w:szCs w:val="28"/>
        </w:rPr>
        <w:t xml:space="preserve"> Вятские Поляны</w:t>
      </w:r>
      <w:r>
        <w:rPr>
          <w:rFonts w:ascii="Times New Roman" w:hAnsi="Times New Roman" w:cs="Times New Roman"/>
          <w:sz w:val="28"/>
          <w:szCs w:val="28"/>
        </w:rPr>
        <w:t>, а также уполномоченное им должностное лицо, осуществляя контроль, вправе:</w:t>
      </w:r>
    </w:p>
    <w:p w:rsidR="00255791" w:rsidRDefault="00255791" w:rsidP="004442BE">
      <w:pPr>
        <w:pStyle w:val="ConsPlusNormal"/>
        <w:spacing w:line="360" w:lineRule="auto"/>
        <w:ind w:firstLine="709"/>
        <w:jc w:val="both"/>
      </w:pPr>
      <w:r>
        <w:rPr>
          <w:rFonts w:ascii="Times New Roman" w:hAnsi="Times New Roman" w:cs="Times New Roman"/>
          <w:sz w:val="28"/>
          <w:szCs w:val="28"/>
        </w:rPr>
        <w:t>контролировать соблюдение порядка и условий предоставления муниципальной услуги;</w:t>
      </w:r>
    </w:p>
    <w:p w:rsidR="00255791" w:rsidRDefault="00255791" w:rsidP="004442BE">
      <w:pPr>
        <w:pStyle w:val="ConsPlusNormal"/>
        <w:spacing w:line="360" w:lineRule="auto"/>
        <w:ind w:firstLine="709"/>
        <w:jc w:val="both"/>
      </w:pPr>
      <w:r>
        <w:rPr>
          <w:rFonts w:ascii="Times New Roman" w:hAnsi="Times New Roman" w:cs="Times New Roman"/>
          <w:sz w:val="28"/>
          <w:szCs w:val="28"/>
        </w:rPr>
        <w:t xml:space="preserve">в случае выявления нарушений требований настоящего </w:t>
      </w:r>
      <w:r w:rsidR="00461472">
        <w:rPr>
          <w:rFonts w:ascii="Times New Roman" w:hAnsi="Times New Roman" w:cs="Times New Roman"/>
          <w:sz w:val="28"/>
          <w:szCs w:val="28"/>
        </w:rPr>
        <w:t>а</w:t>
      </w:r>
      <w:r>
        <w:rPr>
          <w:rFonts w:ascii="Times New Roman" w:hAnsi="Times New Roman" w:cs="Times New Roman"/>
          <w:sz w:val="28"/>
          <w:szCs w:val="28"/>
        </w:rPr>
        <w:t>дминистративного регламента требовать устранения таких нарушений, давать письменные предписания, обязательные для исполнения;</w:t>
      </w:r>
    </w:p>
    <w:p w:rsidR="00255791" w:rsidRDefault="00255791" w:rsidP="004442BE">
      <w:pPr>
        <w:pStyle w:val="ConsPlusNormal"/>
        <w:spacing w:line="360" w:lineRule="auto"/>
        <w:ind w:firstLine="709"/>
        <w:jc w:val="both"/>
      </w:pPr>
      <w:r>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255791" w:rsidRDefault="00255791" w:rsidP="004442BE">
      <w:pPr>
        <w:pStyle w:val="ConsPlusNormal"/>
        <w:spacing w:line="360" w:lineRule="auto"/>
        <w:ind w:firstLine="709"/>
        <w:jc w:val="both"/>
      </w:pPr>
      <w:r>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255791" w:rsidRDefault="00255791" w:rsidP="004442BE">
      <w:pPr>
        <w:autoSpaceDE w:val="0"/>
        <w:spacing w:line="360" w:lineRule="auto"/>
        <w:ind w:firstLine="709"/>
        <w:jc w:val="both"/>
      </w:pPr>
      <w:r>
        <w:rPr>
          <w:sz w:val="28"/>
          <w:szCs w:val="28"/>
        </w:rPr>
        <w:lastRenderedPageBreak/>
        <w:t xml:space="preserve">Плановые и внеплановые проверки полноты и качества предоставления муниципальной услуги осуществляются главой </w:t>
      </w:r>
      <w:r w:rsidR="002D56D0">
        <w:rPr>
          <w:sz w:val="28"/>
          <w:szCs w:val="28"/>
        </w:rPr>
        <w:t>города</w:t>
      </w:r>
      <w:r w:rsidR="00E7573D">
        <w:rPr>
          <w:sz w:val="28"/>
          <w:szCs w:val="28"/>
        </w:rPr>
        <w:t xml:space="preserve"> Вятские Поляны</w:t>
      </w:r>
      <w:r>
        <w:rPr>
          <w:sz w:val="28"/>
          <w:szCs w:val="28"/>
        </w:rPr>
        <w:t xml:space="preserve">, а также уполномоченными им должностными лицами в соответствии с распоряжением администрации, но не реже </w:t>
      </w:r>
      <w:r w:rsidR="002D56D0">
        <w:rPr>
          <w:sz w:val="28"/>
          <w:szCs w:val="28"/>
        </w:rPr>
        <w:t>одного раза в год</w:t>
      </w:r>
      <w:r>
        <w:rPr>
          <w:sz w:val="28"/>
          <w:szCs w:val="28"/>
        </w:rPr>
        <w:t>.</w:t>
      </w:r>
    </w:p>
    <w:p w:rsidR="00255791" w:rsidRDefault="00255791" w:rsidP="004442BE">
      <w:pPr>
        <w:autoSpaceDE w:val="0"/>
        <w:spacing w:line="360" w:lineRule="auto"/>
        <w:ind w:firstLine="709"/>
        <w:jc w:val="both"/>
      </w:pPr>
      <w:r>
        <w:rPr>
          <w:sz w:val="28"/>
          <w:szCs w:val="28"/>
        </w:rPr>
        <w:t>4.2. Ответственность специалистов закрепляется в их должностных регламентах (инструкциях).</w:t>
      </w:r>
    </w:p>
    <w:p w:rsidR="00255791" w:rsidRDefault="00255791" w:rsidP="004442BE">
      <w:pPr>
        <w:spacing w:line="360" w:lineRule="auto"/>
        <w:ind w:firstLine="709"/>
        <w:jc w:val="both"/>
      </w:pPr>
      <w:r>
        <w:rPr>
          <w:sz w:val="28"/>
          <w:szCs w:val="28"/>
        </w:rPr>
        <w:t xml:space="preserve">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w:t>
      </w:r>
      <w:r w:rsidR="00F510E5">
        <w:rPr>
          <w:sz w:val="28"/>
          <w:szCs w:val="28"/>
        </w:rPr>
        <w:t>а</w:t>
      </w:r>
      <w:r>
        <w:rPr>
          <w:sz w:val="28"/>
          <w:szCs w:val="28"/>
        </w:rPr>
        <w:t>дминистративного регламента.</w:t>
      </w:r>
    </w:p>
    <w:p w:rsidR="00255791" w:rsidRDefault="00255791" w:rsidP="004442BE">
      <w:pPr>
        <w:spacing w:line="360" w:lineRule="auto"/>
        <w:jc w:val="both"/>
        <w:rPr>
          <w:sz w:val="28"/>
          <w:szCs w:val="28"/>
        </w:rPr>
      </w:pPr>
    </w:p>
    <w:p w:rsidR="00255791" w:rsidRDefault="00255791" w:rsidP="004442BE">
      <w:pPr>
        <w:spacing w:line="360" w:lineRule="auto"/>
        <w:jc w:val="center"/>
      </w:pPr>
      <w:r>
        <w:rPr>
          <w:b/>
          <w:sz w:val="28"/>
          <w:szCs w:val="28"/>
          <w:lang w:val="en-US"/>
        </w:rPr>
        <w:t>V</w:t>
      </w:r>
      <w:r>
        <w:rPr>
          <w:b/>
          <w:sz w:val="28"/>
          <w:szCs w:val="28"/>
        </w:rPr>
        <w:t xml:space="preserve">. Досудебный (внесудебный) порядок обжалования </w:t>
      </w:r>
    </w:p>
    <w:p w:rsidR="00255791" w:rsidRDefault="00255791" w:rsidP="004442BE">
      <w:pPr>
        <w:spacing w:line="360" w:lineRule="auto"/>
        <w:jc w:val="center"/>
      </w:pPr>
      <w:r>
        <w:rPr>
          <w:b/>
          <w:sz w:val="28"/>
          <w:szCs w:val="28"/>
        </w:rPr>
        <w:t>решений и действий (бездействия) органа, предоставляющего муниципальную услугу, а также их должностных лиц</w:t>
      </w:r>
    </w:p>
    <w:p w:rsidR="00255791" w:rsidRDefault="00255791" w:rsidP="004442BE">
      <w:pPr>
        <w:spacing w:line="360" w:lineRule="auto"/>
        <w:ind w:firstLine="720"/>
        <w:jc w:val="both"/>
        <w:rPr>
          <w:b/>
          <w:sz w:val="28"/>
          <w:szCs w:val="28"/>
        </w:rPr>
      </w:pPr>
    </w:p>
    <w:p w:rsidR="00255791" w:rsidRDefault="00255791" w:rsidP="004442BE">
      <w:pPr>
        <w:autoSpaceDE w:val="0"/>
        <w:spacing w:line="360" w:lineRule="auto"/>
        <w:ind w:firstLine="709"/>
        <w:jc w:val="both"/>
      </w:pPr>
      <w:r>
        <w:rPr>
          <w:sz w:val="28"/>
          <w:szCs w:val="28"/>
        </w:rPr>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255791" w:rsidRDefault="00255791" w:rsidP="004442BE">
      <w:pPr>
        <w:autoSpaceDE w:val="0"/>
        <w:spacing w:line="360" w:lineRule="auto"/>
        <w:ind w:firstLine="709"/>
        <w:jc w:val="both"/>
      </w:pPr>
      <w:r>
        <w:rPr>
          <w:sz w:val="28"/>
          <w:szCs w:val="28"/>
        </w:rPr>
        <w:t xml:space="preserve">5.2. Досудебный порядок обжалования. </w:t>
      </w:r>
    </w:p>
    <w:p w:rsidR="00255791" w:rsidRDefault="00255791" w:rsidP="004442BE">
      <w:pPr>
        <w:autoSpaceDE w:val="0"/>
        <w:spacing w:line="360" w:lineRule="auto"/>
        <w:ind w:firstLine="709"/>
        <w:jc w:val="both"/>
      </w:pPr>
      <w:r>
        <w:rPr>
          <w:sz w:val="28"/>
          <w:szCs w:val="28"/>
        </w:rPr>
        <w:t>5.2.1. Заявитель может обратиться с жалобой, в том числе в следующих случаях:</w:t>
      </w:r>
    </w:p>
    <w:p w:rsidR="00255791" w:rsidRDefault="00255791" w:rsidP="004442BE">
      <w:pPr>
        <w:autoSpaceDE w:val="0"/>
        <w:spacing w:line="360" w:lineRule="auto"/>
        <w:ind w:firstLine="709"/>
        <w:jc w:val="both"/>
      </w:pPr>
      <w:r>
        <w:rPr>
          <w:sz w:val="28"/>
          <w:szCs w:val="28"/>
        </w:rPr>
        <w:t>нарушение срока регистрации заявления о предоставлении муниципальной услуги;</w:t>
      </w:r>
    </w:p>
    <w:p w:rsidR="00255791" w:rsidRDefault="00255791" w:rsidP="004442BE">
      <w:pPr>
        <w:autoSpaceDE w:val="0"/>
        <w:spacing w:line="360" w:lineRule="auto"/>
        <w:ind w:firstLine="709"/>
        <w:jc w:val="both"/>
      </w:pPr>
      <w:r>
        <w:rPr>
          <w:sz w:val="28"/>
          <w:szCs w:val="28"/>
        </w:rPr>
        <w:t>нарушение срока предоставления муниципальной услуги;</w:t>
      </w:r>
    </w:p>
    <w:p w:rsidR="00255791" w:rsidRDefault="00255791" w:rsidP="004442BE">
      <w:pPr>
        <w:autoSpaceDE w:val="0"/>
        <w:spacing w:line="360" w:lineRule="auto"/>
        <w:ind w:firstLine="709"/>
        <w:jc w:val="both"/>
      </w:pPr>
      <w:r>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255791" w:rsidRDefault="00255791" w:rsidP="004442BE">
      <w:pPr>
        <w:autoSpaceDE w:val="0"/>
        <w:spacing w:line="360" w:lineRule="auto"/>
        <w:ind w:firstLine="709"/>
        <w:jc w:val="both"/>
      </w:pPr>
      <w:r>
        <w:rPr>
          <w:sz w:val="28"/>
          <w:szCs w:val="28"/>
        </w:rPr>
        <w:lastRenderedPageBreak/>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255791" w:rsidRDefault="00255791" w:rsidP="004442BE">
      <w:pPr>
        <w:autoSpaceDE w:val="0"/>
        <w:spacing w:line="360" w:lineRule="auto"/>
        <w:ind w:firstLine="709"/>
        <w:jc w:val="both"/>
      </w:pPr>
      <w:r>
        <w:rPr>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255791" w:rsidRDefault="00255791" w:rsidP="004442BE">
      <w:pPr>
        <w:autoSpaceDE w:val="0"/>
        <w:spacing w:line="360" w:lineRule="auto"/>
        <w:ind w:firstLine="709"/>
        <w:jc w:val="both"/>
      </w:pPr>
      <w:r>
        <w:rPr>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255791" w:rsidRDefault="00255791" w:rsidP="004442BE">
      <w:pPr>
        <w:autoSpaceDE w:val="0"/>
        <w:spacing w:line="360" w:lineRule="auto"/>
        <w:ind w:firstLine="709"/>
        <w:jc w:val="both"/>
      </w:pPr>
      <w:r>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55791" w:rsidRDefault="00255791" w:rsidP="004442BE">
      <w:pPr>
        <w:autoSpaceDE w:val="0"/>
        <w:spacing w:line="360" w:lineRule="auto"/>
        <w:ind w:firstLine="709"/>
        <w:jc w:val="both"/>
      </w:pPr>
      <w:r>
        <w:rPr>
          <w:sz w:val="28"/>
          <w:szCs w:val="28"/>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255791" w:rsidRDefault="00255791" w:rsidP="004442BE">
      <w:pPr>
        <w:autoSpaceDE w:val="0"/>
        <w:spacing w:line="360" w:lineRule="auto"/>
        <w:ind w:firstLine="709"/>
        <w:jc w:val="both"/>
      </w:pPr>
      <w:r>
        <w:rPr>
          <w:sz w:val="28"/>
          <w:szCs w:val="28"/>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55791" w:rsidRDefault="00255791" w:rsidP="004442BE">
      <w:pPr>
        <w:autoSpaceDE w:val="0"/>
        <w:spacing w:line="360" w:lineRule="auto"/>
        <w:ind w:firstLine="709"/>
        <w:jc w:val="both"/>
      </w:pPr>
      <w:r>
        <w:rPr>
          <w:sz w:val="28"/>
          <w:szCs w:val="28"/>
        </w:rPr>
        <w:t xml:space="preserve">5.2.3. Жалоба может быть направлена по почте, через многофункциональный центр (при его наличии), официального сайта органа, предоставляющего муниципальную услугу, в сети Интернет, Единого портала, </w:t>
      </w:r>
      <w:r>
        <w:rPr>
          <w:sz w:val="28"/>
          <w:szCs w:val="28"/>
        </w:rPr>
        <w:lastRenderedPageBreak/>
        <w:t>Регионального портала, а также может быть подана при личном приеме заявителя.</w:t>
      </w:r>
    </w:p>
    <w:p w:rsidR="00255791" w:rsidRDefault="00255791" w:rsidP="004442BE">
      <w:pPr>
        <w:autoSpaceDE w:val="0"/>
        <w:spacing w:line="360" w:lineRule="auto"/>
        <w:ind w:firstLine="709"/>
        <w:jc w:val="both"/>
      </w:pPr>
      <w:r>
        <w:rPr>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255791" w:rsidRDefault="00255791" w:rsidP="004442BE">
      <w:pPr>
        <w:autoSpaceDE w:val="0"/>
        <w:spacing w:line="360" w:lineRule="auto"/>
        <w:ind w:firstLine="709"/>
        <w:jc w:val="both"/>
      </w:pPr>
      <w:r>
        <w:rPr>
          <w:sz w:val="28"/>
          <w:szCs w:val="28"/>
        </w:rPr>
        <w:t>5.2.4. Жалоба должна содержать:</w:t>
      </w:r>
    </w:p>
    <w:p w:rsidR="00255791" w:rsidRDefault="00255791" w:rsidP="004442BE">
      <w:pPr>
        <w:autoSpaceDE w:val="0"/>
        <w:spacing w:line="360" w:lineRule="auto"/>
        <w:ind w:firstLine="709"/>
        <w:jc w:val="both"/>
      </w:pPr>
      <w:r>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55791" w:rsidRDefault="00255791" w:rsidP="004442BE">
      <w:pPr>
        <w:autoSpaceDE w:val="0"/>
        <w:spacing w:line="360" w:lineRule="auto"/>
        <w:ind w:firstLine="709"/>
        <w:jc w:val="both"/>
      </w:pPr>
      <w:r>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5791" w:rsidRDefault="00255791" w:rsidP="004442BE">
      <w:pPr>
        <w:autoSpaceDE w:val="0"/>
        <w:spacing w:line="360" w:lineRule="auto"/>
        <w:ind w:firstLine="709"/>
        <w:jc w:val="both"/>
      </w:pPr>
      <w:r>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55791" w:rsidRDefault="00255791" w:rsidP="004442BE">
      <w:pPr>
        <w:autoSpaceDE w:val="0"/>
        <w:spacing w:line="360" w:lineRule="auto"/>
        <w:ind w:firstLine="709"/>
        <w:jc w:val="both"/>
      </w:pPr>
      <w:r>
        <w:rPr>
          <w:sz w:val="28"/>
          <w:szCs w:val="28"/>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55791" w:rsidRDefault="00255791" w:rsidP="004442BE">
      <w:pPr>
        <w:autoSpaceDE w:val="0"/>
        <w:spacing w:line="360" w:lineRule="auto"/>
        <w:ind w:firstLine="709"/>
        <w:jc w:val="both"/>
      </w:pPr>
      <w:r>
        <w:rPr>
          <w:sz w:val="28"/>
          <w:szCs w:val="28"/>
        </w:rPr>
        <w:t xml:space="preserve">5.2.5.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w:t>
      </w:r>
      <w:r>
        <w:rPr>
          <w:sz w:val="28"/>
          <w:szCs w:val="28"/>
        </w:rPr>
        <w:lastRenderedPageBreak/>
        <w:t xml:space="preserve">получение муниципальной услуги, нарушение порядка которой обжалуется, либо в месте, где заявителем получен результат муниципальной услуги). </w:t>
      </w:r>
    </w:p>
    <w:p w:rsidR="00255791" w:rsidRDefault="00255791" w:rsidP="004442BE">
      <w:pPr>
        <w:autoSpaceDE w:val="0"/>
        <w:spacing w:line="360" w:lineRule="auto"/>
        <w:ind w:firstLine="709"/>
        <w:jc w:val="both"/>
      </w:pPr>
      <w:r>
        <w:rPr>
          <w:sz w:val="28"/>
          <w:szCs w:val="28"/>
        </w:rPr>
        <w:t xml:space="preserve">Время приема жалоб должно совпадать со временем предоставления муниципальных услуг. </w:t>
      </w:r>
    </w:p>
    <w:p w:rsidR="00255791" w:rsidRDefault="00255791" w:rsidP="004442BE">
      <w:pPr>
        <w:autoSpaceDE w:val="0"/>
        <w:spacing w:line="360" w:lineRule="auto"/>
        <w:ind w:firstLine="709"/>
        <w:jc w:val="both"/>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255791" w:rsidRDefault="00255791" w:rsidP="004442BE">
      <w:pPr>
        <w:autoSpaceDE w:val="0"/>
        <w:spacing w:line="360" w:lineRule="auto"/>
        <w:ind w:firstLine="709"/>
        <w:jc w:val="both"/>
      </w:pPr>
      <w:r>
        <w:rPr>
          <w:sz w:val="28"/>
          <w:szCs w:val="28"/>
        </w:rPr>
        <w:t>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255791" w:rsidRDefault="00255791" w:rsidP="004442BE">
      <w:pPr>
        <w:autoSpaceDE w:val="0"/>
        <w:spacing w:line="360" w:lineRule="auto"/>
        <w:ind w:firstLine="709"/>
        <w:jc w:val="both"/>
      </w:pPr>
      <w:r>
        <w:rPr>
          <w:sz w:val="28"/>
          <w:szCs w:val="28"/>
        </w:rPr>
        <w:t>оформленная в соответствии с законодательством Российской Федерации доверенность (для физических лиц);</w:t>
      </w:r>
    </w:p>
    <w:p w:rsidR="00255791" w:rsidRDefault="00255791" w:rsidP="004442BE">
      <w:pPr>
        <w:autoSpaceDE w:val="0"/>
        <w:spacing w:line="360" w:lineRule="auto"/>
        <w:ind w:firstLine="709"/>
        <w:jc w:val="both"/>
      </w:pPr>
      <w:r>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55791" w:rsidRDefault="00255791" w:rsidP="004442BE">
      <w:pPr>
        <w:autoSpaceDE w:val="0"/>
        <w:spacing w:line="360" w:lineRule="auto"/>
        <w:ind w:firstLine="709"/>
        <w:jc w:val="both"/>
      </w:pPr>
      <w:r>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55791" w:rsidRDefault="00255791" w:rsidP="004442BE">
      <w:pPr>
        <w:autoSpaceDE w:val="0"/>
        <w:spacing w:line="360" w:lineRule="auto"/>
        <w:ind w:firstLine="709"/>
        <w:jc w:val="both"/>
      </w:pPr>
      <w:r>
        <w:rPr>
          <w:sz w:val="28"/>
          <w:szCs w:val="28"/>
        </w:rPr>
        <w:t xml:space="preserve">5.2.7. При подаче жалобы в электронном виде документы, указанные в пункте 5.2.6 настоящего </w:t>
      </w:r>
      <w:r w:rsidR="00B072D1">
        <w:rPr>
          <w:sz w:val="28"/>
          <w:szCs w:val="28"/>
        </w:rPr>
        <w:t>а</w:t>
      </w:r>
      <w:r>
        <w:rPr>
          <w:sz w:val="28"/>
          <w:szCs w:val="28"/>
        </w:rPr>
        <w:t xml:space="preserve">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55791" w:rsidRDefault="00255791" w:rsidP="004442BE">
      <w:pPr>
        <w:autoSpaceDE w:val="0"/>
        <w:spacing w:line="360" w:lineRule="auto"/>
        <w:ind w:firstLine="709"/>
        <w:jc w:val="both"/>
      </w:pPr>
      <w:r>
        <w:rPr>
          <w:sz w:val="28"/>
          <w:szCs w:val="28"/>
        </w:rPr>
        <w:t xml:space="preserve">В электронном виде жалоба может быть подана заявителем посредством: </w:t>
      </w:r>
    </w:p>
    <w:p w:rsidR="00255791" w:rsidRDefault="00255791" w:rsidP="004442BE">
      <w:pPr>
        <w:autoSpaceDE w:val="0"/>
        <w:spacing w:line="360" w:lineRule="auto"/>
        <w:ind w:firstLine="709"/>
        <w:jc w:val="both"/>
      </w:pPr>
      <w:r>
        <w:rPr>
          <w:sz w:val="28"/>
          <w:szCs w:val="28"/>
        </w:rPr>
        <w:lastRenderedPageBreak/>
        <w:t>сети Интернет, включая официальный сайт органа, предоставляющего муниципальную услугу;</w:t>
      </w:r>
    </w:p>
    <w:p w:rsidR="00255791" w:rsidRDefault="00255791" w:rsidP="004442BE">
      <w:pPr>
        <w:autoSpaceDE w:val="0"/>
        <w:spacing w:line="360" w:lineRule="auto"/>
        <w:ind w:firstLine="709"/>
        <w:jc w:val="both"/>
      </w:pPr>
      <w:r>
        <w:rPr>
          <w:sz w:val="28"/>
          <w:szCs w:val="28"/>
        </w:rPr>
        <w:t>Единого портала, Регионального портала.</w:t>
      </w:r>
    </w:p>
    <w:p w:rsidR="00255791" w:rsidRDefault="00255791" w:rsidP="004442BE">
      <w:pPr>
        <w:autoSpaceDE w:val="0"/>
        <w:spacing w:line="360" w:lineRule="auto"/>
        <w:ind w:firstLine="709"/>
        <w:jc w:val="both"/>
      </w:pPr>
      <w:r>
        <w:rPr>
          <w:sz w:val="28"/>
          <w:szCs w:val="28"/>
        </w:rPr>
        <w:t xml:space="preserve">5.2.8.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255791" w:rsidRDefault="00255791" w:rsidP="004442BE">
      <w:pPr>
        <w:autoSpaceDE w:val="0"/>
        <w:spacing w:line="360" w:lineRule="auto"/>
        <w:ind w:firstLine="709"/>
        <w:jc w:val="both"/>
      </w:pPr>
      <w:r>
        <w:rPr>
          <w:sz w:val="28"/>
          <w:szCs w:val="28"/>
        </w:rPr>
        <w:t xml:space="preserve">5.2.9.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255791" w:rsidRDefault="00255791" w:rsidP="004442BE">
      <w:pPr>
        <w:autoSpaceDE w:val="0"/>
        <w:spacing w:line="360" w:lineRule="auto"/>
        <w:ind w:firstLine="709"/>
        <w:jc w:val="both"/>
      </w:pPr>
      <w:r>
        <w:rPr>
          <w:sz w:val="28"/>
          <w:szCs w:val="28"/>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255791" w:rsidRDefault="00255791" w:rsidP="004442BE">
      <w:pPr>
        <w:autoSpaceDE w:val="0"/>
        <w:spacing w:line="360" w:lineRule="auto"/>
        <w:ind w:firstLine="709"/>
        <w:jc w:val="both"/>
      </w:pPr>
      <w:r>
        <w:rPr>
          <w:sz w:val="28"/>
          <w:szCs w:val="28"/>
        </w:rPr>
        <w:t>5.2.11. Жалоба, поступившая в орган, предоставляющий муниципальную услугу,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255791" w:rsidRDefault="00255791" w:rsidP="004442BE">
      <w:pPr>
        <w:autoSpaceDE w:val="0"/>
        <w:spacing w:line="360" w:lineRule="auto"/>
        <w:ind w:firstLine="709"/>
        <w:jc w:val="both"/>
      </w:pPr>
      <w:r>
        <w:rPr>
          <w:sz w:val="28"/>
          <w:szCs w:val="28"/>
        </w:rPr>
        <w:t xml:space="preserve">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w:t>
      </w:r>
      <w:r>
        <w:rPr>
          <w:sz w:val="28"/>
          <w:szCs w:val="28"/>
        </w:rPr>
        <w:lastRenderedPageBreak/>
        <w:t>нарушения установленного срока таких исправлений жалоба рассматривается в течение 5 рабочих дней со дня ее регистрации.</w:t>
      </w:r>
    </w:p>
    <w:p w:rsidR="00255791" w:rsidRDefault="00255791" w:rsidP="004442BE">
      <w:pPr>
        <w:autoSpaceDE w:val="0"/>
        <w:spacing w:line="360" w:lineRule="auto"/>
        <w:ind w:firstLine="709"/>
        <w:jc w:val="both"/>
      </w:pPr>
      <w:r>
        <w:rPr>
          <w:sz w:val="28"/>
          <w:szCs w:val="28"/>
        </w:rPr>
        <w:t>5.2.12. По результатам рассмотрения жалобы орган, предоставляющий муниципальную услугу, принимает решение:</w:t>
      </w:r>
    </w:p>
    <w:p w:rsidR="00255791" w:rsidRDefault="00255791" w:rsidP="004442BE">
      <w:pPr>
        <w:autoSpaceDE w:val="0"/>
        <w:spacing w:line="360" w:lineRule="auto"/>
        <w:ind w:firstLine="709"/>
        <w:jc w:val="both"/>
      </w:pPr>
      <w:r>
        <w:rPr>
          <w:sz w:val="28"/>
          <w:szCs w:val="28"/>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255791" w:rsidRDefault="00255791" w:rsidP="004442BE">
      <w:pPr>
        <w:autoSpaceDE w:val="0"/>
        <w:spacing w:line="360" w:lineRule="auto"/>
        <w:ind w:firstLine="709"/>
        <w:jc w:val="both"/>
      </w:pPr>
      <w:r>
        <w:rPr>
          <w:sz w:val="28"/>
          <w:szCs w:val="28"/>
        </w:rPr>
        <w:t>об отказе в удовлетворении жалобы.</w:t>
      </w:r>
    </w:p>
    <w:p w:rsidR="00255791" w:rsidRDefault="00255791" w:rsidP="004442BE">
      <w:pPr>
        <w:autoSpaceDE w:val="0"/>
        <w:spacing w:line="360" w:lineRule="auto"/>
        <w:ind w:firstLine="709"/>
        <w:jc w:val="both"/>
      </w:pPr>
      <w:r>
        <w:rPr>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255791" w:rsidRDefault="00255791" w:rsidP="004442BE">
      <w:pPr>
        <w:autoSpaceDE w:val="0"/>
        <w:spacing w:line="360" w:lineRule="auto"/>
        <w:ind w:firstLine="709"/>
        <w:jc w:val="both"/>
      </w:pPr>
      <w:r>
        <w:rPr>
          <w:sz w:val="28"/>
          <w:szCs w:val="28"/>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255791" w:rsidRDefault="00255791" w:rsidP="004442BE">
      <w:pPr>
        <w:autoSpaceDE w:val="0"/>
        <w:spacing w:line="360" w:lineRule="auto"/>
        <w:ind w:firstLine="709"/>
        <w:jc w:val="both"/>
      </w:pPr>
      <w:r>
        <w:rPr>
          <w:sz w:val="28"/>
          <w:szCs w:val="28"/>
        </w:rPr>
        <w:t>5.2.14. В ответе по результатам рассмотрения жалобы указываются:</w:t>
      </w:r>
    </w:p>
    <w:p w:rsidR="00255791" w:rsidRDefault="00255791" w:rsidP="004442BE">
      <w:pPr>
        <w:autoSpaceDE w:val="0"/>
        <w:spacing w:line="360" w:lineRule="auto"/>
        <w:ind w:firstLine="709"/>
        <w:jc w:val="both"/>
      </w:pPr>
      <w:r>
        <w:rPr>
          <w:sz w:val="28"/>
          <w:szCs w:val="28"/>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
    <w:p w:rsidR="00255791" w:rsidRDefault="00255791" w:rsidP="004442BE">
      <w:pPr>
        <w:autoSpaceDE w:val="0"/>
        <w:spacing w:line="360" w:lineRule="auto"/>
        <w:ind w:firstLine="709"/>
        <w:jc w:val="both"/>
      </w:pPr>
      <w:r>
        <w:rPr>
          <w:sz w:val="28"/>
          <w:szCs w:val="28"/>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255791" w:rsidRDefault="00255791" w:rsidP="004442BE">
      <w:pPr>
        <w:autoSpaceDE w:val="0"/>
        <w:spacing w:line="360" w:lineRule="auto"/>
        <w:ind w:firstLine="709"/>
        <w:jc w:val="both"/>
      </w:pPr>
      <w:r>
        <w:rPr>
          <w:sz w:val="28"/>
          <w:szCs w:val="28"/>
        </w:rPr>
        <w:t>фамилия, имя, отчество (последнее – при наличии) или наименование заявителя;</w:t>
      </w:r>
    </w:p>
    <w:p w:rsidR="00255791" w:rsidRDefault="00255791" w:rsidP="004442BE">
      <w:pPr>
        <w:autoSpaceDE w:val="0"/>
        <w:spacing w:line="360" w:lineRule="auto"/>
        <w:ind w:firstLine="709"/>
        <w:jc w:val="both"/>
      </w:pPr>
      <w:r>
        <w:rPr>
          <w:sz w:val="28"/>
          <w:szCs w:val="28"/>
        </w:rPr>
        <w:lastRenderedPageBreak/>
        <w:t>основания для принятия решения по жалобе;</w:t>
      </w:r>
    </w:p>
    <w:p w:rsidR="00255791" w:rsidRDefault="00255791" w:rsidP="004442BE">
      <w:pPr>
        <w:autoSpaceDE w:val="0"/>
        <w:spacing w:line="360" w:lineRule="auto"/>
        <w:ind w:firstLine="709"/>
        <w:jc w:val="both"/>
      </w:pPr>
      <w:r>
        <w:rPr>
          <w:sz w:val="28"/>
          <w:szCs w:val="28"/>
        </w:rPr>
        <w:t>принятое по жалобе решение;</w:t>
      </w:r>
    </w:p>
    <w:p w:rsidR="00255791" w:rsidRDefault="00255791" w:rsidP="004442BE">
      <w:pPr>
        <w:autoSpaceDE w:val="0"/>
        <w:spacing w:line="360" w:lineRule="auto"/>
        <w:ind w:firstLine="709"/>
        <w:jc w:val="both"/>
      </w:pPr>
      <w:r>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55791" w:rsidRDefault="00255791" w:rsidP="004442BE">
      <w:pPr>
        <w:autoSpaceDE w:val="0"/>
        <w:spacing w:line="360" w:lineRule="auto"/>
        <w:ind w:firstLine="709"/>
        <w:jc w:val="both"/>
      </w:pPr>
      <w:r>
        <w:rPr>
          <w:sz w:val="28"/>
          <w:szCs w:val="28"/>
        </w:rPr>
        <w:t>сведения о порядке обжалования принятого по жалобе решения.</w:t>
      </w:r>
    </w:p>
    <w:p w:rsidR="00255791" w:rsidRDefault="00255791" w:rsidP="004442BE">
      <w:pPr>
        <w:autoSpaceDE w:val="0"/>
        <w:spacing w:line="360" w:lineRule="auto"/>
        <w:ind w:firstLine="709"/>
        <w:jc w:val="both"/>
      </w:pPr>
      <w:r>
        <w:rPr>
          <w:sz w:val="28"/>
          <w:szCs w:val="28"/>
        </w:rPr>
        <w:t>5.2.15.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p>
    <w:p w:rsidR="00255791" w:rsidRDefault="00255791" w:rsidP="004442BE">
      <w:pPr>
        <w:autoSpaceDE w:val="0"/>
        <w:spacing w:line="360" w:lineRule="auto"/>
        <w:ind w:firstLine="709"/>
        <w:jc w:val="both"/>
      </w:pPr>
      <w:r>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14" w:history="1">
        <w:r w:rsidRPr="00AC29CC">
          <w:rPr>
            <w:rStyle w:val="a3"/>
            <w:color w:val="000000"/>
            <w:sz w:val="28"/>
            <w:szCs w:val="28"/>
            <w:u w:val="none"/>
          </w:rPr>
          <w:t>законодательством</w:t>
        </w:r>
      </w:hyperlink>
      <w:r w:rsidRPr="00AC29CC">
        <w:rPr>
          <w:color w:val="000000"/>
          <w:sz w:val="28"/>
          <w:szCs w:val="28"/>
        </w:rPr>
        <w:t xml:space="preserve"> </w:t>
      </w:r>
      <w:r>
        <w:rPr>
          <w:sz w:val="28"/>
          <w:szCs w:val="28"/>
        </w:rPr>
        <w:t xml:space="preserve">Российской Федерации. </w:t>
      </w:r>
    </w:p>
    <w:p w:rsidR="00255791" w:rsidRDefault="00255791" w:rsidP="004442BE">
      <w:pPr>
        <w:autoSpaceDE w:val="0"/>
        <w:spacing w:line="360" w:lineRule="auto"/>
        <w:ind w:firstLine="709"/>
        <w:jc w:val="both"/>
      </w:pPr>
      <w:r>
        <w:rPr>
          <w:sz w:val="28"/>
          <w:szCs w:val="28"/>
        </w:rPr>
        <w:t xml:space="preserve">5.2.16. Орган, предоставляющий муниципальную услугу, отказывает в удовлетворении жалобы в следующих случаях: </w:t>
      </w:r>
    </w:p>
    <w:p w:rsidR="00255791" w:rsidRDefault="00255791" w:rsidP="004442BE">
      <w:pPr>
        <w:autoSpaceDE w:val="0"/>
        <w:spacing w:line="360" w:lineRule="auto"/>
        <w:ind w:firstLine="709"/>
        <w:jc w:val="both"/>
      </w:pPr>
      <w:r>
        <w:rPr>
          <w:sz w:val="28"/>
          <w:szCs w:val="28"/>
        </w:rPr>
        <w:t>наличие вступившего в законную силу решения суда, арбитражного суда по жалобе о том же предмете и по тем же основаниям;</w:t>
      </w:r>
    </w:p>
    <w:p w:rsidR="00255791" w:rsidRDefault="00255791" w:rsidP="004442BE">
      <w:pPr>
        <w:autoSpaceDE w:val="0"/>
        <w:spacing w:line="360" w:lineRule="auto"/>
        <w:ind w:firstLine="709"/>
        <w:jc w:val="both"/>
      </w:pPr>
      <w:r>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255791" w:rsidRDefault="00255791" w:rsidP="004442BE">
      <w:pPr>
        <w:autoSpaceDE w:val="0"/>
        <w:spacing w:line="360" w:lineRule="auto"/>
        <w:ind w:firstLine="709"/>
        <w:jc w:val="both"/>
      </w:pPr>
      <w:r>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255791" w:rsidRDefault="00255791" w:rsidP="004442BE">
      <w:pPr>
        <w:autoSpaceDE w:val="0"/>
        <w:spacing w:line="360" w:lineRule="auto"/>
        <w:ind w:firstLine="709"/>
        <w:jc w:val="both"/>
      </w:pPr>
      <w:r>
        <w:rPr>
          <w:sz w:val="28"/>
          <w:szCs w:val="28"/>
        </w:rPr>
        <w:t xml:space="preserve">5.2.17. Орган, предоставляющий муниципальную услугу, </w:t>
      </w:r>
      <w:r>
        <w:rPr>
          <w:rFonts w:eastAsia="Times New Roman"/>
          <w:sz w:val="28"/>
          <w:szCs w:val="28"/>
        </w:rPr>
        <w:t>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255791" w:rsidRDefault="00255791" w:rsidP="004442BE">
      <w:pPr>
        <w:autoSpaceDE w:val="0"/>
        <w:spacing w:line="360" w:lineRule="auto"/>
        <w:ind w:firstLine="709"/>
        <w:jc w:val="both"/>
      </w:pPr>
      <w:r>
        <w:rPr>
          <w:rFonts w:eastAsia="Times New Roman"/>
          <w:sz w:val="28"/>
          <w:szCs w:val="28"/>
        </w:rPr>
        <w:t xml:space="preserve">5.2.18. В случае, если текст письменной жалобы не поддается прочтению, ответ на жалобу не дается, о чем в течение семи дней со дня </w:t>
      </w:r>
      <w:r>
        <w:rPr>
          <w:rFonts w:eastAsia="Times New Roman"/>
          <w:sz w:val="28"/>
          <w:szCs w:val="28"/>
        </w:rPr>
        <w:lastRenderedPageBreak/>
        <w:t>регистрации жалобы сообщается гражданину, направившему жалобу, если его фамилия и почтовый адрес поддаются прочтению.</w:t>
      </w:r>
    </w:p>
    <w:p w:rsidR="00255791" w:rsidRDefault="00255791" w:rsidP="004442BE">
      <w:pPr>
        <w:autoSpaceDE w:val="0"/>
        <w:spacing w:line="360" w:lineRule="auto"/>
        <w:ind w:firstLine="709"/>
        <w:jc w:val="both"/>
      </w:pPr>
      <w:r>
        <w:rPr>
          <w:sz w:val="28"/>
          <w:szCs w:val="28"/>
        </w:rPr>
        <w:t>5.3. Порядок обжалования решения по жалобе.</w:t>
      </w:r>
    </w:p>
    <w:p w:rsidR="00255791" w:rsidRDefault="00255791" w:rsidP="004442BE">
      <w:pPr>
        <w:autoSpaceDE w:val="0"/>
        <w:spacing w:line="360" w:lineRule="auto"/>
        <w:ind w:firstLine="720"/>
        <w:jc w:val="both"/>
      </w:pPr>
      <w:r>
        <w:rPr>
          <w:sz w:val="28"/>
          <w:szCs w:val="28"/>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255791" w:rsidRDefault="00255791" w:rsidP="004442BE">
      <w:pPr>
        <w:autoSpaceDE w:val="0"/>
        <w:spacing w:line="360" w:lineRule="auto"/>
        <w:ind w:firstLine="540"/>
        <w:jc w:val="both"/>
        <w:rPr>
          <w:sz w:val="28"/>
          <w:szCs w:val="28"/>
        </w:rPr>
      </w:pPr>
    </w:p>
    <w:p w:rsidR="00255791" w:rsidRDefault="00F510E5" w:rsidP="004442BE">
      <w:pPr>
        <w:pageBreakBefore/>
        <w:spacing w:line="360" w:lineRule="auto"/>
        <w:ind w:right="76" w:firstLine="5400"/>
        <w:jc w:val="right"/>
      </w:pPr>
      <w:r>
        <w:rPr>
          <w:sz w:val="28"/>
          <w:szCs w:val="28"/>
        </w:rPr>
        <w:lastRenderedPageBreak/>
        <w:t>П</w:t>
      </w:r>
      <w:r w:rsidR="00255791">
        <w:rPr>
          <w:sz w:val="28"/>
          <w:szCs w:val="28"/>
        </w:rPr>
        <w:t>риложение № 1</w:t>
      </w:r>
      <w:r w:rsidR="00255791">
        <w:t xml:space="preserve"> </w:t>
      </w:r>
      <w:r w:rsidR="00255791">
        <w:rPr>
          <w:sz w:val="28"/>
          <w:szCs w:val="28"/>
        </w:rPr>
        <w:t>к Административному регламенту</w:t>
      </w:r>
    </w:p>
    <w:p w:rsidR="00255791" w:rsidRDefault="00255791" w:rsidP="004442BE">
      <w:pPr>
        <w:spacing w:line="360" w:lineRule="auto"/>
        <w:ind w:right="76" w:firstLine="5400"/>
        <w:jc w:val="right"/>
        <w:rPr>
          <w:sz w:val="28"/>
          <w:szCs w:val="28"/>
        </w:rPr>
      </w:pPr>
    </w:p>
    <w:p w:rsidR="00255791" w:rsidRDefault="00255791" w:rsidP="004442BE">
      <w:pPr>
        <w:tabs>
          <w:tab w:val="left" w:pos="9354"/>
        </w:tabs>
        <w:spacing w:line="360" w:lineRule="auto"/>
        <w:ind w:left="4395"/>
      </w:pPr>
      <w:r>
        <w:rPr>
          <w:szCs w:val="28"/>
        </w:rPr>
        <w:t xml:space="preserve">Главе администрации </w:t>
      </w:r>
    </w:p>
    <w:p w:rsidR="00255791" w:rsidRDefault="00255791" w:rsidP="004442BE">
      <w:pPr>
        <w:tabs>
          <w:tab w:val="left" w:pos="9354"/>
        </w:tabs>
        <w:spacing w:line="360" w:lineRule="auto"/>
        <w:ind w:left="4395"/>
      </w:pPr>
      <w:r>
        <w:rPr>
          <w:szCs w:val="28"/>
          <w:u w:val="single"/>
        </w:rPr>
        <w:tab/>
      </w:r>
    </w:p>
    <w:p w:rsidR="00255791" w:rsidRDefault="00255791" w:rsidP="004442BE">
      <w:pPr>
        <w:tabs>
          <w:tab w:val="left" w:pos="9354"/>
        </w:tabs>
        <w:spacing w:line="360" w:lineRule="auto"/>
        <w:ind w:left="4395"/>
      </w:pPr>
      <w:r>
        <w:rPr>
          <w:szCs w:val="28"/>
          <w:u w:val="single"/>
        </w:rPr>
        <w:tab/>
      </w:r>
    </w:p>
    <w:p w:rsidR="00255791" w:rsidRDefault="00255791" w:rsidP="004442BE">
      <w:pPr>
        <w:tabs>
          <w:tab w:val="left" w:pos="9354"/>
        </w:tabs>
        <w:spacing w:line="360" w:lineRule="auto"/>
        <w:ind w:left="4395"/>
      </w:pPr>
      <w:r>
        <w:rPr>
          <w:szCs w:val="28"/>
        </w:rPr>
        <w:t xml:space="preserve">от </w:t>
      </w:r>
      <w:r>
        <w:rPr>
          <w:szCs w:val="28"/>
          <w:u w:val="single"/>
        </w:rPr>
        <w:tab/>
      </w:r>
    </w:p>
    <w:p w:rsidR="00255791" w:rsidRDefault="00255791" w:rsidP="004442BE">
      <w:pPr>
        <w:tabs>
          <w:tab w:val="left" w:pos="9354"/>
        </w:tabs>
        <w:spacing w:line="360" w:lineRule="auto"/>
        <w:ind w:left="4395"/>
        <w:jc w:val="center"/>
      </w:pPr>
      <w:r>
        <w:rPr>
          <w:szCs w:val="28"/>
          <w:vertAlign w:val="superscript"/>
        </w:rPr>
        <w:t>(Ф.И.О. полностью, полное наименование юр. лица)</w:t>
      </w:r>
    </w:p>
    <w:p w:rsidR="00255791" w:rsidRDefault="00255791" w:rsidP="004442BE">
      <w:pPr>
        <w:tabs>
          <w:tab w:val="left" w:pos="9354"/>
        </w:tabs>
        <w:spacing w:line="360" w:lineRule="auto"/>
        <w:ind w:left="4395"/>
      </w:pPr>
      <w:r>
        <w:rPr>
          <w:szCs w:val="28"/>
          <w:u w:val="single"/>
        </w:rPr>
        <w:tab/>
      </w:r>
    </w:p>
    <w:p w:rsidR="00255791" w:rsidRDefault="00255791" w:rsidP="004442BE">
      <w:pPr>
        <w:tabs>
          <w:tab w:val="left" w:pos="9354"/>
        </w:tabs>
        <w:spacing w:line="360" w:lineRule="auto"/>
        <w:ind w:left="4395"/>
      </w:pPr>
      <w:r>
        <w:rPr>
          <w:szCs w:val="28"/>
        </w:rPr>
        <w:t xml:space="preserve">адрес заявителя: </w:t>
      </w:r>
      <w:r>
        <w:rPr>
          <w:szCs w:val="28"/>
          <w:u w:val="single"/>
        </w:rPr>
        <w:tab/>
      </w:r>
    </w:p>
    <w:p w:rsidR="00255791" w:rsidRDefault="00255791" w:rsidP="004442BE">
      <w:pPr>
        <w:tabs>
          <w:tab w:val="left" w:pos="9354"/>
        </w:tabs>
        <w:spacing w:line="360" w:lineRule="auto"/>
        <w:ind w:left="4395"/>
      </w:pPr>
      <w:r>
        <w:rPr>
          <w:szCs w:val="28"/>
          <w:u w:val="single"/>
        </w:rPr>
        <w:tab/>
      </w:r>
    </w:p>
    <w:p w:rsidR="00255791" w:rsidRDefault="00255791" w:rsidP="004442BE">
      <w:pPr>
        <w:tabs>
          <w:tab w:val="left" w:pos="9354"/>
        </w:tabs>
        <w:spacing w:line="360" w:lineRule="auto"/>
        <w:ind w:left="4394"/>
        <w:jc w:val="center"/>
      </w:pPr>
      <w:r>
        <w:rPr>
          <w:szCs w:val="28"/>
          <w:vertAlign w:val="superscript"/>
        </w:rPr>
        <w:t>(местонахождение юридического лица,</w:t>
      </w:r>
    </w:p>
    <w:p w:rsidR="00255791" w:rsidRDefault="00255791" w:rsidP="004442BE">
      <w:pPr>
        <w:tabs>
          <w:tab w:val="left" w:pos="9354"/>
        </w:tabs>
        <w:spacing w:line="360" w:lineRule="auto"/>
        <w:ind w:left="4395"/>
      </w:pPr>
      <w:r>
        <w:rPr>
          <w:szCs w:val="28"/>
          <w:u w:val="single"/>
        </w:rPr>
        <w:tab/>
      </w:r>
    </w:p>
    <w:p w:rsidR="00255791" w:rsidRDefault="00255791" w:rsidP="004442BE">
      <w:pPr>
        <w:tabs>
          <w:tab w:val="left" w:pos="9354"/>
        </w:tabs>
        <w:spacing w:line="360" w:lineRule="auto"/>
        <w:ind w:left="4395"/>
        <w:jc w:val="center"/>
      </w:pPr>
      <w:r>
        <w:rPr>
          <w:szCs w:val="28"/>
          <w:vertAlign w:val="superscript"/>
        </w:rPr>
        <w:t>место регистрации физического лица)</w:t>
      </w:r>
    </w:p>
    <w:p w:rsidR="00255791" w:rsidRDefault="00255791" w:rsidP="004442BE">
      <w:pPr>
        <w:tabs>
          <w:tab w:val="left" w:pos="9354"/>
        </w:tabs>
        <w:spacing w:line="360" w:lineRule="auto"/>
        <w:ind w:left="4395"/>
      </w:pPr>
      <w:r>
        <w:rPr>
          <w:szCs w:val="28"/>
        </w:rPr>
        <w:t xml:space="preserve">дополнительные контактные данные: </w:t>
      </w:r>
    </w:p>
    <w:p w:rsidR="00255791" w:rsidRDefault="00255791" w:rsidP="004442BE">
      <w:pPr>
        <w:tabs>
          <w:tab w:val="left" w:pos="9354"/>
        </w:tabs>
        <w:spacing w:line="360" w:lineRule="auto"/>
        <w:ind w:left="4395"/>
      </w:pPr>
      <w:r>
        <w:rPr>
          <w:szCs w:val="28"/>
          <w:u w:val="single"/>
        </w:rPr>
        <w:tab/>
      </w:r>
    </w:p>
    <w:p w:rsidR="00255791" w:rsidRDefault="00255791" w:rsidP="004442BE">
      <w:pPr>
        <w:tabs>
          <w:tab w:val="left" w:pos="9354"/>
        </w:tabs>
        <w:spacing w:line="360" w:lineRule="auto"/>
        <w:ind w:left="4394"/>
        <w:jc w:val="center"/>
      </w:pPr>
      <w:r>
        <w:rPr>
          <w:szCs w:val="28"/>
          <w:vertAlign w:val="superscript"/>
        </w:rPr>
        <w:t>(по усмотрению заявителя)</w:t>
      </w:r>
    </w:p>
    <w:p w:rsidR="00255791" w:rsidRDefault="00255791" w:rsidP="004442BE">
      <w:pPr>
        <w:tabs>
          <w:tab w:val="left" w:pos="9354"/>
        </w:tabs>
        <w:spacing w:line="360" w:lineRule="auto"/>
        <w:ind w:left="4395"/>
      </w:pPr>
      <w:r>
        <w:rPr>
          <w:szCs w:val="28"/>
          <w:u w:val="single"/>
        </w:rPr>
        <w:tab/>
      </w:r>
    </w:p>
    <w:p w:rsidR="00255791" w:rsidRDefault="00255791" w:rsidP="004442BE">
      <w:pPr>
        <w:spacing w:line="360" w:lineRule="auto"/>
        <w:ind w:right="76" w:firstLine="540"/>
        <w:jc w:val="right"/>
        <w:rPr>
          <w:szCs w:val="28"/>
          <w:u w:val="single"/>
        </w:rPr>
      </w:pPr>
    </w:p>
    <w:p w:rsidR="00255791" w:rsidRDefault="00255791" w:rsidP="004442BE">
      <w:pPr>
        <w:spacing w:line="360" w:lineRule="auto"/>
        <w:ind w:firstLine="539"/>
        <w:jc w:val="center"/>
      </w:pPr>
      <w:r>
        <w:t>ЗАЯВЛЕНИЕ</w:t>
      </w:r>
    </w:p>
    <w:p w:rsidR="00255791" w:rsidRDefault="00255791" w:rsidP="004442BE">
      <w:pPr>
        <w:spacing w:line="360" w:lineRule="auto"/>
        <w:ind w:firstLine="539"/>
      </w:pPr>
    </w:p>
    <w:p w:rsidR="00255791" w:rsidRDefault="00255791" w:rsidP="004442BE">
      <w:pPr>
        <w:spacing w:line="360" w:lineRule="auto"/>
        <w:ind w:right="76" w:firstLine="540"/>
      </w:pPr>
      <w:r>
        <w:t xml:space="preserve">Прошу признать, находящееся (ийся) в собственности ______________________________________________________________________________, </w:t>
      </w:r>
    </w:p>
    <w:p w:rsidR="00255791" w:rsidRDefault="00255791" w:rsidP="004442BE">
      <w:pPr>
        <w:spacing w:line="360" w:lineRule="auto"/>
        <w:ind w:right="76"/>
      </w:pPr>
      <w:r>
        <w:t>расположенное (ый) по адресу:___________________________________________________</w:t>
      </w:r>
    </w:p>
    <w:p w:rsidR="00255791" w:rsidRDefault="00255791" w:rsidP="004442BE">
      <w:pPr>
        <w:spacing w:line="360" w:lineRule="auto"/>
        <w:ind w:right="76" w:firstLine="540"/>
      </w:pPr>
    </w:p>
    <w:tbl>
      <w:tblPr>
        <w:tblW w:w="0" w:type="auto"/>
        <w:tblInd w:w="108" w:type="dxa"/>
        <w:tblLayout w:type="fixed"/>
        <w:tblLook w:val="0000"/>
      </w:tblPr>
      <w:tblGrid>
        <w:gridCol w:w="9478"/>
      </w:tblGrid>
      <w:tr w:rsidR="00255791">
        <w:tc>
          <w:tcPr>
            <w:tcW w:w="9478" w:type="dxa"/>
            <w:tcBorders>
              <w:top w:val="single" w:sz="4" w:space="0" w:color="000000"/>
              <w:left w:val="single" w:sz="4" w:space="0" w:color="000000"/>
              <w:bottom w:val="single" w:sz="4" w:space="0" w:color="000000"/>
              <w:right w:val="single" w:sz="4" w:space="0" w:color="000000"/>
            </w:tcBorders>
            <w:shd w:val="clear" w:color="auto" w:fill="auto"/>
          </w:tcPr>
          <w:p w:rsidR="00255791" w:rsidRDefault="00255791" w:rsidP="004442BE">
            <w:pPr>
              <w:spacing w:line="360" w:lineRule="auto"/>
              <w:ind w:right="76"/>
            </w:pPr>
            <w:r>
              <w:t>помещение жилым помещением</w:t>
            </w:r>
          </w:p>
        </w:tc>
      </w:tr>
      <w:tr w:rsidR="00255791">
        <w:tc>
          <w:tcPr>
            <w:tcW w:w="9478" w:type="dxa"/>
            <w:tcBorders>
              <w:top w:val="single" w:sz="4" w:space="0" w:color="000000"/>
              <w:left w:val="single" w:sz="4" w:space="0" w:color="000000"/>
              <w:bottom w:val="single" w:sz="4" w:space="0" w:color="000000"/>
              <w:right w:val="single" w:sz="4" w:space="0" w:color="000000"/>
            </w:tcBorders>
            <w:shd w:val="clear" w:color="auto" w:fill="auto"/>
          </w:tcPr>
          <w:p w:rsidR="00255791" w:rsidRDefault="00255791" w:rsidP="004442BE">
            <w:pPr>
              <w:spacing w:line="360" w:lineRule="auto"/>
              <w:ind w:right="76"/>
            </w:pPr>
            <w:r>
              <w:t>жилое помещение непригодным для проживания</w:t>
            </w:r>
          </w:p>
        </w:tc>
      </w:tr>
      <w:tr w:rsidR="00255791">
        <w:tc>
          <w:tcPr>
            <w:tcW w:w="9478" w:type="dxa"/>
            <w:tcBorders>
              <w:top w:val="single" w:sz="4" w:space="0" w:color="000000"/>
              <w:left w:val="single" w:sz="4" w:space="0" w:color="000000"/>
              <w:bottom w:val="single" w:sz="4" w:space="0" w:color="000000"/>
              <w:right w:val="single" w:sz="4" w:space="0" w:color="000000"/>
            </w:tcBorders>
            <w:shd w:val="clear" w:color="auto" w:fill="auto"/>
          </w:tcPr>
          <w:p w:rsidR="00255791" w:rsidRDefault="00255791" w:rsidP="004442BE">
            <w:pPr>
              <w:spacing w:line="360" w:lineRule="auto"/>
              <w:ind w:right="76"/>
            </w:pPr>
            <w:r>
              <w:t>многоквартирный дом аварийным и подлежащим сносу или реконструкции</w:t>
            </w:r>
          </w:p>
        </w:tc>
      </w:tr>
    </w:tbl>
    <w:p w:rsidR="00255791" w:rsidRDefault="00255791" w:rsidP="004442BE">
      <w:pPr>
        <w:spacing w:line="360" w:lineRule="auto"/>
        <w:ind w:right="76" w:firstLine="540"/>
      </w:pPr>
    </w:p>
    <w:p w:rsidR="00255791" w:rsidRDefault="00255791" w:rsidP="004442BE">
      <w:pPr>
        <w:spacing w:line="360" w:lineRule="auto"/>
        <w:ind w:right="76" w:firstLine="540"/>
        <w:jc w:val="both"/>
      </w:pPr>
    </w:p>
    <w:p w:rsidR="00255791" w:rsidRDefault="00255791" w:rsidP="004442BE">
      <w:pPr>
        <w:spacing w:line="360" w:lineRule="auto"/>
        <w:ind w:right="76" w:firstLine="540"/>
        <w:jc w:val="both"/>
      </w:pPr>
      <w:r>
        <w:t xml:space="preserve">Приложения:       </w:t>
      </w:r>
    </w:p>
    <w:p w:rsidR="00255791" w:rsidRDefault="00255791" w:rsidP="004442BE">
      <w:pPr>
        <w:spacing w:line="360" w:lineRule="auto"/>
        <w:ind w:right="76" w:firstLine="540"/>
        <w:jc w:val="both"/>
      </w:pPr>
      <w:r>
        <w:t>______________________________________________________________________</w:t>
      </w:r>
    </w:p>
    <w:p w:rsidR="00255791" w:rsidRDefault="00255791" w:rsidP="004442BE">
      <w:pPr>
        <w:spacing w:line="360" w:lineRule="auto"/>
        <w:ind w:right="76" w:firstLine="540"/>
        <w:jc w:val="both"/>
      </w:pPr>
      <w:r>
        <w:t>__________________________________________________________________________</w:t>
      </w:r>
    </w:p>
    <w:p w:rsidR="00255791" w:rsidRDefault="00255791" w:rsidP="004442BE">
      <w:pPr>
        <w:spacing w:line="360" w:lineRule="auto"/>
        <w:ind w:right="76" w:firstLine="540"/>
        <w:jc w:val="both"/>
      </w:pPr>
      <w:r>
        <w:t>__________________________________________________________________________</w:t>
      </w:r>
    </w:p>
    <w:p w:rsidR="00255791" w:rsidRDefault="00255791" w:rsidP="004442BE">
      <w:pPr>
        <w:spacing w:line="360" w:lineRule="auto"/>
        <w:ind w:right="76" w:firstLine="540"/>
        <w:jc w:val="both"/>
      </w:pPr>
      <w:r>
        <w:lastRenderedPageBreak/>
        <w:t>__________________________________________________________________________</w:t>
      </w:r>
    </w:p>
    <w:p w:rsidR="00255791" w:rsidRDefault="00255791" w:rsidP="004442BE">
      <w:pPr>
        <w:spacing w:line="360" w:lineRule="auto"/>
        <w:ind w:right="76" w:firstLine="540"/>
        <w:jc w:val="both"/>
      </w:pPr>
    </w:p>
    <w:p w:rsidR="00255791" w:rsidRDefault="00255791" w:rsidP="004442BE">
      <w:pPr>
        <w:spacing w:line="360" w:lineRule="auto"/>
        <w:ind w:right="76" w:firstLine="540"/>
        <w:jc w:val="both"/>
      </w:pPr>
      <w:r>
        <w:t>Заявитель:</w:t>
      </w:r>
    </w:p>
    <w:p w:rsidR="00255791" w:rsidRDefault="00255791" w:rsidP="004442BE">
      <w:pPr>
        <w:spacing w:line="360" w:lineRule="auto"/>
        <w:ind w:right="76" w:firstLine="540"/>
        <w:jc w:val="both"/>
      </w:pPr>
      <w:r>
        <w:t>____________________________________________</w:t>
      </w:r>
    </w:p>
    <w:p w:rsidR="00255791" w:rsidRDefault="00255791" w:rsidP="004442BE">
      <w:pPr>
        <w:spacing w:line="360" w:lineRule="auto"/>
        <w:ind w:right="76" w:firstLine="540"/>
        <w:jc w:val="both"/>
      </w:pPr>
    </w:p>
    <w:tbl>
      <w:tblPr>
        <w:tblW w:w="0" w:type="auto"/>
        <w:tblLayout w:type="fixed"/>
        <w:tblLook w:val="0000"/>
      </w:tblPr>
      <w:tblGrid>
        <w:gridCol w:w="3652"/>
        <w:gridCol w:w="2126"/>
        <w:gridCol w:w="3792"/>
      </w:tblGrid>
      <w:tr w:rsidR="00255791">
        <w:tc>
          <w:tcPr>
            <w:tcW w:w="3652" w:type="dxa"/>
            <w:shd w:val="clear" w:color="auto" w:fill="auto"/>
          </w:tcPr>
          <w:p w:rsidR="00255791" w:rsidRDefault="00255791" w:rsidP="004442BE">
            <w:pPr>
              <w:spacing w:line="360" w:lineRule="auto"/>
              <w:ind w:right="76"/>
            </w:pPr>
            <w:r>
              <w:t>«___» ____________ 20__ г.</w:t>
            </w:r>
          </w:p>
        </w:tc>
        <w:tc>
          <w:tcPr>
            <w:tcW w:w="2126" w:type="dxa"/>
            <w:shd w:val="clear" w:color="auto" w:fill="auto"/>
          </w:tcPr>
          <w:p w:rsidR="00255791" w:rsidRDefault="00255791" w:rsidP="004442BE">
            <w:pPr>
              <w:snapToGrid w:val="0"/>
              <w:spacing w:line="360" w:lineRule="auto"/>
              <w:ind w:right="76"/>
            </w:pPr>
          </w:p>
        </w:tc>
        <w:tc>
          <w:tcPr>
            <w:tcW w:w="3792" w:type="dxa"/>
            <w:tcBorders>
              <w:bottom w:val="single" w:sz="4" w:space="0" w:color="000000"/>
            </w:tcBorders>
            <w:shd w:val="clear" w:color="auto" w:fill="auto"/>
          </w:tcPr>
          <w:p w:rsidR="00255791" w:rsidRDefault="00255791" w:rsidP="004442BE">
            <w:pPr>
              <w:snapToGrid w:val="0"/>
              <w:spacing w:line="360" w:lineRule="auto"/>
              <w:ind w:right="76"/>
            </w:pPr>
          </w:p>
        </w:tc>
      </w:tr>
      <w:tr w:rsidR="00255791">
        <w:tc>
          <w:tcPr>
            <w:tcW w:w="3652" w:type="dxa"/>
            <w:shd w:val="clear" w:color="auto" w:fill="auto"/>
          </w:tcPr>
          <w:p w:rsidR="00255791" w:rsidRDefault="00255791" w:rsidP="004442BE">
            <w:pPr>
              <w:spacing w:line="360" w:lineRule="auto"/>
              <w:ind w:right="76"/>
              <w:jc w:val="center"/>
            </w:pPr>
            <w:r>
              <w:t>(дата)</w:t>
            </w:r>
          </w:p>
        </w:tc>
        <w:tc>
          <w:tcPr>
            <w:tcW w:w="2126" w:type="dxa"/>
            <w:shd w:val="clear" w:color="auto" w:fill="auto"/>
          </w:tcPr>
          <w:p w:rsidR="00255791" w:rsidRDefault="00255791" w:rsidP="004442BE">
            <w:pPr>
              <w:snapToGrid w:val="0"/>
              <w:spacing w:line="360" w:lineRule="auto"/>
              <w:ind w:right="76"/>
            </w:pPr>
          </w:p>
        </w:tc>
        <w:tc>
          <w:tcPr>
            <w:tcW w:w="3792" w:type="dxa"/>
            <w:tcBorders>
              <w:top w:val="single" w:sz="4" w:space="0" w:color="000000"/>
            </w:tcBorders>
            <w:shd w:val="clear" w:color="auto" w:fill="auto"/>
          </w:tcPr>
          <w:p w:rsidR="00255791" w:rsidRDefault="00255791" w:rsidP="004442BE">
            <w:pPr>
              <w:spacing w:line="360" w:lineRule="auto"/>
              <w:ind w:right="76"/>
              <w:jc w:val="center"/>
            </w:pPr>
            <w:r>
              <w:t>(подпись)</w:t>
            </w:r>
          </w:p>
        </w:tc>
      </w:tr>
    </w:tbl>
    <w:p w:rsidR="00255791" w:rsidRDefault="00255791" w:rsidP="004442BE">
      <w:pPr>
        <w:spacing w:line="360" w:lineRule="auto"/>
        <w:ind w:right="76" w:firstLine="540"/>
        <w:jc w:val="both"/>
      </w:pPr>
    </w:p>
    <w:p w:rsidR="00255791" w:rsidRDefault="00255791" w:rsidP="004442BE">
      <w:pPr>
        <w:autoSpaceDE w:val="0"/>
        <w:spacing w:line="360" w:lineRule="auto"/>
        <w:ind w:left="5940" w:hanging="720"/>
        <w:jc w:val="both"/>
        <w:rPr>
          <w:sz w:val="28"/>
          <w:szCs w:val="28"/>
        </w:rPr>
      </w:pPr>
    </w:p>
    <w:p w:rsidR="00255791" w:rsidRDefault="00255791" w:rsidP="004442BE">
      <w:pPr>
        <w:autoSpaceDE w:val="0"/>
        <w:spacing w:line="360" w:lineRule="auto"/>
        <w:ind w:left="5940" w:hanging="720"/>
        <w:jc w:val="both"/>
        <w:rPr>
          <w:sz w:val="28"/>
          <w:szCs w:val="28"/>
        </w:rPr>
      </w:pPr>
    </w:p>
    <w:p w:rsidR="00255791" w:rsidRDefault="00255791" w:rsidP="004442BE">
      <w:pPr>
        <w:autoSpaceDE w:val="0"/>
        <w:spacing w:line="360" w:lineRule="auto"/>
        <w:ind w:left="5940" w:hanging="720"/>
        <w:jc w:val="both"/>
        <w:rPr>
          <w:sz w:val="28"/>
          <w:szCs w:val="28"/>
        </w:rPr>
      </w:pPr>
    </w:p>
    <w:p w:rsidR="00255791" w:rsidRDefault="00255791" w:rsidP="004442BE">
      <w:pPr>
        <w:autoSpaceDE w:val="0"/>
        <w:spacing w:line="360" w:lineRule="auto"/>
        <w:ind w:left="5940" w:hanging="720"/>
        <w:jc w:val="both"/>
        <w:rPr>
          <w:sz w:val="28"/>
          <w:szCs w:val="28"/>
        </w:rPr>
      </w:pPr>
    </w:p>
    <w:p w:rsidR="00255791" w:rsidRDefault="00255791" w:rsidP="004442BE">
      <w:pPr>
        <w:autoSpaceDE w:val="0"/>
        <w:spacing w:line="360" w:lineRule="auto"/>
        <w:ind w:left="5940" w:hanging="720"/>
        <w:jc w:val="both"/>
        <w:rPr>
          <w:sz w:val="28"/>
          <w:szCs w:val="28"/>
        </w:rPr>
      </w:pPr>
    </w:p>
    <w:p w:rsidR="00255791" w:rsidRDefault="00255791" w:rsidP="004442BE">
      <w:pPr>
        <w:autoSpaceDE w:val="0"/>
        <w:spacing w:line="360" w:lineRule="auto"/>
        <w:ind w:left="5940" w:hanging="720"/>
        <w:jc w:val="both"/>
        <w:rPr>
          <w:sz w:val="28"/>
          <w:szCs w:val="28"/>
        </w:rPr>
      </w:pPr>
    </w:p>
    <w:p w:rsidR="00255791" w:rsidRDefault="00255791" w:rsidP="004442BE">
      <w:pPr>
        <w:autoSpaceDE w:val="0"/>
        <w:spacing w:line="360" w:lineRule="auto"/>
        <w:ind w:left="5940" w:hanging="720"/>
        <w:jc w:val="both"/>
        <w:rPr>
          <w:sz w:val="28"/>
          <w:szCs w:val="28"/>
        </w:rPr>
      </w:pPr>
    </w:p>
    <w:p w:rsidR="00255791" w:rsidRDefault="00255791" w:rsidP="004442BE">
      <w:pPr>
        <w:autoSpaceDE w:val="0"/>
        <w:spacing w:line="360" w:lineRule="auto"/>
        <w:ind w:left="5940" w:hanging="720"/>
        <w:jc w:val="both"/>
        <w:rPr>
          <w:sz w:val="28"/>
          <w:szCs w:val="28"/>
        </w:rPr>
      </w:pPr>
    </w:p>
    <w:p w:rsidR="00255791" w:rsidRDefault="00255791" w:rsidP="00F510E5">
      <w:pPr>
        <w:widowControl w:val="0"/>
        <w:autoSpaceDE w:val="0"/>
        <w:spacing w:line="360" w:lineRule="auto"/>
        <w:ind w:left="5940" w:hanging="720"/>
        <w:rPr>
          <w:b/>
          <w:bCs/>
          <w:color w:val="000000"/>
          <w:sz w:val="28"/>
          <w:szCs w:val="22"/>
          <w:lang w:eastAsia="en-US"/>
        </w:rPr>
      </w:pPr>
      <w:r>
        <w:rPr>
          <w:rFonts w:eastAsia="Times New Roman"/>
          <w:sz w:val="28"/>
          <w:szCs w:val="28"/>
        </w:rPr>
        <w:t xml:space="preserve"> </w:t>
      </w:r>
    </w:p>
    <w:p w:rsidR="00255791" w:rsidRDefault="00255791" w:rsidP="004442BE">
      <w:pPr>
        <w:widowControl w:val="0"/>
        <w:spacing w:line="360" w:lineRule="auto"/>
        <w:ind w:right="26" w:firstLine="709"/>
        <w:jc w:val="right"/>
        <w:rPr>
          <w:b/>
          <w:color w:val="000000"/>
          <w:lang w:eastAsia="en-US"/>
        </w:rPr>
      </w:pPr>
    </w:p>
    <w:p w:rsidR="00255791" w:rsidRDefault="00255791" w:rsidP="004442BE">
      <w:pPr>
        <w:widowControl w:val="0"/>
        <w:spacing w:line="360" w:lineRule="auto"/>
        <w:ind w:right="26" w:firstLine="709"/>
        <w:jc w:val="right"/>
        <w:rPr>
          <w:color w:val="000000"/>
        </w:rPr>
      </w:pPr>
    </w:p>
    <w:p w:rsidR="00255791" w:rsidRDefault="00255791" w:rsidP="004442BE">
      <w:pPr>
        <w:widowControl w:val="0"/>
        <w:spacing w:line="360" w:lineRule="auto"/>
        <w:ind w:right="26" w:firstLine="709"/>
        <w:jc w:val="right"/>
        <w:rPr>
          <w:color w:val="000000"/>
        </w:rPr>
      </w:pPr>
    </w:p>
    <w:p w:rsidR="00255791" w:rsidRDefault="005E3379" w:rsidP="00F510E5">
      <w:pPr>
        <w:widowControl w:val="0"/>
        <w:spacing w:line="360" w:lineRule="auto"/>
        <w:ind w:right="28"/>
        <w:jc w:val="both"/>
        <w:rPr>
          <w:sz w:val="28"/>
          <w:szCs w:val="22"/>
          <w:lang w:eastAsia="en-US"/>
        </w:rPr>
      </w:pPr>
      <w:r w:rsidRPr="005E3379">
        <w:pict>
          <v:shapetype id="_x0000_t202" coordsize="21600,21600" o:spt="202" path="m,l,21600r21600,l21600,xe">
            <v:stroke joinstyle="miter"/>
            <v:path gradientshapeok="t" o:connecttype="rect"/>
          </v:shapetype>
          <v:shape id="_x0000_s1027" type="#_x0000_t202" style="position:absolute;left:0;text-align:left;margin-left:109.7pt;margin-top:99.6pt;width:27.1pt;height:18.05pt;z-index:1;mso-wrap-distance-left:9.05pt;mso-wrap-distance-right:9.05pt" strokecolor="white">
            <v:fill color2="black"/>
            <v:stroke color2="black"/>
            <v:textbox style="mso-next-textbox:#_x0000_s1027">
              <w:txbxContent>
                <w:p w:rsidR="00255791" w:rsidRDefault="00255791">
                  <w:pPr>
                    <w:rPr>
                      <w:sz w:val="22"/>
                    </w:rPr>
                  </w:pPr>
                </w:p>
              </w:txbxContent>
            </v:textbox>
          </v:shape>
        </w:pict>
      </w:r>
      <w:r w:rsidRPr="005E3379">
        <w:pict>
          <v:line id="_x0000_s1038" style="position:absolute;left:0;text-align:left;z-index:2" from="126pt,-436.2pt" to="126pt,-436.2pt" strokeweight=".26mm">
            <v:stroke endarrow="block" joinstyle="miter" endcap="square"/>
          </v:line>
        </w:pict>
      </w:r>
      <w:r w:rsidRPr="005E3379">
        <w:pict>
          <v:line id="_x0000_s1041" style="position:absolute;left:0;text-align:left;z-index:3" from="208.35pt,-468.4pt" to="208.35pt,-468.4pt" strokeweight=".26mm">
            <v:stroke endarrow="block" joinstyle="miter" endcap="square"/>
          </v:line>
        </w:pict>
      </w: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B072D1" w:rsidRDefault="00B072D1" w:rsidP="004442BE">
      <w:pPr>
        <w:spacing w:line="360" w:lineRule="auto"/>
        <w:ind w:right="76" w:firstLine="5400"/>
        <w:jc w:val="right"/>
        <w:rPr>
          <w:sz w:val="28"/>
          <w:szCs w:val="28"/>
        </w:rPr>
      </w:pPr>
    </w:p>
    <w:p w:rsidR="00255791" w:rsidRDefault="00255791" w:rsidP="004442BE">
      <w:pPr>
        <w:spacing w:line="360" w:lineRule="auto"/>
        <w:ind w:right="76" w:firstLine="5400"/>
        <w:jc w:val="right"/>
      </w:pPr>
      <w:r>
        <w:rPr>
          <w:sz w:val="28"/>
          <w:szCs w:val="28"/>
        </w:rPr>
        <w:t xml:space="preserve">Приложение № </w:t>
      </w:r>
      <w:r w:rsidR="00F510E5">
        <w:rPr>
          <w:sz w:val="28"/>
          <w:szCs w:val="28"/>
        </w:rPr>
        <w:t>2</w:t>
      </w:r>
    </w:p>
    <w:p w:rsidR="00255791" w:rsidRDefault="00255791" w:rsidP="004442BE">
      <w:pPr>
        <w:spacing w:line="360" w:lineRule="auto"/>
        <w:ind w:left="5220"/>
      </w:pPr>
      <w:r>
        <w:rPr>
          <w:sz w:val="28"/>
          <w:szCs w:val="28"/>
        </w:rPr>
        <w:t xml:space="preserve">к административному регламенту </w:t>
      </w:r>
    </w:p>
    <w:p w:rsidR="00255791" w:rsidRDefault="00255791" w:rsidP="004442BE">
      <w:pPr>
        <w:spacing w:line="360" w:lineRule="auto"/>
        <w:jc w:val="right"/>
        <w:rPr>
          <w:sz w:val="28"/>
          <w:szCs w:val="28"/>
        </w:rPr>
      </w:pPr>
    </w:p>
    <w:p w:rsidR="00255791" w:rsidRDefault="00255791" w:rsidP="004442BE">
      <w:pPr>
        <w:tabs>
          <w:tab w:val="left" w:pos="4860"/>
        </w:tabs>
        <w:spacing w:line="360" w:lineRule="auto"/>
        <w:ind w:left="5220"/>
      </w:pPr>
      <w:r>
        <w:rPr>
          <w:sz w:val="28"/>
          <w:szCs w:val="28"/>
        </w:rPr>
        <w:t>_____________________________</w:t>
      </w:r>
    </w:p>
    <w:p w:rsidR="00255791" w:rsidRDefault="00255791" w:rsidP="004442BE">
      <w:pPr>
        <w:spacing w:line="360" w:lineRule="auto"/>
        <w:ind w:firstLine="4680"/>
        <w:jc w:val="center"/>
      </w:pPr>
      <w:r>
        <w:rPr>
          <w:sz w:val="28"/>
          <w:szCs w:val="28"/>
          <w:vertAlign w:val="superscript"/>
        </w:rPr>
        <w:t xml:space="preserve">Ф.И.О. заявителя, адрес </w:t>
      </w:r>
    </w:p>
    <w:p w:rsidR="00255791" w:rsidRDefault="00255791" w:rsidP="004442BE">
      <w:pPr>
        <w:spacing w:line="360" w:lineRule="auto"/>
      </w:pPr>
      <w:r>
        <w:rPr>
          <w:sz w:val="28"/>
          <w:szCs w:val="28"/>
        </w:rPr>
        <w:t>наименование и реквизиты</w:t>
      </w:r>
    </w:p>
    <w:p w:rsidR="00255791" w:rsidRDefault="00255791" w:rsidP="004442BE">
      <w:pPr>
        <w:spacing w:line="360" w:lineRule="auto"/>
      </w:pPr>
      <w:r>
        <w:rPr>
          <w:sz w:val="28"/>
          <w:szCs w:val="28"/>
        </w:rPr>
        <w:t xml:space="preserve">органа, предоставляющего </w:t>
      </w:r>
    </w:p>
    <w:p w:rsidR="00255791" w:rsidRDefault="00255791" w:rsidP="004442BE">
      <w:pPr>
        <w:spacing w:line="360" w:lineRule="auto"/>
      </w:pPr>
      <w:r>
        <w:rPr>
          <w:sz w:val="28"/>
          <w:szCs w:val="28"/>
        </w:rPr>
        <w:t>муниципальную услугу</w:t>
      </w:r>
    </w:p>
    <w:p w:rsidR="00255791" w:rsidRDefault="00255791" w:rsidP="004442BE">
      <w:pPr>
        <w:spacing w:line="360" w:lineRule="auto"/>
        <w:jc w:val="center"/>
        <w:rPr>
          <w:sz w:val="28"/>
          <w:szCs w:val="28"/>
        </w:rPr>
      </w:pPr>
    </w:p>
    <w:p w:rsidR="00255791" w:rsidRDefault="00255791" w:rsidP="004442BE">
      <w:pPr>
        <w:spacing w:line="360" w:lineRule="auto"/>
        <w:jc w:val="center"/>
      </w:pPr>
      <w:r>
        <w:rPr>
          <w:b/>
          <w:sz w:val="28"/>
          <w:szCs w:val="28"/>
        </w:rPr>
        <w:t>Уведомление об отказе в приеме заявления для предоставления муниципальной услуги</w:t>
      </w:r>
    </w:p>
    <w:p w:rsidR="00255791" w:rsidRDefault="00255791" w:rsidP="004442BE">
      <w:pPr>
        <w:spacing w:line="360" w:lineRule="auto"/>
        <w:rPr>
          <w:b/>
          <w:sz w:val="28"/>
          <w:szCs w:val="28"/>
        </w:rPr>
      </w:pPr>
    </w:p>
    <w:p w:rsidR="00255791" w:rsidRDefault="00255791" w:rsidP="004442BE">
      <w:pPr>
        <w:spacing w:line="360" w:lineRule="auto"/>
        <w:jc w:val="center"/>
      </w:pPr>
      <w:r>
        <w:rPr>
          <w:sz w:val="28"/>
          <w:szCs w:val="28"/>
        </w:rPr>
        <w:t>Уважаемый (ая)_____________________________________________________</w:t>
      </w:r>
    </w:p>
    <w:p w:rsidR="00255791" w:rsidRDefault="00255791" w:rsidP="004442BE">
      <w:pPr>
        <w:spacing w:line="360" w:lineRule="auto"/>
        <w:jc w:val="center"/>
      </w:pPr>
      <w:r>
        <w:rPr>
          <w:sz w:val="28"/>
          <w:szCs w:val="28"/>
          <w:vertAlign w:val="superscript"/>
        </w:rPr>
        <w:t>(Ф.И.О. заявителя)</w:t>
      </w:r>
    </w:p>
    <w:p w:rsidR="00255791" w:rsidRDefault="00255791" w:rsidP="004442BE">
      <w:pPr>
        <w:tabs>
          <w:tab w:val="left" w:pos="9354"/>
        </w:tabs>
        <w:spacing w:line="360" w:lineRule="auto"/>
        <w:jc w:val="both"/>
      </w:pPr>
      <w:r>
        <w:rPr>
          <w:sz w:val="28"/>
          <w:szCs w:val="28"/>
        </w:rPr>
        <w:t>настоящим уведомляем Вас о том, что заявление о предоставлении муниципальной услуги «</w:t>
      </w:r>
      <w:r w:rsidR="00E0660B" w:rsidRPr="00E0660B">
        <w:rPr>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 муниципального образования</w:t>
      </w:r>
      <w:r>
        <w:rPr>
          <w:bCs/>
          <w:sz w:val="28"/>
          <w:szCs w:val="28"/>
        </w:rPr>
        <w:t>»</w:t>
      </w:r>
      <w:r>
        <w:rPr>
          <w:sz w:val="28"/>
          <w:szCs w:val="28"/>
        </w:rPr>
        <w:t xml:space="preserve">, не может быть принято по следующим основаниям: </w:t>
      </w:r>
    </w:p>
    <w:p w:rsidR="00255791" w:rsidRDefault="00255791" w:rsidP="004442BE">
      <w:pPr>
        <w:spacing w:line="360" w:lineRule="auto"/>
      </w:pPr>
      <w:r>
        <w:rPr>
          <w:sz w:val="28"/>
          <w:szCs w:val="28"/>
        </w:rPr>
        <w:t>___________________________________________________________________</w:t>
      </w:r>
    </w:p>
    <w:p w:rsidR="00255791" w:rsidRDefault="00255791" w:rsidP="004442BE">
      <w:pPr>
        <w:spacing w:line="360" w:lineRule="auto"/>
      </w:pPr>
      <w:r>
        <w:rPr>
          <w:sz w:val="28"/>
          <w:szCs w:val="28"/>
        </w:rPr>
        <w:t>___________________________________________________________________</w:t>
      </w:r>
    </w:p>
    <w:p w:rsidR="00255791" w:rsidRDefault="00255791" w:rsidP="004442BE">
      <w:pPr>
        <w:spacing w:line="360" w:lineRule="auto"/>
        <w:jc w:val="center"/>
      </w:pPr>
      <w:r>
        <w:rPr>
          <w:sz w:val="28"/>
          <w:szCs w:val="28"/>
        </w:rPr>
        <w:t>___________________________________________________________________</w:t>
      </w:r>
    </w:p>
    <w:p w:rsidR="00255791" w:rsidRDefault="00255791" w:rsidP="004442BE">
      <w:pPr>
        <w:spacing w:line="360" w:lineRule="auto"/>
        <w:jc w:val="both"/>
      </w:pPr>
      <w:r>
        <w:rPr>
          <w:sz w:val="28"/>
          <w:szCs w:val="28"/>
        </w:rPr>
        <w:t>___________________________________________________________________</w:t>
      </w:r>
    </w:p>
    <w:p w:rsidR="00255791" w:rsidRDefault="00255791" w:rsidP="004442BE">
      <w:pPr>
        <w:spacing w:line="360" w:lineRule="auto"/>
        <w:jc w:val="center"/>
      </w:pPr>
      <w:r>
        <w:t>(также указываются способы устранения причин отказа в приеме документов)</w:t>
      </w:r>
    </w:p>
    <w:p w:rsidR="00255791" w:rsidRDefault="00255791" w:rsidP="004442BE">
      <w:pPr>
        <w:autoSpaceDE w:val="0"/>
        <w:spacing w:line="360" w:lineRule="auto"/>
        <w:ind w:firstLine="540"/>
        <w:jc w:val="both"/>
        <w:rPr>
          <w:sz w:val="28"/>
          <w:szCs w:val="28"/>
        </w:rPr>
      </w:pPr>
    </w:p>
    <w:p w:rsidR="00255791" w:rsidRDefault="00255791" w:rsidP="004442BE">
      <w:pPr>
        <w:spacing w:line="360" w:lineRule="auto"/>
        <w:ind w:firstLine="709"/>
        <w:jc w:val="both"/>
      </w:pPr>
      <w:r>
        <w:rPr>
          <w:sz w:val="28"/>
          <w:szCs w:val="28"/>
        </w:rPr>
        <w:t>В случае устранения вышеуказанных оснований Вы имеете право повторно обратиться для получения муниципальной услуги.</w:t>
      </w:r>
    </w:p>
    <w:p w:rsidR="00255791" w:rsidRDefault="00255791" w:rsidP="004442BE">
      <w:pPr>
        <w:autoSpaceDE w:val="0"/>
        <w:spacing w:line="360" w:lineRule="auto"/>
        <w:ind w:firstLine="540"/>
        <w:jc w:val="both"/>
        <w:rPr>
          <w:sz w:val="28"/>
          <w:szCs w:val="28"/>
        </w:rPr>
      </w:pPr>
    </w:p>
    <w:p w:rsidR="00255791" w:rsidRDefault="00255791" w:rsidP="004442BE">
      <w:pPr>
        <w:autoSpaceDE w:val="0"/>
        <w:spacing w:line="360" w:lineRule="auto"/>
        <w:ind w:firstLine="720"/>
        <w:jc w:val="both"/>
      </w:pPr>
      <w:r>
        <w:rPr>
          <w:sz w:val="28"/>
          <w:szCs w:val="28"/>
        </w:rPr>
        <w:lastRenderedPageBreak/>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255791" w:rsidRDefault="00255791" w:rsidP="004442BE">
      <w:pPr>
        <w:spacing w:line="360" w:lineRule="auto"/>
        <w:rPr>
          <w:sz w:val="28"/>
          <w:szCs w:val="28"/>
        </w:rPr>
      </w:pPr>
    </w:p>
    <w:p w:rsidR="00255791" w:rsidRDefault="00255791" w:rsidP="004442BE">
      <w:pPr>
        <w:spacing w:line="360" w:lineRule="auto"/>
        <w:rPr>
          <w:sz w:val="28"/>
          <w:szCs w:val="28"/>
        </w:rPr>
      </w:pPr>
    </w:p>
    <w:p w:rsidR="00255791" w:rsidRDefault="00255791" w:rsidP="004442BE">
      <w:pPr>
        <w:spacing w:line="360" w:lineRule="auto"/>
        <w:rPr>
          <w:sz w:val="28"/>
          <w:szCs w:val="28"/>
        </w:rPr>
      </w:pPr>
    </w:p>
    <w:tbl>
      <w:tblPr>
        <w:tblW w:w="0" w:type="auto"/>
        <w:tblLayout w:type="fixed"/>
        <w:tblLook w:val="0000"/>
      </w:tblPr>
      <w:tblGrid>
        <w:gridCol w:w="3528"/>
        <w:gridCol w:w="284"/>
        <w:gridCol w:w="1696"/>
        <w:gridCol w:w="1440"/>
        <w:gridCol w:w="2700"/>
      </w:tblGrid>
      <w:tr w:rsidR="00255791">
        <w:tc>
          <w:tcPr>
            <w:tcW w:w="3528" w:type="dxa"/>
            <w:tcBorders>
              <w:bottom w:val="single" w:sz="4" w:space="0" w:color="000000"/>
            </w:tcBorders>
            <w:shd w:val="clear" w:color="auto" w:fill="auto"/>
          </w:tcPr>
          <w:p w:rsidR="00255791" w:rsidRDefault="00255791" w:rsidP="004442BE">
            <w:pPr>
              <w:snapToGrid w:val="0"/>
              <w:spacing w:line="360" w:lineRule="auto"/>
              <w:ind w:left="-85" w:right="-85"/>
              <w:jc w:val="both"/>
              <w:rPr>
                <w:rFonts w:eastAsia="Times New Roman"/>
                <w:color w:val="000000"/>
                <w:szCs w:val="28"/>
              </w:rPr>
            </w:pPr>
          </w:p>
        </w:tc>
        <w:tc>
          <w:tcPr>
            <w:tcW w:w="284" w:type="dxa"/>
            <w:shd w:val="clear" w:color="auto" w:fill="auto"/>
          </w:tcPr>
          <w:p w:rsidR="00255791" w:rsidRDefault="00255791" w:rsidP="004442BE">
            <w:pPr>
              <w:snapToGrid w:val="0"/>
              <w:spacing w:line="360" w:lineRule="auto"/>
              <w:ind w:left="-85" w:right="-85"/>
              <w:jc w:val="both"/>
              <w:rPr>
                <w:rFonts w:eastAsia="Times New Roman"/>
                <w:color w:val="000000"/>
                <w:szCs w:val="28"/>
              </w:rPr>
            </w:pPr>
          </w:p>
        </w:tc>
        <w:tc>
          <w:tcPr>
            <w:tcW w:w="1696" w:type="dxa"/>
            <w:tcBorders>
              <w:bottom w:val="single" w:sz="4" w:space="0" w:color="000000"/>
            </w:tcBorders>
            <w:shd w:val="clear" w:color="auto" w:fill="auto"/>
          </w:tcPr>
          <w:p w:rsidR="00255791" w:rsidRDefault="00255791" w:rsidP="004442BE">
            <w:pPr>
              <w:snapToGrid w:val="0"/>
              <w:spacing w:line="360" w:lineRule="auto"/>
              <w:ind w:left="-85" w:right="-85"/>
              <w:jc w:val="both"/>
              <w:rPr>
                <w:rFonts w:eastAsia="Times New Roman"/>
                <w:color w:val="000000"/>
                <w:szCs w:val="28"/>
              </w:rPr>
            </w:pPr>
          </w:p>
        </w:tc>
        <w:tc>
          <w:tcPr>
            <w:tcW w:w="1440" w:type="dxa"/>
            <w:shd w:val="clear" w:color="auto" w:fill="auto"/>
          </w:tcPr>
          <w:p w:rsidR="00255791" w:rsidRDefault="00255791" w:rsidP="004442BE">
            <w:pPr>
              <w:snapToGrid w:val="0"/>
              <w:spacing w:line="360" w:lineRule="auto"/>
              <w:ind w:left="-85" w:right="-85"/>
              <w:jc w:val="both"/>
              <w:rPr>
                <w:rFonts w:eastAsia="Times New Roman"/>
                <w:color w:val="000000"/>
                <w:szCs w:val="28"/>
              </w:rPr>
            </w:pPr>
          </w:p>
        </w:tc>
        <w:tc>
          <w:tcPr>
            <w:tcW w:w="2700" w:type="dxa"/>
            <w:shd w:val="clear" w:color="auto" w:fill="auto"/>
          </w:tcPr>
          <w:p w:rsidR="00255791" w:rsidRDefault="00255791" w:rsidP="004442BE">
            <w:pPr>
              <w:spacing w:line="360" w:lineRule="auto"/>
              <w:ind w:left="-85" w:right="-85"/>
              <w:jc w:val="both"/>
            </w:pPr>
            <w:r>
              <w:rPr>
                <w:rFonts w:eastAsia="Times New Roman"/>
                <w:color w:val="000000"/>
                <w:szCs w:val="28"/>
              </w:rPr>
              <w:t>____________________</w:t>
            </w:r>
          </w:p>
        </w:tc>
      </w:tr>
      <w:tr w:rsidR="00255791">
        <w:tc>
          <w:tcPr>
            <w:tcW w:w="3528" w:type="dxa"/>
            <w:tcBorders>
              <w:top w:val="single" w:sz="4" w:space="0" w:color="000000"/>
            </w:tcBorders>
            <w:shd w:val="clear" w:color="auto" w:fill="auto"/>
          </w:tcPr>
          <w:p w:rsidR="00255791" w:rsidRDefault="00255791" w:rsidP="004442BE">
            <w:pPr>
              <w:spacing w:line="360" w:lineRule="auto"/>
              <w:ind w:left="-85" w:right="-85"/>
              <w:jc w:val="center"/>
            </w:pPr>
            <w:r>
              <w:rPr>
                <w:rFonts w:eastAsia="Times New Roman"/>
                <w:color w:val="000000"/>
                <w:sz w:val="20"/>
                <w:szCs w:val="20"/>
              </w:rPr>
              <w:t xml:space="preserve"> Уполномоченное должностное лицо</w:t>
            </w:r>
          </w:p>
        </w:tc>
        <w:tc>
          <w:tcPr>
            <w:tcW w:w="284" w:type="dxa"/>
            <w:shd w:val="clear" w:color="auto" w:fill="auto"/>
          </w:tcPr>
          <w:p w:rsidR="00255791" w:rsidRDefault="00255791" w:rsidP="004442BE">
            <w:pPr>
              <w:snapToGrid w:val="0"/>
              <w:spacing w:line="360" w:lineRule="auto"/>
              <w:ind w:left="-85" w:right="-85"/>
              <w:jc w:val="center"/>
              <w:rPr>
                <w:rFonts w:eastAsia="Times New Roman"/>
                <w:color w:val="000000"/>
                <w:sz w:val="20"/>
                <w:szCs w:val="20"/>
              </w:rPr>
            </w:pPr>
          </w:p>
        </w:tc>
        <w:tc>
          <w:tcPr>
            <w:tcW w:w="1696" w:type="dxa"/>
            <w:tcBorders>
              <w:top w:val="single" w:sz="4" w:space="0" w:color="000000"/>
            </w:tcBorders>
            <w:shd w:val="clear" w:color="auto" w:fill="auto"/>
          </w:tcPr>
          <w:p w:rsidR="00255791" w:rsidRDefault="00255791" w:rsidP="004442BE">
            <w:pPr>
              <w:spacing w:line="360" w:lineRule="auto"/>
              <w:ind w:left="-85" w:right="-85"/>
              <w:jc w:val="center"/>
            </w:pPr>
            <w:r>
              <w:rPr>
                <w:rFonts w:eastAsia="Times New Roman"/>
                <w:color w:val="000000"/>
                <w:sz w:val="20"/>
                <w:szCs w:val="20"/>
              </w:rPr>
              <w:t>(подпись)</w:t>
            </w:r>
          </w:p>
        </w:tc>
        <w:tc>
          <w:tcPr>
            <w:tcW w:w="1440" w:type="dxa"/>
            <w:shd w:val="clear" w:color="auto" w:fill="auto"/>
          </w:tcPr>
          <w:p w:rsidR="00255791" w:rsidRDefault="00255791" w:rsidP="004442BE">
            <w:pPr>
              <w:snapToGrid w:val="0"/>
              <w:spacing w:line="360" w:lineRule="auto"/>
              <w:ind w:left="-85" w:right="-85"/>
              <w:jc w:val="center"/>
              <w:rPr>
                <w:rFonts w:eastAsia="Times New Roman"/>
                <w:color w:val="000000"/>
                <w:sz w:val="20"/>
                <w:szCs w:val="20"/>
              </w:rPr>
            </w:pPr>
          </w:p>
        </w:tc>
        <w:tc>
          <w:tcPr>
            <w:tcW w:w="2700" w:type="dxa"/>
            <w:shd w:val="clear" w:color="auto" w:fill="auto"/>
          </w:tcPr>
          <w:p w:rsidR="00255791" w:rsidRDefault="00255791" w:rsidP="004442BE">
            <w:pPr>
              <w:spacing w:line="360" w:lineRule="auto"/>
              <w:ind w:left="-85" w:right="-85"/>
              <w:jc w:val="center"/>
            </w:pPr>
            <w:r>
              <w:rPr>
                <w:rFonts w:eastAsia="Times New Roman"/>
                <w:color w:val="000000"/>
                <w:szCs w:val="28"/>
              </w:rPr>
              <w:t>И.О.Ф.</w:t>
            </w:r>
          </w:p>
        </w:tc>
      </w:tr>
    </w:tbl>
    <w:p w:rsidR="00255791" w:rsidRDefault="00255791" w:rsidP="004442BE">
      <w:pPr>
        <w:spacing w:line="360" w:lineRule="auto"/>
        <w:rPr>
          <w:sz w:val="28"/>
          <w:szCs w:val="28"/>
        </w:rPr>
      </w:pPr>
    </w:p>
    <w:tbl>
      <w:tblPr>
        <w:tblW w:w="0" w:type="auto"/>
        <w:tblLayout w:type="fixed"/>
        <w:tblLook w:val="0000"/>
      </w:tblPr>
      <w:tblGrid>
        <w:gridCol w:w="2268"/>
        <w:gridCol w:w="540"/>
      </w:tblGrid>
      <w:tr w:rsidR="00255791">
        <w:tc>
          <w:tcPr>
            <w:tcW w:w="2268" w:type="dxa"/>
            <w:tcBorders>
              <w:bottom w:val="single" w:sz="4" w:space="0" w:color="000000"/>
            </w:tcBorders>
            <w:shd w:val="clear" w:color="auto" w:fill="auto"/>
          </w:tcPr>
          <w:p w:rsidR="00255791" w:rsidRDefault="00255791" w:rsidP="004442BE">
            <w:pPr>
              <w:snapToGrid w:val="0"/>
              <w:spacing w:line="360" w:lineRule="auto"/>
              <w:ind w:left="-85" w:right="-85"/>
              <w:jc w:val="both"/>
              <w:rPr>
                <w:rFonts w:eastAsia="Times New Roman"/>
                <w:color w:val="000000"/>
                <w:szCs w:val="28"/>
              </w:rPr>
            </w:pPr>
          </w:p>
        </w:tc>
        <w:tc>
          <w:tcPr>
            <w:tcW w:w="540" w:type="dxa"/>
            <w:shd w:val="clear" w:color="auto" w:fill="auto"/>
          </w:tcPr>
          <w:p w:rsidR="00255791" w:rsidRDefault="00255791" w:rsidP="004442BE">
            <w:pPr>
              <w:spacing w:line="360" w:lineRule="auto"/>
              <w:ind w:left="-85" w:right="-85"/>
              <w:jc w:val="both"/>
            </w:pPr>
            <w:r>
              <w:rPr>
                <w:rFonts w:eastAsia="Times New Roman"/>
                <w:color w:val="000000"/>
                <w:szCs w:val="28"/>
              </w:rPr>
              <w:t>г.</w:t>
            </w:r>
          </w:p>
        </w:tc>
      </w:tr>
      <w:tr w:rsidR="00255791">
        <w:tc>
          <w:tcPr>
            <w:tcW w:w="2268" w:type="dxa"/>
            <w:tcBorders>
              <w:top w:val="single" w:sz="4" w:space="0" w:color="000000"/>
            </w:tcBorders>
            <w:shd w:val="clear" w:color="auto" w:fill="auto"/>
          </w:tcPr>
          <w:p w:rsidR="00255791" w:rsidRDefault="00255791" w:rsidP="004442BE">
            <w:pPr>
              <w:spacing w:line="360" w:lineRule="auto"/>
              <w:ind w:left="-85" w:right="-85"/>
              <w:jc w:val="center"/>
            </w:pPr>
            <w:r>
              <w:rPr>
                <w:rFonts w:eastAsia="Times New Roman"/>
                <w:color w:val="000000"/>
                <w:sz w:val="20"/>
                <w:szCs w:val="20"/>
              </w:rPr>
              <w:t>(дата)</w:t>
            </w:r>
          </w:p>
        </w:tc>
        <w:tc>
          <w:tcPr>
            <w:tcW w:w="540" w:type="dxa"/>
            <w:shd w:val="clear" w:color="auto" w:fill="auto"/>
          </w:tcPr>
          <w:p w:rsidR="00255791" w:rsidRDefault="00255791" w:rsidP="004442BE">
            <w:pPr>
              <w:snapToGrid w:val="0"/>
              <w:spacing w:line="360" w:lineRule="auto"/>
              <w:ind w:left="-85" w:right="-85"/>
              <w:jc w:val="center"/>
              <w:rPr>
                <w:rFonts w:eastAsia="Times New Roman"/>
                <w:color w:val="000000"/>
                <w:sz w:val="20"/>
                <w:szCs w:val="20"/>
              </w:rPr>
            </w:pPr>
          </w:p>
        </w:tc>
      </w:tr>
    </w:tbl>
    <w:p w:rsidR="00255791" w:rsidRDefault="00255791" w:rsidP="004442BE">
      <w:pPr>
        <w:spacing w:line="360" w:lineRule="auto"/>
        <w:rPr>
          <w:sz w:val="28"/>
          <w:szCs w:val="28"/>
        </w:rPr>
      </w:pPr>
    </w:p>
    <w:p w:rsidR="00255791" w:rsidRDefault="00255791" w:rsidP="004442BE">
      <w:pPr>
        <w:spacing w:line="360" w:lineRule="auto"/>
        <w:rPr>
          <w:sz w:val="28"/>
          <w:szCs w:val="28"/>
        </w:rPr>
      </w:pPr>
    </w:p>
    <w:p w:rsidR="00255791" w:rsidRDefault="00255791" w:rsidP="004442BE">
      <w:pPr>
        <w:spacing w:line="360" w:lineRule="auto"/>
      </w:pPr>
      <w:r>
        <w:rPr>
          <w:sz w:val="28"/>
          <w:szCs w:val="28"/>
        </w:rPr>
        <w:t>Дата направления по почте или электронной почте «___»__________________20___</w:t>
      </w:r>
    </w:p>
    <w:sectPr w:rsidR="00255791" w:rsidSect="005E3379">
      <w:footerReference w:type="default" r:id="rId15"/>
      <w:footerReference w:type="first" r:id="rId16"/>
      <w:pgSz w:w="11906" w:h="16838"/>
      <w:pgMar w:top="1134" w:right="850" w:bottom="1134" w:left="1560" w:header="720"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3AD" w:rsidRDefault="002753AD">
      <w:r>
        <w:separator/>
      </w:r>
    </w:p>
  </w:endnote>
  <w:endnote w:type="continuationSeparator" w:id="1">
    <w:p w:rsidR="002753AD" w:rsidRDefault="002753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791" w:rsidRDefault="005E3379">
    <w:pPr>
      <w:pStyle w:val="af2"/>
      <w:ind w:right="360"/>
    </w:pPr>
    <w:r>
      <w:pict>
        <v:shapetype id="_x0000_t202" coordsize="21600,21600" o:spt="202" path="m,l,21600r21600,l21600,xe">
          <v:stroke joinstyle="miter"/>
          <v:path gradientshapeok="t" o:connecttype="rect"/>
        </v:shapetype>
        <v:shape id="_x0000_s2049" type="#_x0000_t202" style="position:absolute;margin-left:540.75pt;margin-top:.05pt;width:12pt;height:13.75pt;z-index:1;mso-wrap-distance-left:0;mso-wrap-distance-right:0;mso-position-horizontal-relative:page" stroked="f">
          <v:fill opacity="0" color2="black"/>
          <v:textbox inset="0,0,0,0">
            <w:txbxContent>
              <w:p w:rsidR="00255791" w:rsidRDefault="005E3379">
                <w:pPr>
                  <w:pStyle w:val="af2"/>
                </w:pPr>
                <w:r>
                  <w:rPr>
                    <w:rStyle w:val="a5"/>
                  </w:rPr>
                  <w:fldChar w:fldCharType="begin"/>
                </w:r>
                <w:r w:rsidR="00255791">
                  <w:rPr>
                    <w:rStyle w:val="a5"/>
                  </w:rPr>
                  <w:instrText xml:space="preserve"> PAGE </w:instrText>
                </w:r>
                <w:r>
                  <w:rPr>
                    <w:rStyle w:val="a5"/>
                  </w:rPr>
                  <w:fldChar w:fldCharType="separate"/>
                </w:r>
                <w:r w:rsidR="005F3061">
                  <w:rPr>
                    <w:rStyle w:val="a5"/>
                    <w:noProof/>
                  </w:rPr>
                  <w:t>32</w:t>
                </w:r>
                <w:r>
                  <w:rPr>
                    <w:rStyle w:val="a5"/>
                  </w:rPr>
                  <w:fldChar w:fldCharType="end"/>
                </w: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791" w:rsidRDefault="0025579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3AD" w:rsidRDefault="002753AD">
      <w:r>
        <w:separator/>
      </w:r>
    </w:p>
  </w:footnote>
  <w:footnote w:type="continuationSeparator" w:id="1">
    <w:p w:rsidR="002753AD" w:rsidRDefault="002753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8"/>
    <w:lvl w:ilvl="0">
      <w:start w:val="1"/>
      <w:numFmt w:val="upperRoman"/>
      <w:lvlText w:val="%1."/>
      <w:lvlJc w:val="left"/>
      <w:pPr>
        <w:tabs>
          <w:tab w:val="num" w:pos="0"/>
        </w:tabs>
        <w:ind w:left="1080" w:hanging="720"/>
      </w:pPr>
      <w:rPr>
        <w:rFonts w:ascii="Times New Roman" w:hAnsi="Times New Roman" w:cs="Times New Roman" w:hint="default"/>
        <w:sz w:val="28"/>
        <w:szCs w:val="28"/>
      </w:rPr>
    </w:lvl>
    <w:lvl w:ilvl="1">
      <w:start w:val="1"/>
      <w:numFmt w:val="decimal"/>
      <w:lvlText w:val="%1.%2"/>
      <w:lvlJc w:val="left"/>
      <w:pPr>
        <w:tabs>
          <w:tab w:val="num" w:pos="0"/>
        </w:tabs>
        <w:ind w:left="1727" w:hanging="450"/>
      </w:pPr>
      <w:rPr>
        <w:rFonts w:ascii="Times New Roman" w:hAnsi="Times New Roman" w:cs="Times New Roman" w:hint="default"/>
        <w:sz w:val="28"/>
        <w:szCs w:val="28"/>
      </w:rPr>
    </w:lvl>
    <w:lvl w:ilvl="2">
      <w:start w:val="1"/>
      <w:numFmt w:val="decimal"/>
      <w:lvlText w:val="%1.%2.%3"/>
      <w:lvlJc w:val="left"/>
      <w:pPr>
        <w:tabs>
          <w:tab w:val="num" w:pos="0"/>
        </w:tabs>
        <w:ind w:left="1080" w:hanging="720"/>
      </w:pPr>
      <w:rPr>
        <w:rFonts w:ascii="Times New Roman" w:hAnsi="Times New Roman" w:cs="Times New Roman" w:hint="default"/>
        <w:sz w:val="28"/>
        <w:szCs w:val="28"/>
      </w:rPr>
    </w:lvl>
    <w:lvl w:ilvl="3">
      <w:start w:val="1"/>
      <w:numFmt w:val="decimal"/>
      <w:lvlText w:val="%1.%2.%3.%4"/>
      <w:lvlJc w:val="left"/>
      <w:pPr>
        <w:tabs>
          <w:tab w:val="num" w:pos="0"/>
        </w:tabs>
        <w:ind w:left="1440" w:hanging="1080"/>
      </w:pPr>
      <w:rPr>
        <w:rFonts w:ascii="Times New Roman" w:hAnsi="Times New Roman" w:cs="Times New Roman" w:hint="default"/>
        <w:sz w:val="28"/>
        <w:szCs w:val="28"/>
      </w:rPr>
    </w:lvl>
    <w:lvl w:ilvl="4">
      <w:start w:val="1"/>
      <w:numFmt w:val="decimal"/>
      <w:lvlText w:val="%1.%2.%3.%4.%5"/>
      <w:lvlJc w:val="left"/>
      <w:pPr>
        <w:tabs>
          <w:tab w:val="num" w:pos="0"/>
        </w:tabs>
        <w:ind w:left="1440" w:hanging="1080"/>
      </w:pPr>
      <w:rPr>
        <w:rFonts w:ascii="Times New Roman" w:hAnsi="Times New Roman" w:cs="Times New Roman" w:hint="default"/>
        <w:sz w:val="28"/>
        <w:szCs w:val="28"/>
      </w:rPr>
    </w:lvl>
    <w:lvl w:ilvl="5">
      <w:start w:val="1"/>
      <w:numFmt w:val="decimal"/>
      <w:lvlText w:val="%1.%2.%3.%4.%5.%6"/>
      <w:lvlJc w:val="left"/>
      <w:pPr>
        <w:tabs>
          <w:tab w:val="num" w:pos="0"/>
        </w:tabs>
        <w:ind w:left="1800" w:hanging="1440"/>
      </w:pPr>
      <w:rPr>
        <w:rFonts w:ascii="Times New Roman" w:hAnsi="Times New Roman" w:cs="Times New Roman" w:hint="default"/>
        <w:sz w:val="28"/>
        <w:szCs w:val="28"/>
      </w:rPr>
    </w:lvl>
    <w:lvl w:ilvl="6">
      <w:start w:val="1"/>
      <w:numFmt w:val="decimal"/>
      <w:lvlText w:val="%1.%2.%3.%4.%5.%6.%7"/>
      <w:lvlJc w:val="left"/>
      <w:pPr>
        <w:tabs>
          <w:tab w:val="num" w:pos="0"/>
        </w:tabs>
        <w:ind w:left="1800" w:hanging="1440"/>
      </w:pPr>
      <w:rPr>
        <w:rFonts w:ascii="Times New Roman" w:hAnsi="Times New Roman" w:cs="Times New Roman" w:hint="default"/>
        <w:sz w:val="28"/>
        <w:szCs w:val="28"/>
      </w:rPr>
    </w:lvl>
    <w:lvl w:ilvl="7">
      <w:start w:val="1"/>
      <w:numFmt w:val="decimal"/>
      <w:lvlText w:val="%1.%2.%3.%4.%5.%6.%7.%8"/>
      <w:lvlJc w:val="left"/>
      <w:pPr>
        <w:tabs>
          <w:tab w:val="num" w:pos="0"/>
        </w:tabs>
        <w:ind w:left="2160" w:hanging="1800"/>
      </w:pPr>
      <w:rPr>
        <w:rFonts w:ascii="Times New Roman" w:hAnsi="Times New Roman" w:cs="Times New Roman" w:hint="default"/>
        <w:sz w:val="28"/>
        <w:szCs w:val="28"/>
      </w:rPr>
    </w:lvl>
    <w:lvl w:ilvl="8">
      <w:start w:val="1"/>
      <w:numFmt w:val="decimal"/>
      <w:lvlText w:val="%1.%2.%3.%4.%5.%6.%7.%8.%9"/>
      <w:lvlJc w:val="left"/>
      <w:pPr>
        <w:tabs>
          <w:tab w:val="num" w:pos="0"/>
        </w:tabs>
        <w:ind w:left="2520" w:hanging="2160"/>
      </w:pPr>
      <w:rPr>
        <w:rFonts w:ascii="Times New Roman" w:hAnsi="Times New Roman" w:cs="Times New Roman" w:hint="default"/>
        <w:sz w:val="28"/>
        <w:szCs w:val="28"/>
      </w:rPr>
    </w:lvl>
  </w:abstractNum>
  <w:abstractNum w:abstractNumId="2">
    <w:nsid w:val="00000003"/>
    <w:multiLevelType w:val="multilevel"/>
    <w:tmpl w:val="00000003"/>
    <w:lvl w:ilvl="0">
      <w:start w:val="1"/>
      <w:numFmt w:val="decimal"/>
      <w:lvlText w:val="%1."/>
      <w:lvlJc w:val="left"/>
      <w:pPr>
        <w:tabs>
          <w:tab w:val="num" w:pos="0"/>
        </w:tabs>
        <w:ind w:left="1789" w:hanging="360"/>
      </w:pPr>
      <w:rPr>
        <w:rFonts w:cs="Times New Roman"/>
        <w:color w:val="000000"/>
      </w:rPr>
    </w:lvl>
    <w:lvl w:ilvl="1">
      <w:start w:val="1"/>
      <w:numFmt w:val="lowerLetter"/>
      <w:lvlText w:val="%2."/>
      <w:lvlJc w:val="left"/>
      <w:pPr>
        <w:tabs>
          <w:tab w:val="num" w:pos="0"/>
        </w:tabs>
        <w:ind w:left="2509" w:hanging="360"/>
      </w:pPr>
      <w:rPr>
        <w:rFonts w:cs="Times New Roman"/>
        <w:color w:val="000000"/>
      </w:rPr>
    </w:lvl>
    <w:lvl w:ilvl="2">
      <w:start w:val="1"/>
      <w:numFmt w:val="lowerRoman"/>
      <w:lvlText w:val="%3."/>
      <w:lvlJc w:val="right"/>
      <w:pPr>
        <w:tabs>
          <w:tab w:val="num" w:pos="0"/>
        </w:tabs>
        <w:ind w:left="3229" w:hanging="180"/>
      </w:pPr>
      <w:rPr>
        <w:rFonts w:cs="Times New Roman"/>
      </w:rPr>
    </w:lvl>
    <w:lvl w:ilvl="3">
      <w:start w:val="1"/>
      <w:numFmt w:val="decimal"/>
      <w:lvlText w:val="%4."/>
      <w:lvlJc w:val="left"/>
      <w:pPr>
        <w:tabs>
          <w:tab w:val="num" w:pos="0"/>
        </w:tabs>
        <w:ind w:left="3949" w:hanging="360"/>
      </w:pPr>
      <w:rPr>
        <w:rFonts w:cs="Times New Roman"/>
      </w:rPr>
    </w:lvl>
    <w:lvl w:ilvl="4">
      <w:start w:val="1"/>
      <w:numFmt w:val="lowerLetter"/>
      <w:lvlText w:val="%5."/>
      <w:lvlJc w:val="left"/>
      <w:pPr>
        <w:tabs>
          <w:tab w:val="num" w:pos="0"/>
        </w:tabs>
        <w:ind w:left="4669" w:hanging="360"/>
      </w:pPr>
      <w:rPr>
        <w:rFonts w:cs="Times New Roman"/>
      </w:rPr>
    </w:lvl>
    <w:lvl w:ilvl="5">
      <w:start w:val="1"/>
      <w:numFmt w:val="lowerRoman"/>
      <w:lvlText w:val="%6."/>
      <w:lvlJc w:val="right"/>
      <w:pPr>
        <w:tabs>
          <w:tab w:val="num" w:pos="0"/>
        </w:tabs>
        <w:ind w:left="5389" w:hanging="180"/>
      </w:pPr>
      <w:rPr>
        <w:rFonts w:cs="Times New Roman"/>
      </w:rPr>
    </w:lvl>
    <w:lvl w:ilvl="6">
      <w:start w:val="1"/>
      <w:numFmt w:val="decimal"/>
      <w:lvlText w:val="%7."/>
      <w:lvlJc w:val="left"/>
      <w:pPr>
        <w:tabs>
          <w:tab w:val="num" w:pos="0"/>
        </w:tabs>
        <w:ind w:left="6109" w:hanging="360"/>
      </w:pPr>
      <w:rPr>
        <w:rFonts w:cs="Times New Roman"/>
      </w:rPr>
    </w:lvl>
    <w:lvl w:ilvl="7">
      <w:start w:val="1"/>
      <w:numFmt w:val="lowerLetter"/>
      <w:lvlText w:val="%8."/>
      <w:lvlJc w:val="left"/>
      <w:pPr>
        <w:tabs>
          <w:tab w:val="num" w:pos="0"/>
        </w:tabs>
        <w:ind w:left="6829" w:hanging="360"/>
      </w:pPr>
      <w:rPr>
        <w:rFonts w:cs="Times New Roman"/>
      </w:rPr>
    </w:lvl>
    <w:lvl w:ilvl="8">
      <w:start w:val="1"/>
      <w:numFmt w:val="lowerRoman"/>
      <w:lvlText w:val="%9."/>
      <w:lvlJc w:val="right"/>
      <w:pPr>
        <w:tabs>
          <w:tab w:val="num" w:pos="0"/>
        </w:tabs>
        <w:ind w:left="7549"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embedSystemFonts/>
  <w:activeWritingStyle w:appName="MSWord" w:lang="ru-RU" w:vendorID="64" w:dllVersion="131078" w:nlCheck="1" w:checkStyle="0"/>
  <w:activeWritingStyle w:appName="MSWord" w:lang="en-US" w:vendorID="64" w:dllVersion="131078" w:nlCheck="1" w:checkStyle="1"/>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0660B"/>
    <w:rsid w:val="000644CE"/>
    <w:rsid w:val="000700DA"/>
    <w:rsid w:val="000F5734"/>
    <w:rsid w:val="0010070D"/>
    <w:rsid w:val="0010710C"/>
    <w:rsid w:val="0017395B"/>
    <w:rsid w:val="00175E27"/>
    <w:rsid w:val="001C390C"/>
    <w:rsid w:val="001D0D74"/>
    <w:rsid w:val="00214CBD"/>
    <w:rsid w:val="00223CB7"/>
    <w:rsid w:val="00255791"/>
    <w:rsid w:val="00265B44"/>
    <w:rsid w:val="002753AD"/>
    <w:rsid w:val="00283901"/>
    <w:rsid w:val="002B3F0C"/>
    <w:rsid w:val="002D56D0"/>
    <w:rsid w:val="003206E9"/>
    <w:rsid w:val="0032339A"/>
    <w:rsid w:val="003510FB"/>
    <w:rsid w:val="00362D78"/>
    <w:rsid w:val="003A19EB"/>
    <w:rsid w:val="003B1089"/>
    <w:rsid w:val="003F0D25"/>
    <w:rsid w:val="004442BE"/>
    <w:rsid w:val="00461472"/>
    <w:rsid w:val="00466A84"/>
    <w:rsid w:val="004923BE"/>
    <w:rsid w:val="004D5E14"/>
    <w:rsid w:val="00551498"/>
    <w:rsid w:val="005646D7"/>
    <w:rsid w:val="005659CA"/>
    <w:rsid w:val="00586433"/>
    <w:rsid w:val="005A67C2"/>
    <w:rsid w:val="005E3379"/>
    <w:rsid w:val="005F3061"/>
    <w:rsid w:val="005F7D84"/>
    <w:rsid w:val="00615FA6"/>
    <w:rsid w:val="00616ED7"/>
    <w:rsid w:val="00631329"/>
    <w:rsid w:val="0073073F"/>
    <w:rsid w:val="007A159B"/>
    <w:rsid w:val="007A5DA3"/>
    <w:rsid w:val="007A6A32"/>
    <w:rsid w:val="0084620D"/>
    <w:rsid w:val="00851769"/>
    <w:rsid w:val="008A223E"/>
    <w:rsid w:val="008A5EB1"/>
    <w:rsid w:val="008A6B7D"/>
    <w:rsid w:val="009B64B1"/>
    <w:rsid w:val="009C259E"/>
    <w:rsid w:val="009D3451"/>
    <w:rsid w:val="00A07EA8"/>
    <w:rsid w:val="00A125CC"/>
    <w:rsid w:val="00AC29CC"/>
    <w:rsid w:val="00AD16C7"/>
    <w:rsid w:val="00B072D1"/>
    <w:rsid w:val="00B721B3"/>
    <w:rsid w:val="00B824E2"/>
    <w:rsid w:val="00BF40EF"/>
    <w:rsid w:val="00BF4765"/>
    <w:rsid w:val="00C0030C"/>
    <w:rsid w:val="00D16747"/>
    <w:rsid w:val="00D67545"/>
    <w:rsid w:val="00DB303B"/>
    <w:rsid w:val="00E0660B"/>
    <w:rsid w:val="00E13A7D"/>
    <w:rsid w:val="00E33B91"/>
    <w:rsid w:val="00E7573D"/>
    <w:rsid w:val="00E92376"/>
    <w:rsid w:val="00E929A1"/>
    <w:rsid w:val="00EF2C6E"/>
    <w:rsid w:val="00EF60BF"/>
    <w:rsid w:val="00F501B6"/>
    <w:rsid w:val="00F510E5"/>
    <w:rsid w:val="00F571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379"/>
    <w:pPr>
      <w:suppressAutoHyphens/>
    </w:pPr>
    <w:rPr>
      <w:rFonts w:eastAsia="Calibri"/>
      <w:sz w:val="24"/>
      <w:szCs w:val="24"/>
      <w:lang w:eastAsia="zh-CN"/>
    </w:rPr>
  </w:style>
  <w:style w:type="paragraph" w:styleId="1">
    <w:name w:val="heading 1"/>
    <w:basedOn w:val="a"/>
    <w:next w:val="a"/>
    <w:qFormat/>
    <w:rsid w:val="005E3379"/>
    <w:pPr>
      <w:keepNext/>
      <w:tabs>
        <w:tab w:val="num" w:pos="0"/>
      </w:tabs>
      <w:spacing w:before="240" w:after="60"/>
      <w:outlineLvl w:val="0"/>
    </w:pPr>
    <w:rPr>
      <w:rFonts w:ascii="Arial" w:hAnsi="Arial" w:cs="Arial"/>
      <w:b/>
      <w:bCs/>
      <w:kern w:val="1"/>
      <w:sz w:val="32"/>
      <w:szCs w:val="32"/>
    </w:rPr>
  </w:style>
  <w:style w:type="paragraph" w:styleId="2">
    <w:name w:val="heading 2"/>
    <w:basedOn w:val="a"/>
    <w:next w:val="a"/>
    <w:qFormat/>
    <w:rsid w:val="005E3379"/>
    <w:pPr>
      <w:keepNext/>
      <w:tabs>
        <w:tab w:val="num" w:pos="0"/>
      </w:tabs>
      <w:spacing w:before="240" w:after="60"/>
      <w:outlineLvl w:val="1"/>
    </w:pPr>
    <w:rPr>
      <w:rFonts w:ascii="Arial" w:hAnsi="Arial" w:cs="Arial"/>
      <w:b/>
      <w:bCs/>
      <w:i/>
      <w:iCs/>
      <w:sz w:val="28"/>
      <w:szCs w:val="28"/>
    </w:rPr>
  </w:style>
  <w:style w:type="paragraph" w:styleId="3">
    <w:name w:val="heading 3"/>
    <w:basedOn w:val="a"/>
    <w:next w:val="a"/>
    <w:qFormat/>
    <w:rsid w:val="005E3379"/>
    <w:pPr>
      <w:keepNext/>
      <w:tabs>
        <w:tab w:val="num" w:pos="0"/>
      </w:tabs>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E3379"/>
    <w:rPr>
      <w:rFonts w:ascii="Times New Roman" w:hAnsi="Times New Roman" w:cs="Times New Roman"/>
      <w:b w:val="0"/>
      <w:bCs/>
      <w:i w:val="0"/>
      <w:iCs/>
      <w:caps w:val="0"/>
      <w:smallCaps w:val="0"/>
      <w:strike w:val="0"/>
      <w:dstrike w:val="0"/>
      <w:color w:val="000000"/>
      <w:spacing w:val="4"/>
      <w:w w:val="100"/>
      <w:position w:val="0"/>
      <w:sz w:val="28"/>
      <w:szCs w:val="28"/>
      <w:u w:val="none"/>
      <w:vertAlign w:val="baseline"/>
    </w:rPr>
  </w:style>
  <w:style w:type="character" w:customStyle="1" w:styleId="WW8Num1z1">
    <w:name w:val="WW8Num1z1"/>
    <w:rsid w:val="005E3379"/>
    <w:rPr>
      <w:rFonts w:ascii="Times New Roman" w:hAnsi="Times New Roman" w:cs="Times New Roman"/>
      <w:b/>
      <w:bCs/>
      <w:i/>
      <w:iCs/>
      <w:caps w:val="0"/>
      <w:smallCaps w:val="0"/>
      <w:strike w:val="0"/>
      <w:dstrike w:val="0"/>
      <w:color w:val="000000"/>
      <w:spacing w:val="4"/>
      <w:w w:val="100"/>
      <w:position w:val="0"/>
      <w:sz w:val="24"/>
      <w:szCs w:val="24"/>
      <w:u w:val="none"/>
      <w:vertAlign w:val="baseline"/>
    </w:rPr>
  </w:style>
  <w:style w:type="character" w:customStyle="1" w:styleId="WW8Num2z0">
    <w:name w:val="WW8Num2z0"/>
    <w:rsid w:val="005E3379"/>
    <w:rPr>
      <w:rFonts w:cs="Times New Roman"/>
      <w:color w:val="000000"/>
    </w:rPr>
  </w:style>
  <w:style w:type="character" w:customStyle="1" w:styleId="WW8Num2z2">
    <w:name w:val="WW8Num2z2"/>
    <w:rsid w:val="005E3379"/>
    <w:rPr>
      <w:rFonts w:cs="Times New Roman"/>
    </w:rPr>
  </w:style>
  <w:style w:type="character" w:customStyle="1" w:styleId="WW8Num3z0">
    <w:name w:val="WW8Num3z0"/>
    <w:rsid w:val="005E3379"/>
    <w:rPr>
      <w:rFonts w:ascii="Times New Roman" w:hAnsi="Times New Roman" w:cs="Times New Roman"/>
      <w:b w:val="0"/>
      <w:bCs/>
      <w:i w:val="0"/>
      <w:iCs/>
      <w:caps w:val="0"/>
      <w:smallCaps w:val="0"/>
      <w:strike w:val="0"/>
      <w:dstrike w:val="0"/>
      <w:color w:val="000000"/>
      <w:spacing w:val="4"/>
      <w:w w:val="100"/>
      <w:position w:val="0"/>
      <w:sz w:val="28"/>
      <w:szCs w:val="28"/>
      <w:u w:val="none"/>
      <w:vertAlign w:val="baseline"/>
    </w:rPr>
  </w:style>
  <w:style w:type="character" w:customStyle="1" w:styleId="WW8Num3z1">
    <w:name w:val="WW8Num3z1"/>
    <w:rsid w:val="005E3379"/>
    <w:rPr>
      <w:rFonts w:ascii="Times New Roman" w:hAnsi="Times New Roman" w:cs="Times New Roman"/>
      <w:b/>
      <w:bCs/>
      <w:i/>
      <w:iCs/>
      <w:caps w:val="0"/>
      <w:smallCaps w:val="0"/>
      <w:strike w:val="0"/>
      <w:dstrike w:val="0"/>
      <w:color w:val="000000"/>
      <w:spacing w:val="4"/>
      <w:w w:val="100"/>
      <w:position w:val="0"/>
      <w:sz w:val="24"/>
      <w:szCs w:val="24"/>
      <w:u w:val="none"/>
      <w:vertAlign w:val="baseline"/>
    </w:rPr>
  </w:style>
  <w:style w:type="character" w:customStyle="1" w:styleId="WW8Num4z0">
    <w:name w:val="WW8Num4z0"/>
    <w:rsid w:val="005E3379"/>
    <w:rPr>
      <w:rFonts w:hint="default"/>
    </w:rPr>
  </w:style>
  <w:style w:type="character" w:customStyle="1" w:styleId="WW8Num5z0">
    <w:name w:val="WW8Num5z0"/>
    <w:rsid w:val="005E3379"/>
    <w:rPr>
      <w:rFonts w:hint="default"/>
    </w:rPr>
  </w:style>
  <w:style w:type="character" w:customStyle="1" w:styleId="WW8Num6z0">
    <w:name w:val="WW8Num6z0"/>
    <w:rsid w:val="005E3379"/>
    <w:rPr>
      <w:rFonts w:hint="default"/>
      <w:sz w:val="20"/>
      <w:szCs w:val="20"/>
    </w:rPr>
  </w:style>
  <w:style w:type="character" w:customStyle="1" w:styleId="WW8Num6z1">
    <w:name w:val="WW8Num6z1"/>
    <w:rsid w:val="005E3379"/>
  </w:style>
  <w:style w:type="character" w:customStyle="1" w:styleId="WW8Num6z2">
    <w:name w:val="WW8Num6z2"/>
    <w:rsid w:val="005E3379"/>
  </w:style>
  <w:style w:type="character" w:customStyle="1" w:styleId="WW8Num6z3">
    <w:name w:val="WW8Num6z3"/>
    <w:rsid w:val="005E3379"/>
  </w:style>
  <w:style w:type="character" w:customStyle="1" w:styleId="WW8Num6z4">
    <w:name w:val="WW8Num6z4"/>
    <w:rsid w:val="005E3379"/>
  </w:style>
  <w:style w:type="character" w:customStyle="1" w:styleId="WW8Num6z5">
    <w:name w:val="WW8Num6z5"/>
    <w:rsid w:val="005E3379"/>
  </w:style>
  <w:style w:type="character" w:customStyle="1" w:styleId="WW8Num6z6">
    <w:name w:val="WW8Num6z6"/>
    <w:rsid w:val="005E3379"/>
  </w:style>
  <w:style w:type="character" w:customStyle="1" w:styleId="WW8Num6z7">
    <w:name w:val="WW8Num6z7"/>
    <w:rsid w:val="005E3379"/>
  </w:style>
  <w:style w:type="character" w:customStyle="1" w:styleId="WW8Num6z8">
    <w:name w:val="WW8Num6z8"/>
    <w:rsid w:val="005E3379"/>
  </w:style>
  <w:style w:type="character" w:customStyle="1" w:styleId="WW8Num7z0">
    <w:name w:val="WW8Num7z0"/>
    <w:rsid w:val="005E3379"/>
    <w:rPr>
      <w:rFonts w:hint="default"/>
    </w:rPr>
  </w:style>
  <w:style w:type="character" w:customStyle="1" w:styleId="WW8Num7z1">
    <w:name w:val="WW8Num7z1"/>
    <w:rsid w:val="005E3379"/>
  </w:style>
  <w:style w:type="character" w:customStyle="1" w:styleId="WW8Num7z2">
    <w:name w:val="WW8Num7z2"/>
    <w:rsid w:val="005E3379"/>
  </w:style>
  <w:style w:type="character" w:customStyle="1" w:styleId="WW8Num7z3">
    <w:name w:val="WW8Num7z3"/>
    <w:rsid w:val="005E3379"/>
  </w:style>
  <w:style w:type="character" w:customStyle="1" w:styleId="WW8Num7z4">
    <w:name w:val="WW8Num7z4"/>
    <w:rsid w:val="005E3379"/>
  </w:style>
  <w:style w:type="character" w:customStyle="1" w:styleId="WW8Num7z5">
    <w:name w:val="WW8Num7z5"/>
    <w:rsid w:val="005E3379"/>
  </w:style>
  <w:style w:type="character" w:customStyle="1" w:styleId="WW8Num7z6">
    <w:name w:val="WW8Num7z6"/>
    <w:rsid w:val="005E3379"/>
  </w:style>
  <w:style w:type="character" w:customStyle="1" w:styleId="WW8Num7z7">
    <w:name w:val="WW8Num7z7"/>
    <w:rsid w:val="005E3379"/>
  </w:style>
  <w:style w:type="character" w:customStyle="1" w:styleId="WW8Num7z8">
    <w:name w:val="WW8Num7z8"/>
    <w:rsid w:val="005E3379"/>
  </w:style>
  <w:style w:type="character" w:customStyle="1" w:styleId="WW8Num8z0">
    <w:name w:val="WW8Num8z0"/>
    <w:rsid w:val="005E3379"/>
    <w:rPr>
      <w:rFonts w:ascii="Times New Roman" w:hAnsi="Times New Roman" w:cs="Times New Roman" w:hint="default"/>
      <w:sz w:val="28"/>
      <w:szCs w:val="28"/>
    </w:rPr>
  </w:style>
  <w:style w:type="character" w:customStyle="1" w:styleId="WW8Num9z0">
    <w:name w:val="WW8Num9z0"/>
    <w:rsid w:val="005E3379"/>
    <w:rPr>
      <w:rFonts w:cs="Times New Roman" w:hint="default"/>
    </w:rPr>
  </w:style>
  <w:style w:type="character" w:customStyle="1" w:styleId="WW8NumSt2z0">
    <w:name w:val="WW8NumSt2z0"/>
    <w:rsid w:val="005E3379"/>
    <w:rPr>
      <w:rFonts w:cs="Times New Roman"/>
      <w:color w:val="000000"/>
    </w:rPr>
  </w:style>
  <w:style w:type="character" w:customStyle="1" w:styleId="WW8NumSt2z2">
    <w:name w:val="WW8NumSt2z2"/>
    <w:rsid w:val="005E3379"/>
    <w:rPr>
      <w:rFonts w:cs="Times New Roman"/>
    </w:rPr>
  </w:style>
  <w:style w:type="character" w:customStyle="1" w:styleId="10">
    <w:name w:val="Основной шрифт абзаца1"/>
    <w:rsid w:val="005E3379"/>
  </w:style>
  <w:style w:type="character" w:customStyle="1" w:styleId="30">
    <w:name w:val="Заголовок 3 Знак"/>
    <w:rsid w:val="005E3379"/>
    <w:rPr>
      <w:rFonts w:ascii="Arial" w:eastAsia="Calibri" w:hAnsi="Arial" w:cs="Arial"/>
      <w:b/>
      <w:bCs/>
      <w:sz w:val="26"/>
      <w:szCs w:val="26"/>
      <w:lang w:val="ru-RU" w:bidi="ar-SA"/>
    </w:rPr>
  </w:style>
  <w:style w:type="character" w:styleId="a3">
    <w:name w:val="Hyperlink"/>
    <w:rsid w:val="005E3379"/>
    <w:rPr>
      <w:rFonts w:cs="Times New Roman"/>
      <w:color w:val="0000FF"/>
      <w:u w:val="single"/>
    </w:rPr>
  </w:style>
  <w:style w:type="character" w:customStyle="1" w:styleId="a4">
    <w:name w:val="Гипертекстовая ссылка"/>
    <w:rsid w:val="005E3379"/>
    <w:rPr>
      <w:color w:val="106BBE"/>
    </w:rPr>
  </w:style>
  <w:style w:type="character" w:customStyle="1" w:styleId="31">
    <w:name w:val="Основной текст (3)_"/>
    <w:rsid w:val="005E3379"/>
    <w:rPr>
      <w:b/>
      <w:bCs/>
      <w:i/>
      <w:iCs/>
      <w:spacing w:val="4"/>
      <w:sz w:val="24"/>
      <w:szCs w:val="24"/>
      <w:lang w:bidi="ar-SA"/>
    </w:rPr>
  </w:style>
  <w:style w:type="character" w:customStyle="1" w:styleId="33">
    <w:name w:val="Основной текст (3)3"/>
    <w:basedOn w:val="31"/>
    <w:rsid w:val="005E3379"/>
  </w:style>
  <w:style w:type="character" w:customStyle="1" w:styleId="32">
    <w:name w:val="Основной текст (3) + Не полужирный"/>
    <w:rsid w:val="005E3379"/>
    <w:rPr>
      <w:b/>
      <w:bCs/>
      <w:i/>
      <w:iCs/>
      <w:spacing w:val="3"/>
      <w:sz w:val="24"/>
      <w:szCs w:val="24"/>
      <w:lang w:bidi="ar-SA"/>
    </w:rPr>
  </w:style>
  <w:style w:type="character" w:customStyle="1" w:styleId="20">
    <w:name w:val="Основной текст (2)_"/>
    <w:rsid w:val="005E3379"/>
    <w:rPr>
      <w:b/>
      <w:bCs/>
      <w:i/>
      <w:iCs/>
      <w:spacing w:val="4"/>
      <w:sz w:val="24"/>
      <w:szCs w:val="24"/>
      <w:lang w:bidi="ar-SA"/>
    </w:rPr>
  </w:style>
  <w:style w:type="character" w:customStyle="1" w:styleId="apple-converted-space">
    <w:name w:val="apple-converted-space"/>
    <w:basedOn w:val="10"/>
    <w:rsid w:val="005E3379"/>
  </w:style>
  <w:style w:type="character" w:styleId="a5">
    <w:name w:val="page number"/>
    <w:basedOn w:val="10"/>
    <w:rsid w:val="005E3379"/>
  </w:style>
  <w:style w:type="character" w:customStyle="1" w:styleId="-">
    <w:name w:val="Ж-курсив"/>
    <w:rsid w:val="005E3379"/>
    <w:rPr>
      <w:b/>
      <w:i/>
    </w:rPr>
  </w:style>
  <w:style w:type="character" w:customStyle="1" w:styleId="a6">
    <w:name w:val="Текст выноски Знак"/>
    <w:rsid w:val="005E3379"/>
    <w:rPr>
      <w:rFonts w:ascii="Segoe UI" w:eastAsia="Calibri" w:hAnsi="Segoe UI" w:cs="Segoe UI"/>
      <w:sz w:val="18"/>
      <w:szCs w:val="18"/>
      <w:lang w:bidi="ar-SA"/>
    </w:rPr>
  </w:style>
  <w:style w:type="character" w:customStyle="1" w:styleId="a7">
    <w:name w:val="Верхний колонтитул Знак"/>
    <w:rsid w:val="005E3379"/>
    <w:rPr>
      <w:rFonts w:eastAsia="Calibri"/>
      <w:sz w:val="24"/>
      <w:szCs w:val="24"/>
      <w:lang w:bidi="ar-SA"/>
    </w:rPr>
  </w:style>
  <w:style w:type="character" w:customStyle="1" w:styleId="a8">
    <w:name w:val="Основной текст Знак"/>
    <w:rsid w:val="005E3379"/>
    <w:rPr>
      <w:sz w:val="28"/>
      <w:szCs w:val="22"/>
      <w:lang w:val="ru-RU" w:bidi="ar-SA"/>
    </w:rPr>
  </w:style>
  <w:style w:type="character" w:styleId="a9">
    <w:name w:val="Emphasis"/>
    <w:qFormat/>
    <w:rsid w:val="005E3379"/>
    <w:rPr>
      <w:i/>
      <w:iCs/>
    </w:rPr>
  </w:style>
  <w:style w:type="character" w:customStyle="1" w:styleId="aa">
    <w:name w:val="Название Знак"/>
    <w:rsid w:val="005E3379"/>
    <w:rPr>
      <w:color w:val="BF8F00"/>
      <w:spacing w:val="5"/>
      <w:kern w:val="1"/>
      <w:sz w:val="52"/>
      <w:szCs w:val="52"/>
      <w:lang w:bidi="ar-SA"/>
    </w:rPr>
  </w:style>
  <w:style w:type="paragraph" w:customStyle="1" w:styleId="ab">
    <w:name w:val="Заголовок"/>
    <w:basedOn w:val="a"/>
    <w:next w:val="a"/>
    <w:rsid w:val="005E3379"/>
    <w:pPr>
      <w:pBdr>
        <w:top w:val="none" w:sz="0" w:space="0" w:color="000000"/>
        <w:left w:val="none" w:sz="0" w:space="0" w:color="000000"/>
        <w:bottom w:val="single" w:sz="8" w:space="4" w:color="4F81BD"/>
        <w:right w:val="none" w:sz="0" w:space="0" w:color="000000"/>
      </w:pBdr>
      <w:spacing w:after="300"/>
      <w:contextualSpacing/>
    </w:pPr>
    <w:rPr>
      <w:rFonts w:eastAsia="Times New Roman"/>
      <w:color w:val="BF8F00"/>
      <w:spacing w:val="5"/>
      <w:kern w:val="1"/>
      <w:sz w:val="52"/>
      <w:szCs w:val="52"/>
    </w:rPr>
  </w:style>
  <w:style w:type="paragraph" w:styleId="ac">
    <w:name w:val="Body Text"/>
    <w:basedOn w:val="a"/>
    <w:rsid w:val="005E3379"/>
    <w:pPr>
      <w:spacing w:after="120" w:line="276" w:lineRule="auto"/>
      <w:ind w:firstLine="567"/>
      <w:jc w:val="both"/>
    </w:pPr>
    <w:rPr>
      <w:rFonts w:eastAsia="Times New Roman"/>
      <w:sz w:val="28"/>
      <w:szCs w:val="22"/>
    </w:rPr>
  </w:style>
  <w:style w:type="paragraph" w:styleId="ad">
    <w:name w:val="List"/>
    <w:basedOn w:val="ac"/>
    <w:rsid w:val="005E3379"/>
    <w:rPr>
      <w:rFonts w:cs="Mangal"/>
    </w:rPr>
  </w:style>
  <w:style w:type="paragraph" w:styleId="ae">
    <w:name w:val="caption"/>
    <w:basedOn w:val="a"/>
    <w:qFormat/>
    <w:rsid w:val="005E3379"/>
    <w:pPr>
      <w:suppressLineNumbers/>
      <w:spacing w:before="120" w:after="120"/>
    </w:pPr>
    <w:rPr>
      <w:rFonts w:cs="Mangal"/>
      <w:i/>
      <w:iCs/>
    </w:rPr>
  </w:style>
  <w:style w:type="paragraph" w:customStyle="1" w:styleId="11">
    <w:name w:val="Указатель1"/>
    <w:basedOn w:val="a"/>
    <w:rsid w:val="005E3379"/>
    <w:pPr>
      <w:suppressLineNumbers/>
    </w:pPr>
    <w:rPr>
      <w:rFonts w:cs="Mangal"/>
    </w:rPr>
  </w:style>
  <w:style w:type="paragraph" w:customStyle="1" w:styleId="ConsPlusNormal">
    <w:name w:val="ConsPlusNormal"/>
    <w:rsid w:val="005E3379"/>
    <w:pPr>
      <w:widowControl w:val="0"/>
      <w:suppressAutoHyphens/>
      <w:autoSpaceDE w:val="0"/>
      <w:ind w:firstLine="720"/>
    </w:pPr>
    <w:rPr>
      <w:rFonts w:ascii="Arial" w:eastAsia="Calibri" w:hAnsi="Arial" w:cs="Arial"/>
      <w:lang w:eastAsia="zh-CN"/>
    </w:rPr>
  </w:style>
  <w:style w:type="paragraph" w:customStyle="1" w:styleId="ConsPlusNonformat">
    <w:name w:val="ConsPlusNonformat"/>
    <w:rsid w:val="005E3379"/>
    <w:pPr>
      <w:widowControl w:val="0"/>
      <w:suppressAutoHyphens/>
      <w:autoSpaceDE w:val="0"/>
    </w:pPr>
    <w:rPr>
      <w:rFonts w:ascii="Courier New" w:eastAsia="Calibri" w:hAnsi="Courier New" w:cs="Courier New"/>
      <w:lang w:eastAsia="zh-CN"/>
    </w:rPr>
  </w:style>
  <w:style w:type="paragraph" w:customStyle="1" w:styleId="2TimesNewRoman">
    <w:name w:val="Стиль Заголовок 2 + Times New Roman По ширине"/>
    <w:basedOn w:val="2"/>
    <w:rsid w:val="005E3379"/>
    <w:pPr>
      <w:tabs>
        <w:tab w:val="clear" w:pos="0"/>
      </w:tabs>
      <w:spacing w:after="240"/>
      <w:jc w:val="both"/>
    </w:pPr>
    <w:rPr>
      <w:rFonts w:ascii="Times New Roman" w:hAnsi="Times New Roman" w:cs="Times New Roman"/>
    </w:rPr>
  </w:style>
  <w:style w:type="paragraph" w:styleId="af">
    <w:name w:val="Normal (Web)"/>
    <w:basedOn w:val="a"/>
    <w:rsid w:val="005E3379"/>
    <w:pPr>
      <w:widowControl w:val="0"/>
      <w:spacing w:after="160" w:line="240" w:lineRule="exact"/>
      <w:jc w:val="right"/>
    </w:pPr>
    <w:rPr>
      <w:rFonts w:eastAsia="Times New Roman"/>
      <w:sz w:val="20"/>
      <w:szCs w:val="20"/>
      <w:lang w:val="en-GB"/>
    </w:rPr>
  </w:style>
  <w:style w:type="paragraph" w:customStyle="1" w:styleId="12">
    <w:name w:val="Абзац списка1"/>
    <w:basedOn w:val="a"/>
    <w:rsid w:val="005E3379"/>
    <w:pPr>
      <w:ind w:left="720"/>
    </w:pPr>
  </w:style>
  <w:style w:type="paragraph" w:customStyle="1" w:styleId="punct">
    <w:name w:val="punct"/>
    <w:basedOn w:val="a"/>
    <w:rsid w:val="005E3379"/>
    <w:pPr>
      <w:tabs>
        <w:tab w:val="num" w:pos="0"/>
      </w:tabs>
      <w:autoSpaceDE w:val="0"/>
      <w:spacing w:line="360" w:lineRule="auto"/>
      <w:ind w:left="1789" w:hanging="360"/>
      <w:jc w:val="both"/>
    </w:pPr>
    <w:rPr>
      <w:sz w:val="26"/>
      <w:szCs w:val="26"/>
    </w:rPr>
  </w:style>
  <w:style w:type="paragraph" w:customStyle="1" w:styleId="subpunct">
    <w:name w:val="subpunct"/>
    <w:basedOn w:val="a"/>
    <w:rsid w:val="005E3379"/>
    <w:pPr>
      <w:tabs>
        <w:tab w:val="num" w:pos="0"/>
        <w:tab w:val="left" w:pos="1631"/>
      </w:tabs>
      <w:autoSpaceDE w:val="0"/>
      <w:spacing w:line="360" w:lineRule="auto"/>
      <w:ind w:left="780"/>
      <w:jc w:val="both"/>
    </w:pPr>
    <w:rPr>
      <w:sz w:val="26"/>
      <w:szCs w:val="26"/>
      <w:lang w:val="en-US"/>
    </w:rPr>
  </w:style>
  <w:style w:type="paragraph" w:customStyle="1" w:styleId="13">
    <w:name w:val="Без интервала1"/>
    <w:rsid w:val="005E3379"/>
    <w:pPr>
      <w:suppressAutoHyphens/>
      <w:spacing w:line="276" w:lineRule="auto"/>
      <w:ind w:firstLine="567"/>
      <w:jc w:val="both"/>
    </w:pPr>
    <w:rPr>
      <w:rFonts w:eastAsia="Calibri"/>
      <w:sz w:val="28"/>
      <w:szCs w:val="28"/>
      <w:lang w:eastAsia="zh-CN"/>
    </w:rPr>
  </w:style>
  <w:style w:type="paragraph" w:customStyle="1" w:styleId="ConsPlusTitle">
    <w:name w:val="ConsPlusTitle"/>
    <w:rsid w:val="005E3379"/>
    <w:pPr>
      <w:widowControl w:val="0"/>
      <w:suppressAutoHyphens/>
      <w:autoSpaceDE w:val="0"/>
    </w:pPr>
    <w:rPr>
      <w:rFonts w:ascii="Arial" w:eastAsia="Calibri" w:hAnsi="Arial" w:cs="Arial"/>
      <w:b/>
      <w:bCs/>
      <w:lang w:eastAsia="zh-CN"/>
    </w:rPr>
  </w:style>
  <w:style w:type="paragraph" w:customStyle="1" w:styleId="af0">
    <w:name w:val="Знак"/>
    <w:basedOn w:val="a"/>
    <w:rsid w:val="005E3379"/>
    <w:pPr>
      <w:spacing w:after="160" w:line="240" w:lineRule="exact"/>
      <w:ind w:firstLine="567"/>
      <w:jc w:val="right"/>
    </w:pPr>
    <w:rPr>
      <w:rFonts w:ascii="Arial" w:eastAsia="Times New Roman" w:hAnsi="Arial" w:cs="Arial"/>
      <w:lang w:val="en-GB"/>
    </w:rPr>
  </w:style>
  <w:style w:type="paragraph" w:customStyle="1" w:styleId="14">
    <w:name w:val="Обычный (веб)1"/>
    <w:basedOn w:val="a"/>
    <w:rsid w:val="005E3379"/>
    <w:pPr>
      <w:spacing w:line="100" w:lineRule="atLeast"/>
    </w:pPr>
    <w:rPr>
      <w:rFonts w:eastAsia="Times New Roman"/>
      <w:kern w:val="1"/>
    </w:rPr>
  </w:style>
  <w:style w:type="paragraph" w:customStyle="1" w:styleId="310">
    <w:name w:val="Основной текст (3)1"/>
    <w:basedOn w:val="a"/>
    <w:rsid w:val="005E3379"/>
    <w:pPr>
      <w:shd w:val="clear" w:color="auto" w:fill="FFFFFF"/>
      <w:spacing w:line="307" w:lineRule="exact"/>
      <w:jc w:val="both"/>
    </w:pPr>
    <w:rPr>
      <w:rFonts w:eastAsia="Times New Roman"/>
      <w:b/>
      <w:bCs/>
      <w:i/>
      <w:iCs/>
      <w:spacing w:val="4"/>
    </w:rPr>
  </w:style>
  <w:style w:type="paragraph" w:customStyle="1" w:styleId="21">
    <w:name w:val="Основной текст (2)"/>
    <w:basedOn w:val="a"/>
    <w:rsid w:val="005E3379"/>
    <w:pPr>
      <w:shd w:val="clear" w:color="auto" w:fill="FFFFFF"/>
      <w:spacing w:line="322" w:lineRule="exact"/>
      <w:jc w:val="both"/>
    </w:pPr>
    <w:rPr>
      <w:rFonts w:eastAsia="Times New Roman"/>
      <w:b/>
      <w:bCs/>
      <w:i/>
      <w:iCs/>
      <w:spacing w:val="4"/>
    </w:rPr>
  </w:style>
  <w:style w:type="paragraph" w:customStyle="1" w:styleId="af1">
    <w:name w:val="Таблицы (моноширинный)"/>
    <w:basedOn w:val="a"/>
    <w:next w:val="a"/>
    <w:rsid w:val="005E3379"/>
    <w:pPr>
      <w:widowControl w:val="0"/>
      <w:autoSpaceDE w:val="0"/>
      <w:jc w:val="both"/>
    </w:pPr>
    <w:rPr>
      <w:rFonts w:ascii="Courier New" w:eastAsia="Times New Roman" w:hAnsi="Courier New" w:cs="Courier New"/>
      <w:sz w:val="20"/>
      <w:szCs w:val="20"/>
    </w:rPr>
  </w:style>
  <w:style w:type="paragraph" w:styleId="af2">
    <w:name w:val="footer"/>
    <w:basedOn w:val="a"/>
    <w:rsid w:val="005E3379"/>
    <w:pPr>
      <w:tabs>
        <w:tab w:val="center" w:pos="4677"/>
        <w:tab w:val="right" w:pos="9355"/>
      </w:tabs>
    </w:pPr>
  </w:style>
  <w:style w:type="paragraph" w:customStyle="1" w:styleId="15">
    <w:name w:val="1"/>
    <w:basedOn w:val="a"/>
    <w:rsid w:val="005E3379"/>
    <w:pPr>
      <w:spacing w:before="280" w:after="280" w:line="276" w:lineRule="auto"/>
      <w:ind w:firstLine="709"/>
      <w:jc w:val="both"/>
    </w:pPr>
    <w:rPr>
      <w:rFonts w:ascii="Tahoma" w:hAnsi="Tahoma" w:cs="Tahoma"/>
      <w:sz w:val="20"/>
      <w:szCs w:val="20"/>
      <w:lang w:val="en-US"/>
    </w:rPr>
  </w:style>
  <w:style w:type="paragraph" w:customStyle="1" w:styleId="ConsTitle">
    <w:name w:val="ConsTitle"/>
    <w:rsid w:val="005E3379"/>
    <w:pPr>
      <w:widowControl w:val="0"/>
      <w:suppressAutoHyphens/>
      <w:ind w:right="19772"/>
    </w:pPr>
    <w:rPr>
      <w:rFonts w:ascii="Arial" w:hAnsi="Arial" w:cs="Arial"/>
      <w:b/>
      <w:lang w:eastAsia="zh-CN"/>
    </w:rPr>
  </w:style>
  <w:style w:type="paragraph" w:customStyle="1" w:styleId="ConsNonformat">
    <w:name w:val="ConsNonformat"/>
    <w:rsid w:val="005E3379"/>
    <w:pPr>
      <w:widowControl w:val="0"/>
      <w:suppressAutoHyphens/>
      <w:ind w:right="19772"/>
    </w:pPr>
    <w:rPr>
      <w:rFonts w:ascii="Courier New" w:hAnsi="Courier New" w:cs="Courier New"/>
      <w:lang w:eastAsia="zh-CN"/>
    </w:rPr>
  </w:style>
  <w:style w:type="paragraph" w:customStyle="1" w:styleId="LO-Normal">
    <w:name w:val="LO-Normal"/>
    <w:rsid w:val="005E3379"/>
    <w:pPr>
      <w:widowControl w:val="0"/>
      <w:suppressAutoHyphens/>
      <w:ind w:firstLine="400"/>
      <w:jc w:val="both"/>
    </w:pPr>
    <w:rPr>
      <w:sz w:val="24"/>
      <w:lang w:eastAsia="zh-CN"/>
    </w:rPr>
  </w:style>
  <w:style w:type="paragraph" w:styleId="af3">
    <w:name w:val="Balloon Text"/>
    <w:basedOn w:val="a"/>
    <w:rsid w:val="005E3379"/>
    <w:rPr>
      <w:rFonts w:ascii="Segoe UI" w:hAnsi="Segoe UI" w:cs="Segoe UI"/>
      <w:sz w:val="18"/>
      <w:szCs w:val="18"/>
    </w:rPr>
  </w:style>
  <w:style w:type="paragraph" w:styleId="af4">
    <w:name w:val="header"/>
    <w:basedOn w:val="a"/>
    <w:rsid w:val="005E3379"/>
    <w:pPr>
      <w:tabs>
        <w:tab w:val="center" w:pos="4677"/>
        <w:tab w:val="right" w:pos="9355"/>
      </w:tabs>
    </w:pPr>
  </w:style>
  <w:style w:type="paragraph" w:customStyle="1" w:styleId="16">
    <w:name w:val="1 Знак"/>
    <w:basedOn w:val="a"/>
    <w:rsid w:val="005E3379"/>
    <w:pPr>
      <w:spacing w:before="280" w:after="280"/>
    </w:pPr>
    <w:rPr>
      <w:rFonts w:ascii="Tahoma" w:eastAsia="Times New Roman" w:hAnsi="Tahoma" w:cs="Tahoma"/>
      <w:sz w:val="20"/>
      <w:szCs w:val="20"/>
      <w:lang w:val="en-US"/>
    </w:rPr>
  </w:style>
  <w:style w:type="paragraph" w:styleId="af5">
    <w:name w:val="List Paragraph"/>
    <w:basedOn w:val="a"/>
    <w:qFormat/>
    <w:rsid w:val="005E3379"/>
    <w:pPr>
      <w:spacing w:after="200" w:line="276" w:lineRule="auto"/>
      <w:ind w:left="720"/>
      <w:contextualSpacing/>
    </w:pPr>
    <w:rPr>
      <w:rFonts w:ascii="Calibri" w:hAnsi="Calibri" w:cs="Calibri"/>
      <w:sz w:val="22"/>
      <w:szCs w:val="22"/>
    </w:rPr>
  </w:style>
  <w:style w:type="paragraph" w:customStyle="1" w:styleId="P81">
    <w:name w:val="P81"/>
    <w:basedOn w:val="a"/>
    <w:rsid w:val="005E3379"/>
    <w:pPr>
      <w:widowControl w:val="0"/>
      <w:ind w:firstLine="540"/>
      <w:jc w:val="both"/>
    </w:pPr>
    <w:rPr>
      <w:rFonts w:eastAsia="Times New Roman"/>
      <w:szCs w:val="20"/>
    </w:rPr>
  </w:style>
  <w:style w:type="paragraph" w:customStyle="1" w:styleId="af6">
    <w:name w:val="Знак Знак Знак Знак Знак Знак Знак"/>
    <w:basedOn w:val="a"/>
    <w:rsid w:val="005E3379"/>
    <w:pPr>
      <w:spacing w:before="280" w:after="280"/>
    </w:pPr>
    <w:rPr>
      <w:rFonts w:ascii="Tahoma" w:eastAsia="Times New Roman" w:hAnsi="Tahoma" w:cs="Tahoma"/>
      <w:sz w:val="20"/>
      <w:szCs w:val="20"/>
      <w:lang w:val="en-US"/>
    </w:rPr>
  </w:style>
  <w:style w:type="paragraph" w:customStyle="1" w:styleId="Eaoniaiiei">
    <w:name w:val="E?ao.nia. iiei?."/>
    <w:basedOn w:val="a"/>
    <w:rsid w:val="005E3379"/>
    <w:pPr>
      <w:keepNext/>
      <w:keepLines/>
      <w:jc w:val="center"/>
    </w:pPr>
    <w:rPr>
      <w:rFonts w:eastAsia="Times New Roman"/>
      <w:b/>
      <w:sz w:val="32"/>
      <w:szCs w:val="20"/>
    </w:rPr>
  </w:style>
  <w:style w:type="paragraph" w:customStyle="1" w:styleId="af7">
    <w:name w:val="Содержимое таблицы"/>
    <w:basedOn w:val="a"/>
    <w:rsid w:val="005E3379"/>
    <w:pPr>
      <w:suppressLineNumbers/>
    </w:pPr>
  </w:style>
  <w:style w:type="paragraph" w:customStyle="1" w:styleId="af8">
    <w:name w:val="Заголовок таблицы"/>
    <w:basedOn w:val="af7"/>
    <w:rsid w:val="005E3379"/>
    <w:pPr>
      <w:jc w:val="center"/>
    </w:pPr>
    <w:rPr>
      <w:b/>
      <w:bCs/>
    </w:rPr>
  </w:style>
  <w:style w:type="paragraph" w:customStyle="1" w:styleId="af9">
    <w:name w:val="Содержимое врезки"/>
    <w:basedOn w:val="a"/>
    <w:rsid w:val="005E3379"/>
  </w:style>
  <w:style w:type="paragraph" w:styleId="afa">
    <w:name w:val="No Spacing"/>
    <w:qFormat/>
    <w:rsid w:val="002B3F0C"/>
    <w:pPr>
      <w:suppressAutoHyphens/>
    </w:pPr>
    <w:rPr>
      <w:kern w:val="1"/>
      <w:sz w:val="24"/>
      <w:szCs w:val="24"/>
      <w:lang w:eastAsia="zh-CN"/>
    </w:rPr>
  </w:style>
</w:styles>
</file>

<file path=word/webSettings.xml><?xml version="1.0" encoding="utf-8"?>
<w:webSettings xmlns:r="http://schemas.openxmlformats.org/officeDocument/2006/relationships" xmlns:w="http://schemas.openxmlformats.org/wordprocessingml/2006/main">
  <w:divs>
    <w:div w:id="11282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vpol.ru/" TargetMode="External"/><Relationship Id="rId13" Type="http://schemas.openxmlformats.org/officeDocument/2006/relationships/hyperlink" Target="garantf1://12044695.1044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mvpo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44695.1044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49A57F357DCB38D7B8D792D8EC679DEC7A98CA8885D427BFD2D671B4063F7C7FEF4224l8P1K" TargetMode="External"/><Relationship Id="rId4" Type="http://schemas.openxmlformats.org/officeDocument/2006/relationships/settings" Target="settings.xml"/><Relationship Id="rId9" Type="http://schemas.openxmlformats.org/officeDocument/2006/relationships/hyperlink" Target="http://www.admvpol.ru" TargetMode="External"/><Relationship Id="rId14" Type="http://schemas.openxmlformats.org/officeDocument/2006/relationships/hyperlink" Target="consultantplus://offline/ref=E6C57A8B7242874D6C0BA39382995647B7C34D5635E477D3867A4448513F2F23C37AB9CA9B4C4C09k5a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160B5-D781-408F-B7D9-4B787625B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7955</Words>
  <Characters>45348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53197</CharactersWithSpaces>
  <SharedDoc>false</SharedDoc>
  <HLinks>
    <vt:vector size="48" baseType="variant">
      <vt:variant>
        <vt:i4>2162786</vt:i4>
      </vt:variant>
      <vt:variant>
        <vt:i4>21</vt:i4>
      </vt:variant>
      <vt:variant>
        <vt:i4>0</vt:i4>
      </vt:variant>
      <vt:variant>
        <vt:i4>5</vt:i4>
      </vt:variant>
      <vt:variant>
        <vt:lpwstr>consultantplus://offline/ref=E6C57A8B7242874D6C0BA39382995647B7C34D5635E477D3867A4448513F2F23C37AB9CA9B4C4C09k5a5G</vt:lpwstr>
      </vt:variant>
      <vt:variant>
        <vt:lpwstr/>
      </vt:variant>
      <vt:variant>
        <vt:i4>6488122</vt:i4>
      </vt:variant>
      <vt:variant>
        <vt:i4>18</vt:i4>
      </vt:variant>
      <vt:variant>
        <vt:i4>0</vt:i4>
      </vt:variant>
      <vt:variant>
        <vt:i4>5</vt:i4>
      </vt:variant>
      <vt:variant>
        <vt:lpwstr>garantf1://12044695.10442/</vt:lpwstr>
      </vt:variant>
      <vt:variant>
        <vt:lpwstr/>
      </vt:variant>
      <vt:variant>
        <vt:i4>6684790</vt:i4>
      </vt:variant>
      <vt:variant>
        <vt:i4>15</vt:i4>
      </vt:variant>
      <vt:variant>
        <vt:i4>0</vt:i4>
      </vt:variant>
      <vt:variant>
        <vt:i4>5</vt:i4>
      </vt:variant>
      <vt:variant>
        <vt:lpwstr>http://www.admvpol.ru/</vt:lpwstr>
      </vt:variant>
      <vt:variant>
        <vt:lpwstr/>
      </vt:variant>
      <vt:variant>
        <vt:i4>1572896</vt:i4>
      </vt:variant>
      <vt:variant>
        <vt:i4>12</vt:i4>
      </vt:variant>
      <vt:variant>
        <vt:i4>0</vt:i4>
      </vt:variant>
      <vt:variant>
        <vt:i4>5</vt:i4>
      </vt:variant>
      <vt:variant>
        <vt:lpwstr/>
      </vt:variant>
      <vt:variant>
        <vt:lpwstr>sub_12</vt:lpwstr>
      </vt:variant>
      <vt:variant>
        <vt:i4>6488122</vt:i4>
      </vt:variant>
      <vt:variant>
        <vt:i4>9</vt:i4>
      </vt:variant>
      <vt:variant>
        <vt:i4>0</vt:i4>
      </vt:variant>
      <vt:variant>
        <vt:i4>5</vt:i4>
      </vt:variant>
      <vt:variant>
        <vt:lpwstr>garantf1://12044695.10442/</vt:lpwstr>
      </vt:variant>
      <vt:variant>
        <vt:lpwstr/>
      </vt:variant>
      <vt:variant>
        <vt:i4>5832716</vt:i4>
      </vt:variant>
      <vt:variant>
        <vt:i4>6</vt:i4>
      </vt:variant>
      <vt:variant>
        <vt:i4>0</vt:i4>
      </vt:variant>
      <vt:variant>
        <vt:i4>5</vt:i4>
      </vt:variant>
      <vt:variant>
        <vt:lpwstr>consultantplus://offline/ref=49A57F357DCB38D7B8D792D8EC679DEC7A98CA8885D427BFD2D671B4063F7C7FEF4224l8P1K</vt:lpwstr>
      </vt:variant>
      <vt:variant>
        <vt:lpwstr/>
      </vt:variant>
      <vt:variant>
        <vt:i4>6684790</vt:i4>
      </vt:variant>
      <vt:variant>
        <vt:i4>3</vt:i4>
      </vt:variant>
      <vt:variant>
        <vt:i4>0</vt:i4>
      </vt:variant>
      <vt:variant>
        <vt:i4>5</vt:i4>
      </vt:variant>
      <vt:variant>
        <vt:lpwstr>http://www.admvpol.ru/</vt:lpwstr>
      </vt:variant>
      <vt:variant>
        <vt:lpwstr/>
      </vt:variant>
      <vt:variant>
        <vt:i4>6684790</vt:i4>
      </vt:variant>
      <vt:variant>
        <vt:i4>0</vt:i4>
      </vt:variant>
      <vt:variant>
        <vt:i4>0</vt:i4>
      </vt:variant>
      <vt:variant>
        <vt:i4>5</vt:i4>
      </vt:variant>
      <vt:variant>
        <vt:lpwstr>http://www.admvpol.ru/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n114dks</dc:creator>
  <cp:keywords/>
  <cp:lastModifiedBy>User2306</cp:lastModifiedBy>
  <cp:revision>3</cp:revision>
  <cp:lastPrinted>2020-12-24T07:37:00Z</cp:lastPrinted>
  <dcterms:created xsi:type="dcterms:W3CDTF">2020-12-24T08:07:00Z</dcterms:created>
  <dcterms:modified xsi:type="dcterms:W3CDTF">2020-12-24T11:18:00Z</dcterms:modified>
</cp:coreProperties>
</file>