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6B65CC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1912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6694E">
        <w:t xml:space="preserve"> </w: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666682">
        <w:rPr>
          <w:b/>
          <w:bCs/>
          <w:sz w:val="32"/>
          <w:szCs w:val="32"/>
        </w:rPr>
        <w:t>ПОСТАНОВЛЕНИЕ</w:t>
      </w:r>
    </w:p>
    <w:p w:rsidR="00BC61F4" w:rsidRPr="00666682" w:rsidRDefault="00BC61F4" w:rsidP="00E9094C">
      <w:pPr>
        <w:jc w:val="center"/>
        <w:rPr>
          <w:b/>
          <w:bCs/>
          <w:sz w:val="32"/>
          <w:szCs w:val="32"/>
        </w:rPr>
      </w:pPr>
    </w:p>
    <w:p w:rsidR="00E9094C" w:rsidRPr="00BC61F4" w:rsidRDefault="00BC61F4" w:rsidP="00BC61F4">
      <w:pPr>
        <w:tabs>
          <w:tab w:val="left" w:pos="709"/>
        </w:tabs>
        <w:rPr>
          <w:bCs/>
          <w:sz w:val="28"/>
          <w:szCs w:val="28"/>
        </w:rPr>
      </w:pPr>
      <w:r w:rsidRPr="00BC61F4">
        <w:rPr>
          <w:bCs/>
          <w:sz w:val="28"/>
          <w:szCs w:val="28"/>
          <w:u w:val="single"/>
        </w:rPr>
        <w:t>28.11.2019</w:t>
      </w:r>
      <w:r w:rsidR="00E9094C" w:rsidRPr="00BC61F4">
        <w:rPr>
          <w:bCs/>
          <w:sz w:val="28"/>
          <w:szCs w:val="28"/>
          <w:u w:val="single"/>
        </w:rPr>
        <w:t xml:space="preserve"> </w:t>
      </w:r>
      <w:r w:rsidR="00E9094C" w:rsidRPr="001667C6">
        <w:rPr>
          <w:bCs/>
          <w:sz w:val="32"/>
          <w:szCs w:val="32"/>
        </w:rPr>
        <w:t xml:space="preserve">                                          </w:t>
      </w:r>
      <w:r>
        <w:rPr>
          <w:bCs/>
          <w:sz w:val="32"/>
          <w:szCs w:val="32"/>
        </w:rPr>
        <w:t xml:space="preserve">                                       </w:t>
      </w:r>
      <w:r w:rsidRPr="00BC61F4">
        <w:rPr>
          <w:bCs/>
          <w:sz w:val="28"/>
          <w:szCs w:val="28"/>
        </w:rPr>
        <w:t xml:space="preserve">№ </w:t>
      </w:r>
      <w:r w:rsidRPr="00BC61F4">
        <w:rPr>
          <w:bCs/>
          <w:sz w:val="28"/>
          <w:szCs w:val="28"/>
          <w:u w:val="single"/>
        </w:rPr>
        <w:t xml:space="preserve"> 1636</w:t>
      </w:r>
    </w:p>
    <w:p w:rsidR="00E9094C" w:rsidRPr="0075377E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572A04">
      <w:pPr>
        <w:tabs>
          <w:tab w:val="left" w:pos="709"/>
        </w:tabs>
        <w:jc w:val="both"/>
        <w:rPr>
          <w:sz w:val="36"/>
          <w:szCs w:val="36"/>
        </w:rPr>
      </w:pPr>
    </w:p>
    <w:p w:rsidR="004704C5" w:rsidRDefault="00301988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B6B94">
        <w:rPr>
          <w:rFonts w:ascii="Times New Roman" w:hAnsi="Times New Roman" w:cs="Times New Roman"/>
          <w:b/>
          <w:sz w:val="28"/>
          <w:szCs w:val="28"/>
        </w:rPr>
        <w:t>б</w:t>
      </w:r>
      <w:r w:rsidR="007E4B82">
        <w:rPr>
          <w:rFonts w:ascii="Times New Roman" w:hAnsi="Times New Roman" w:cs="Times New Roman"/>
          <w:b/>
          <w:sz w:val="28"/>
          <w:szCs w:val="28"/>
        </w:rPr>
        <w:t xml:space="preserve"> утверждении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9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план</w:t>
      </w:r>
      <w:r w:rsidR="000B6B94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мероприятий</w:t>
      </w:r>
      <w:r w:rsidR="000B6B9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290AB7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281DC5">
        <w:rPr>
          <w:rFonts w:ascii="Times New Roman" w:hAnsi="Times New Roman" w:cs="Times New Roman"/>
          <w:b/>
          <w:sz w:val="28"/>
          <w:szCs w:val="28"/>
        </w:rPr>
        <w:t>9</w:t>
      </w:r>
      <w:r w:rsidR="00290AB7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</w:t>
      </w:r>
      <w:r w:rsidR="00C559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04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931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35770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55931"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r w:rsidR="00E9094C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Кировской области </w:t>
      </w:r>
      <w:r w:rsidR="00E9094C"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E9094C"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281DC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E9094C" w:rsidRDefault="00281DC5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на 2014 – 2021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0B6B94">
        <w:rPr>
          <w:rFonts w:ascii="Times New Roman" w:hAnsi="Times New Roman" w:cs="Times New Roman"/>
          <w:b/>
          <w:sz w:val="28"/>
          <w:szCs w:val="28"/>
        </w:rPr>
        <w:t xml:space="preserve"> в новой редакции</w:t>
      </w:r>
    </w:p>
    <w:p w:rsidR="00666682" w:rsidRPr="00666682" w:rsidRDefault="00666682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E9094C" w:rsidRDefault="00865A82" w:rsidP="005008EB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</w:t>
      </w:r>
      <w:r w:rsidR="003F7F0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13B1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области»</w:t>
      </w:r>
      <w:r w:rsidR="00813B1A"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города Вятские Поляны от 29.09.2017 № 1512)</w:t>
      </w:r>
      <w:r w:rsidR="00B37635">
        <w:rPr>
          <w:rFonts w:ascii="Times New Roman" w:hAnsi="Times New Roman" w:cs="Times New Roman"/>
          <w:sz w:val="28"/>
          <w:szCs w:val="28"/>
        </w:rPr>
        <w:t>,</w:t>
      </w:r>
      <w:r w:rsidR="00881247" w:rsidRPr="00881247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304401"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Вятскополянской городской Думы от </w:t>
      </w:r>
      <w:r w:rsidR="00707BC7">
        <w:rPr>
          <w:rFonts w:ascii="Times New Roman" w:hAnsi="Times New Roman" w:cs="Times New Roman"/>
          <w:color w:val="030000"/>
          <w:sz w:val="28"/>
          <w:szCs w:val="28"/>
        </w:rPr>
        <w:t>30.09</w:t>
      </w:r>
      <w:r w:rsidR="00020B21">
        <w:rPr>
          <w:rFonts w:ascii="Times New Roman" w:hAnsi="Times New Roman" w:cs="Times New Roman"/>
          <w:color w:val="030000"/>
          <w:sz w:val="28"/>
          <w:szCs w:val="28"/>
        </w:rPr>
        <w:t>.2019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2F6705">
        <w:rPr>
          <w:rFonts w:ascii="Times New Roman" w:hAnsi="Times New Roman" w:cs="Times New Roman"/>
          <w:color w:val="030000"/>
          <w:sz w:val="28"/>
          <w:szCs w:val="28"/>
        </w:rPr>
        <w:t>4</w:t>
      </w:r>
      <w:r w:rsidR="00707BC7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/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3</w:t>
      </w:r>
      <w:r w:rsidR="009740D9">
        <w:rPr>
          <w:rFonts w:ascii="Times New Roman" w:hAnsi="Times New Roman" w:cs="Times New Roman"/>
          <w:color w:val="030000"/>
          <w:sz w:val="28"/>
          <w:szCs w:val="28"/>
        </w:rPr>
        <w:t>97</w:t>
      </w:r>
      <w:r w:rsidR="00B40AF2">
        <w:rPr>
          <w:rFonts w:ascii="Times New Roman" w:hAnsi="Times New Roman" w:cs="Times New Roman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«О </w:t>
      </w:r>
      <w:r w:rsidR="00830391">
        <w:rPr>
          <w:rFonts w:ascii="Times New Roman" w:hAnsi="Times New Roman" w:cs="Times New Roman"/>
          <w:color w:val="030000"/>
          <w:sz w:val="28"/>
          <w:szCs w:val="28"/>
        </w:rPr>
        <w:t xml:space="preserve">внесении изменений в решение 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 xml:space="preserve"> Вятскополянской городской Думы от 14.12.2018 № 34/314 «О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бюджете муниципального образования городского округа город Вятские 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Поляны Кировской области на 201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9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на плановый период 20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20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202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1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годов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5008EB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FC183F">
        <w:rPr>
          <w:rFonts w:ascii="Times New Roman" w:hAnsi="Times New Roman" w:cs="Times New Roman"/>
          <w:sz w:val="28"/>
          <w:szCs w:val="28"/>
        </w:rPr>
        <w:t>У</w:t>
      </w:r>
      <w:r w:rsidR="000F20AE">
        <w:rPr>
          <w:rFonts w:ascii="Times New Roman" w:hAnsi="Times New Roman" w:cs="Times New Roman"/>
          <w:sz w:val="28"/>
          <w:szCs w:val="28"/>
        </w:rPr>
        <w:t>твердить</w:t>
      </w:r>
      <w:r w:rsidR="00FC183F">
        <w:rPr>
          <w:rFonts w:ascii="Times New Roman" w:hAnsi="Times New Roman" w:cs="Times New Roman"/>
          <w:sz w:val="28"/>
          <w:szCs w:val="28"/>
        </w:rPr>
        <w:t xml:space="preserve"> </w:t>
      </w:r>
      <w:r w:rsidR="00CB4CE6">
        <w:rPr>
          <w:rFonts w:ascii="Times New Roman" w:hAnsi="Times New Roman" w:cs="Times New Roman"/>
          <w:sz w:val="28"/>
          <w:szCs w:val="28"/>
        </w:rPr>
        <w:t xml:space="preserve"> </w:t>
      </w:r>
      <w:r w:rsidR="000F20AE">
        <w:rPr>
          <w:rFonts w:ascii="Times New Roman" w:hAnsi="Times New Roman" w:cs="Times New Roman"/>
          <w:sz w:val="28"/>
          <w:szCs w:val="28"/>
        </w:rPr>
        <w:t xml:space="preserve"> план мероприятий на 201</w:t>
      </w:r>
      <w:r w:rsidR="00A7301A">
        <w:rPr>
          <w:rFonts w:ascii="Times New Roman" w:hAnsi="Times New Roman" w:cs="Times New Roman"/>
          <w:sz w:val="28"/>
          <w:szCs w:val="28"/>
        </w:rPr>
        <w:t>9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Вятские Поляны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14–</w:t>
      </w:r>
      <w:r w:rsidR="00A7301A">
        <w:rPr>
          <w:rFonts w:ascii="Times New Roman" w:hAnsi="Times New Roman" w:cs="Times New Roman"/>
          <w:sz w:val="28"/>
          <w:szCs w:val="28"/>
        </w:rPr>
        <w:t>2021</w:t>
      </w:r>
      <w:r w:rsidR="00BF38C4">
        <w:rPr>
          <w:rFonts w:ascii="Times New Roman" w:hAnsi="Times New Roman" w:cs="Times New Roman"/>
          <w:sz w:val="28"/>
          <w:szCs w:val="28"/>
        </w:rPr>
        <w:t xml:space="preserve"> годы</w:t>
      </w:r>
      <w:r w:rsidR="0053354E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города Вятские </w:t>
      </w:r>
      <w:r w:rsidR="009317F9">
        <w:rPr>
          <w:rFonts w:ascii="Times New Roman" w:hAnsi="Times New Roman" w:cs="Times New Roman"/>
          <w:sz w:val="28"/>
          <w:szCs w:val="28"/>
        </w:rPr>
        <w:t>П</w:t>
      </w:r>
      <w:r w:rsidR="0053354E">
        <w:rPr>
          <w:rFonts w:ascii="Times New Roman" w:hAnsi="Times New Roman" w:cs="Times New Roman"/>
          <w:sz w:val="28"/>
          <w:szCs w:val="28"/>
        </w:rPr>
        <w:t xml:space="preserve">оляны от </w:t>
      </w:r>
      <w:r w:rsidR="009317F9">
        <w:rPr>
          <w:rFonts w:ascii="Times New Roman" w:hAnsi="Times New Roman" w:cs="Times New Roman"/>
          <w:sz w:val="28"/>
          <w:szCs w:val="28"/>
        </w:rPr>
        <w:t>22.</w:t>
      </w:r>
      <w:r w:rsidR="009662FB">
        <w:rPr>
          <w:rFonts w:ascii="Times New Roman" w:hAnsi="Times New Roman" w:cs="Times New Roman"/>
          <w:sz w:val="28"/>
          <w:szCs w:val="28"/>
        </w:rPr>
        <w:t>01</w:t>
      </w:r>
      <w:r w:rsidR="009317F9">
        <w:rPr>
          <w:rFonts w:ascii="Times New Roman" w:hAnsi="Times New Roman" w:cs="Times New Roman"/>
          <w:sz w:val="28"/>
          <w:szCs w:val="28"/>
        </w:rPr>
        <w:t>.201</w:t>
      </w:r>
      <w:r w:rsidR="009662FB">
        <w:rPr>
          <w:rFonts w:ascii="Times New Roman" w:hAnsi="Times New Roman" w:cs="Times New Roman"/>
          <w:sz w:val="28"/>
          <w:szCs w:val="28"/>
        </w:rPr>
        <w:t>9</w:t>
      </w:r>
      <w:r w:rsidR="009317F9">
        <w:rPr>
          <w:rFonts w:ascii="Times New Roman" w:hAnsi="Times New Roman" w:cs="Times New Roman"/>
          <w:sz w:val="28"/>
          <w:szCs w:val="28"/>
        </w:rPr>
        <w:t xml:space="preserve"> № </w:t>
      </w:r>
      <w:r w:rsidR="009662FB">
        <w:rPr>
          <w:rFonts w:ascii="Times New Roman" w:hAnsi="Times New Roman" w:cs="Times New Roman"/>
          <w:sz w:val="28"/>
          <w:szCs w:val="28"/>
        </w:rPr>
        <w:t>78</w:t>
      </w:r>
      <w:r w:rsidR="009317F9">
        <w:rPr>
          <w:rFonts w:ascii="Times New Roman" w:hAnsi="Times New Roman" w:cs="Times New Roman"/>
          <w:sz w:val="28"/>
          <w:szCs w:val="28"/>
        </w:rPr>
        <w:t xml:space="preserve"> (с изменениями</w:t>
      </w:r>
      <w:r w:rsidR="004210C1">
        <w:rPr>
          <w:rFonts w:ascii="Times New Roman" w:hAnsi="Times New Roman" w:cs="Times New Roman"/>
          <w:sz w:val="28"/>
          <w:szCs w:val="28"/>
        </w:rPr>
        <w:t xml:space="preserve">, внесенными постановлениями администрации города Вятские Поляны </w:t>
      </w:r>
      <w:r w:rsidR="00410577">
        <w:rPr>
          <w:rFonts w:ascii="Times New Roman" w:hAnsi="Times New Roman" w:cs="Times New Roman"/>
          <w:sz w:val="28"/>
          <w:szCs w:val="28"/>
        </w:rPr>
        <w:t xml:space="preserve"> от 19.04.2019 </w:t>
      </w:r>
      <w:r w:rsidR="0079701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10577">
        <w:rPr>
          <w:rFonts w:ascii="Times New Roman" w:hAnsi="Times New Roman" w:cs="Times New Roman"/>
          <w:sz w:val="28"/>
          <w:szCs w:val="28"/>
        </w:rPr>
        <w:t>№ 528</w:t>
      </w:r>
      <w:r w:rsidR="009740D9">
        <w:rPr>
          <w:rFonts w:ascii="Times New Roman" w:hAnsi="Times New Roman" w:cs="Times New Roman"/>
          <w:sz w:val="28"/>
          <w:szCs w:val="28"/>
        </w:rPr>
        <w:t xml:space="preserve">, </w:t>
      </w:r>
      <w:r w:rsidR="005277BC">
        <w:rPr>
          <w:rFonts w:ascii="Times New Roman" w:hAnsi="Times New Roman" w:cs="Times New Roman"/>
          <w:sz w:val="28"/>
          <w:szCs w:val="28"/>
        </w:rPr>
        <w:t>14.08.2019 № 1045</w:t>
      </w:r>
      <w:r w:rsidR="00410577">
        <w:rPr>
          <w:rFonts w:ascii="Times New Roman" w:hAnsi="Times New Roman" w:cs="Times New Roman"/>
          <w:sz w:val="28"/>
          <w:szCs w:val="28"/>
        </w:rPr>
        <w:t>)</w:t>
      </w:r>
      <w:r w:rsidR="00FC183F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586089">
        <w:rPr>
          <w:rFonts w:ascii="Times New Roman" w:hAnsi="Times New Roman" w:cs="Times New Roman"/>
          <w:sz w:val="28"/>
          <w:szCs w:val="28"/>
        </w:rPr>
        <w:t xml:space="preserve"> </w:t>
      </w:r>
      <w:r w:rsidR="007A48F2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5D3697" w:rsidRDefault="00C0631F" w:rsidP="0054319A">
      <w:pPr>
        <w:tabs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right="14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37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8C2E2B" w:rsidRDefault="00B14D17" w:rsidP="0054319A">
      <w:pPr>
        <w:tabs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right="14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54319A">
        <w:rPr>
          <w:sz w:val="28"/>
          <w:szCs w:val="28"/>
        </w:rPr>
        <w:t xml:space="preserve"> </w:t>
      </w:r>
      <w:r w:rsidR="00BC61F4">
        <w:rPr>
          <w:sz w:val="28"/>
          <w:szCs w:val="28"/>
        </w:rPr>
        <w:tab/>
      </w:r>
      <w:r w:rsidR="0054319A">
        <w:rPr>
          <w:sz w:val="28"/>
          <w:szCs w:val="28"/>
        </w:rPr>
        <w:t xml:space="preserve"> </w:t>
      </w:r>
      <w:r w:rsidR="008C2E2B">
        <w:rPr>
          <w:sz w:val="28"/>
          <w:szCs w:val="28"/>
        </w:rPr>
        <w:t xml:space="preserve">2. </w:t>
      </w:r>
      <w:r w:rsidR="008C2E2B" w:rsidRPr="00384388">
        <w:rPr>
          <w:sz w:val="28"/>
          <w:szCs w:val="28"/>
        </w:rPr>
        <w:t xml:space="preserve"> </w:t>
      </w:r>
      <w:r w:rsidR="00FE56B8">
        <w:rPr>
          <w:sz w:val="28"/>
          <w:szCs w:val="28"/>
        </w:rPr>
        <w:t>Р</w:t>
      </w:r>
      <w:r w:rsidR="008C2E2B">
        <w:rPr>
          <w:sz w:val="28"/>
          <w:szCs w:val="28"/>
        </w:rPr>
        <w:t>азместить на официальном сайте администрации города Вятские Поляны в сети «Интернет».</w:t>
      </w:r>
    </w:p>
    <w:p w:rsidR="008C2E2B" w:rsidRPr="0054319A" w:rsidRDefault="008C2E2B" w:rsidP="00D04AA7">
      <w:pPr>
        <w:tabs>
          <w:tab w:val="left" w:pos="567"/>
        </w:tabs>
        <w:ind w:right="142"/>
        <w:rPr>
          <w:sz w:val="72"/>
          <w:szCs w:val="72"/>
        </w:rPr>
      </w:pPr>
    </w:p>
    <w:p w:rsidR="008C2E2B" w:rsidRDefault="008C2E2B" w:rsidP="00D04AA7">
      <w:pPr>
        <w:tabs>
          <w:tab w:val="left" w:pos="567"/>
        </w:tabs>
        <w:ind w:right="142"/>
        <w:rPr>
          <w:sz w:val="28"/>
          <w:szCs w:val="28"/>
        </w:rPr>
      </w:pPr>
    </w:p>
    <w:p w:rsidR="00BC61F4" w:rsidRDefault="0054672E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176D1B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="00336D56">
        <w:rPr>
          <w:sz w:val="28"/>
          <w:szCs w:val="28"/>
        </w:rPr>
        <w:t>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</w:t>
      </w:r>
      <w:r w:rsidR="00176D1B">
        <w:rPr>
          <w:sz w:val="28"/>
          <w:szCs w:val="28"/>
        </w:rPr>
        <w:t xml:space="preserve">        </w:t>
      </w:r>
    </w:p>
    <w:p w:rsidR="00A518A0" w:rsidRDefault="00BC61F4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196EB2">
        <w:rPr>
          <w:sz w:val="28"/>
          <w:szCs w:val="28"/>
        </w:rPr>
        <w:t>Е.С. Лебединцева</w:t>
      </w:r>
    </w:p>
    <w:p w:rsidR="004601B5" w:rsidRDefault="004601B5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A6A66" w:rsidRPr="0054319A" w:rsidRDefault="004A6A66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36"/>
          <w:szCs w:val="36"/>
        </w:rPr>
      </w:pPr>
    </w:p>
    <w:p w:rsidR="00A65E5E" w:rsidRDefault="00A65E5E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4E70B2" w:rsidRPr="004E70B2" w:rsidRDefault="004E70B2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16"/>
          <w:szCs w:val="16"/>
        </w:rPr>
      </w:pPr>
    </w:p>
    <w:p w:rsidR="00A65E5E" w:rsidRDefault="00A65E5E" w:rsidP="00AE695E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4601B5">
        <w:rPr>
          <w:sz w:val="28"/>
          <w:szCs w:val="28"/>
        </w:rPr>
        <w:t xml:space="preserve"> </w:t>
      </w:r>
      <w:r w:rsidR="00CC7D5F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 xml:space="preserve"> </w:t>
      </w:r>
      <w:r w:rsidR="004D5C0B">
        <w:rPr>
          <w:sz w:val="28"/>
          <w:szCs w:val="28"/>
        </w:rPr>
        <w:t xml:space="preserve"> </w:t>
      </w:r>
      <w:r w:rsidR="00AA2C9D">
        <w:rPr>
          <w:sz w:val="28"/>
          <w:szCs w:val="28"/>
        </w:rPr>
        <w:t>Н.Г. Попова</w:t>
      </w:r>
    </w:p>
    <w:p w:rsidR="00965EF5" w:rsidRPr="006545F4" w:rsidRDefault="00965EF5" w:rsidP="00AE695E">
      <w:pPr>
        <w:jc w:val="both"/>
        <w:rPr>
          <w:sz w:val="48"/>
          <w:szCs w:val="48"/>
        </w:rPr>
      </w:pPr>
    </w:p>
    <w:sectPr w:rsidR="00965EF5" w:rsidRPr="006545F4" w:rsidSect="00BC61F4">
      <w:headerReference w:type="default" r:id="rId9"/>
      <w:headerReference w:type="first" r:id="rId10"/>
      <w:pgSz w:w="11906" w:h="16838"/>
      <w:pgMar w:top="1134" w:right="707" w:bottom="284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C46" w:rsidRDefault="00324C46" w:rsidP="004460F6">
      <w:r>
        <w:separator/>
      </w:r>
    </w:p>
  </w:endnote>
  <w:endnote w:type="continuationSeparator" w:id="1">
    <w:p w:rsidR="00324C46" w:rsidRDefault="00324C46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C46" w:rsidRDefault="00324C46" w:rsidP="004460F6">
      <w:r>
        <w:separator/>
      </w:r>
    </w:p>
  </w:footnote>
  <w:footnote w:type="continuationSeparator" w:id="1">
    <w:p w:rsidR="00324C46" w:rsidRDefault="00324C46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3737"/>
      <w:docPartObj>
        <w:docPartGallery w:val="Page Numbers (Top of Page)"/>
        <w:docPartUnique/>
      </w:docPartObj>
    </w:sdtPr>
    <w:sdtContent>
      <w:p w:rsidR="00103F24" w:rsidRDefault="006B65CC">
        <w:pPr>
          <w:pStyle w:val="a5"/>
          <w:jc w:val="center"/>
        </w:pPr>
        <w:fldSimple w:instr=" PAGE   \* MERGEFORMAT ">
          <w:r w:rsidR="00BC61F4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104FA"/>
    <w:rsid w:val="000135F6"/>
    <w:rsid w:val="00020638"/>
    <w:rsid w:val="00020B21"/>
    <w:rsid w:val="000309DD"/>
    <w:rsid w:val="00041F77"/>
    <w:rsid w:val="00044126"/>
    <w:rsid w:val="00044404"/>
    <w:rsid w:val="00061675"/>
    <w:rsid w:val="00075FC9"/>
    <w:rsid w:val="000B102D"/>
    <w:rsid w:val="000B1E99"/>
    <w:rsid w:val="000B49DB"/>
    <w:rsid w:val="000B6B94"/>
    <w:rsid w:val="000B70E7"/>
    <w:rsid w:val="000C0C6D"/>
    <w:rsid w:val="000C1FA3"/>
    <w:rsid w:val="000C3DB1"/>
    <w:rsid w:val="000D6CAF"/>
    <w:rsid w:val="000F20AE"/>
    <w:rsid w:val="000F65F3"/>
    <w:rsid w:val="000F73C6"/>
    <w:rsid w:val="00103F24"/>
    <w:rsid w:val="00113786"/>
    <w:rsid w:val="001148C9"/>
    <w:rsid w:val="0011777F"/>
    <w:rsid w:val="0012299C"/>
    <w:rsid w:val="00123FE9"/>
    <w:rsid w:val="001320A7"/>
    <w:rsid w:val="00137820"/>
    <w:rsid w:val="001417D6"/>
    <w:rsid w:val="0015447D"/>
    <w:rsid w:val="00156B8C"/>
    <w:rsid w:val="001620E6"/>
    <w:rsid w:val="00165757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96EB2"/>
    <w:rsid w:val="001A5672"/>
    <w:rsid w:val="001C27B0"/>
    <w:rsid w:val="001C71B3"/>
    <w:rsid w:val="001E0A70"/>
    <w:rsid w:val="001E3CF4"/>
    <w:rsid w:val="001E6F9A"/>
    <w:rsid w:val="001F5799"/>
    <w:rsid w:val="001F6ADE"/>
    <w:rsid w:val="00216D0B"/>
    <w:rsid w:val="0021799D"/>
    <w:rsid w:val="00224FC9"/>
    <w:rsid w:val="0023201B"/>
    <w:rsid w:val="00233F37"/>
    <w:rsid w:val="0023786A"/>
    <w:rsid w:val="00237E67"/>
    <w:rsid w:val="00241D02"/>
    <w:rsid w:val="00244869"/>
    <w:rsid w:val="00244BEE"/>
    <w:rsid w:val="00264756"/>
    <w:rsid w:val="00265778"/>
    <w:rsid w:val="002660AA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B7044"/>
    <w:rsid w:val="002C3F07"/>
    <w:rsid w:val="002E5974"/>
    <w:rsid w:val="002F2808"/>
    <w:rsid w:val="002F6705"/>
    <w:rsid w:val="00300AAD"/>
    <w:rsid w:val="00301988"/>
    <w:rsid w:val="00304401"/>
    <w:rsid w:val="00305070"/>
    <w:rsid w:val="00316A51"/>
    <w:rsid w:val="003178EC"/>
    <w:rsid w:val="003238D7"/>
    <w:rsid w:val="00324C46"/>
    <w:rsid w:val="003337A8"/>
    <w:rsid w:val="00336D56"/>
    <w:rsid w:val="00341EFC"/>
    <w:rsid w:val="00344CA3"/>
    <w:rsid w:val="00346284"/>
    <w:rsid w:val="00347551"/>
    <w:rsid w:val="0035770B"/>
    <w:rsid w:val="00361FBF"/>
    <w:rsid w:val="0036292B"/>
    <w:rsid w:val="00364DFC"/>
    <w:rsid w:val="003679E7"/>
    <w:rsid w:val="0038377A"/>
    <w:rsid w:val="003869E5"/>
    <w:rsid w:val="00387793"/>
    <w:rsid w:val="003A73BB"/>
    <w:rsid w:val="003A768D"/>
    <w:rsid w:val="003C5233"/>
    <w:rsid w:val="003C6819"/>
    <w:rsid w:val="003D5C19"/>
    <w:rsid w:val="003D7256"/>
    <w:rsid w:val="003E384D"/>
    <w:rsid w:val="003E3ED7"/>
    <w:rsid w:val="003F7F00"/>
    <w:rsid w:val="00402F9F"/>
    <w:rsid w:val="00403B18"/>
    <w:rsid w:val="00403DDC"/>
    <w:rsid w:val="00404B40"/>
    <w:rsid w:val="00407B62"/>
    <w:rsid w:val="00410577"/>
    <w:rsid w:val="004149DB"/>
    <w:rsid w:val="00415009"/>
    <w:rsid w:val="004210C1"/>
    <w:rsid w:val="00424816"/>
    <w:rsid w:val="00433D5B"/>
    <w:rsid w:val="004460F6"/>
    <w:rsid w:val="0045194F"/>
    <w:rsid w:val="00457AF1"/>
    <w:rsid w:val="004601B5"/>
    <w:rsid w:val="00463593"/>
    <w:rsid w:val="004704C5"/>
    <w:rsid w:val="004720C7"/>
    <w:rsid w:val="004758AE"/>
    <w:rsid w:val="00475B35"/>
    <w:rsid w:val="004908E9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302B"/>
    <w:rsid w:val="004D5C0B"/>
    <w:rsid w:val="004D6816"/>
    <w:rsid w:val="004D783F"/>
    <w:rsid w:val="004D7A10"/>
    <w:rsid w:val="004E608A"/>
    <w:rsid w:val="004E70B2"/>
    <w:rsid w:val="004F320D"/>
    <w:rsid w:val="004F4972"/>
    <w:rsid w:val="005008EB"/>
    <w:rsid w:val="005277BC"/>
    <w:rsid w:val="005320A8"/>
    <w:rsid w:val="0053354E"/>
    <w:rsid w:val="00537BBA"/>
    <w:rsid w:val="005412F3"/>
    <w:rsid w:val="00541361"/>
    <w:rsid w:val="0054319A"/>
    <w:rsid w:val="0054446D"/>
    <w:rsid w:val="00545A01"/>
    <w:rsid w:val="0054672E"/>
    <w:rsid w:val="00550A3F"/>
    <w:rsid w:val="0055205B"/>
    <w:rsid w:val="00552544"/>
    <w:rsid w:val="00557E1C"/>
    <w:rsid w:val="0056469B"/>
    <w:rsid w:val="00572A04"/>
    <w:rsid w:val="00576C1F"/>
    <w:rsid w:val="00580048"/>
    <w:rsid w:val="00580730"/>
    <w:rsid w:val="00582074"/>
    <w:rsid w:val="00586089"/>
    <w:rsid w:val="00593205"/>
    <w:rsid w:val="005B1736"/>
    <w:rsid w:val="005B26C8"/>
    <w:rsid w:val="005C0784"/>
    <w:rsid w:val="005C1771"/>
    <w:rsid w:val="005C7AB7"/>
    <w:rsid w:val="005D3697"/>
    <w:rsid w:val="005D3C36"/>
    <w:rsid w:val="005E01B2"/>
    <w:rsid w:val="005E2A10"/>
    <w:rsid w:val="005F1089"/>
    <w:rsid w:val="005F7CC1"/>
    <w:rsid w:val="00603E5F"/>
    <w:rsid w:val="00610139"/>
    <w:rsid w:val="006104DA"/>
    <w:rsid w:val="00624609"/>
    <w:rsid w:val="00630719"/>
    <w:rsid w:val="00632354"/>
    <w:rsid w:val="00641304"/>
    <w:rsid w:val="00643C64"/>
    <w:rsid w:val="0065154C"/>
    <w:rsid w:val="006520AF"/>
    <w:rsid w:val="00653C6B"/>
    <w:rsid w:val="006545F4"/>
    <w:rsid w:val="00654D0F"/>
    <w:rsid w:val="00660EA5"/>
    <w:rsid w:val="00666682"/>
    <w:rsid w:val="0066694E"/>
    <w:rsid w:val="00670C5E"/>
    <w:rsid w:val="00674ABD"/>
    <w:rsid w:val="006772EB"/>
    <w:rsid w:val="006809C9"/>
    <w:rsid w:val="00683D60"/>
    <w:rsid w:val="006863CC"/>
    <w:rsid w:val="0068778F"/>
    <w:rsid w:val="0069178D"/>
    <w:rsid w:val="00694AE3"/>
    <w:rsid w:val="0069604C"/>
    <w:rsid w:val="006A7D85"/>
    <w:rsid w:val="006B2198"/>
    <w:rsid w:val="006B349F"/>
    <w:rsid w:val="006B65CC"/>
    <w:rsid w:val="006C25EC"/>
    <w:rsid w:val="006C495E"/>
    <w:rsid w:val="006C7E7F"/>
    <w:rsid w:val="006E165A"/>
    <w:rsid w:val="006E62D0"/>
    <w:rsid w:val="00704513"/>
    <w:rsid w:val="00707BC7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7B24"/>
    <w:rsid w:val="007637B3"/>
    <w:rsid w:val="00766D7A"/>
    <w:rsid w:val="00772A6A"/>
    <w:rsid w:val="00772C23"/>
    <w:rsid w:val="007753DD"/>
    <w:rsid w:val="0077546B"/>
    <w:rsid w:val="00776263"/>
    <w:rsid w:val="0077667C"/>
    <w:rsid w:val="00781759"/>
    <w:rsid w:val="00785B51"/>
    <w:rsid w:val="00787708"/>
    <w:rsid w:val="00787BA2"/>
    <w:rsid w:val="007932D9"/>
    <w:rsid w:val="0079701D"/>
    <w:rsid w:val="00797CA7"/>
    <w:rsid w:val="007A48F2"/>
    <w:rsid w:val="007C03F5"/>
    <w:rsid w:val="007C05BF"/>
    <w:rsid w:val="007C3626"/>
    <w:rsid w:val="007C4928"/>
    <w:rsid w:val="007D18DD"/>
    <w:rsid w:val="007D1EF9"/>
    <w:rsid w:val="007D6D90"/>
    <w:rsid w:val="007E16A1"/>
    <w:rsid w:val="007E4B82"/>
    <w:rsid w:val="007E57BC"/>
    <w:rsid w:val="007E7B10"/>
    <w:rsid w:val="00800E56"/>
    <w:rsid w:val="00813B1A"/>
    <w:rsid w:val="008227C8"/>
    <w:rsid w:val="008271C1"/>
    <w:rsid w:val="00830391"/>
    <w:rsid w:val="00831C4F"/>
    <w:rsid w:val="00831E12"/>
    <w:rsid w:val="008348B1"/>
    <w:rsid w:val="00834C4B"/>
    <w:rsid w:val="008453DA"/>
    <w:rsid w:val="00846856"/>
    <w:rsid w:val="00852621"/>
    <w:rsid w:val="00855DDB"/>
    <w:rsid w:val="00862093"/>
    <w:rsid w:val="008621F1"/>
    <w:rsid w:val="008640E2"/>
    <w:rsid w:val="00865545"/>
    <w:rsid w:val="00865A82"/>
    <w:rsid w:val="00866623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6641"/>
    <w:rsid w:val="008B71F7"/>
    <w:rsid w:val="008C2E2B"/>
    <w:rsid w:val="008C2EF1"/>
    <w:rsid w:val="008C5804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17F9"/>
    <w:rsid w:val="0093373F"/>
    <w:rsid w:val="0094288F"/>
    <w:rsid w:val="00944A18"/>
    <w:rsid w:val="00952DCF"/>
    <w:rsid w:val="0095579D"/>
    <w:rsid w:val="00957A93"/>
    <w:rsid w:val="00963C2E"/>
    <w:rsid w:val="00965EF5"/>
    <w:rsid w:val="009662FB"/>
    <w:rsid w:val="00970833"/>
    <w:rsid w:val="009740D9"/>
    <w:rsid w:val="0097598F"/>
    <w:rsid w:val="00982935"/>
    <w:rsid w:val="00983F59"/>
    <w:rsid w:val="00994B35"/>
    <w:rsid w:val="009A1DEF"/>
    <w:rsid w:val="009A3A61"/>
    <w:rsid w:val="009A768D"/>
    <w:rsid w:val="009B7F3C"/>
    <w:rsid w:val="009C4F80"/>
    <w:rsid w:val="009C5E79"/>
    <w:rsid w:val="009C6DC0"/>
    <w:rsid w:val="009D02ED"/>
    <w:rsid w:val="009D3F90"/>
    <w:rsid w:val="009E7C15"/>
    <w:rsid w:val="009F41CF"/>
    <w:rsid w:val="00A12906"/>
    <w:rsid w:val="00A16B5C"/>
    <w:rsid w:val="00A2087B"/>
    <w:rsid w:val="00A20E18"/>
    <w:rsid w:val="00A2174D"/>
    <w:rsid w:val="00A3312C"/>
    <w:rsid w:val="00A40124"/>
    <w:rsid w:val="00A47CAE"/>
    <w:rsid w:val="00A518A0"/>
    <w:rsid w:val="00A51A39"/>
    <w:rsid w:val="00A639EE"/>
    <w:rsid w:val="00A64171"/>
    <w:rsid w:val="00A65E5E"/>
    <w:rsid w:val="00A71412"/>
    <w:rsid w:val="00A717E9"/>
    <w:rsid w:val="00A7301A"/>
    <w:rsid w:val="00A84F56"/>
    <w:rsid w:val="00A9155D"/>
    <w:rsid w:val="00AA2C9D"/>
    <w:rsid w:val="00AA66B2"/>
    <w:rsid w:val="00AA7D99"/>
    <w:rsid w:val="00AC1F52"/>
    <w:rsid w:val="00AD0D7E"/>
    <w:rsid w:val="00AE6334"/>
    <w:rsid w:val="00AE695E"/>
    <w:rsid w:val="00AF0967"/>
    <w:rsid w:val="00AF33BC"/>
    <w:rsid w:val="00AF4A21"/>
    <w:rsid w:val="00AF753E"/>
    <w:rsid w:val="00B006EA"/>
    <w:rsid w:val="00B03197"/>
    <w:rsid w:val="00B14D17"/>
    <w:rsid w:val="00B30C3B"/>
    <w:rsid w:val="00B34001"/>
    <w:rsid w:val="00B36B93"/>
    <w:rsid w:val="00B36D6A"/>
    <w:rsid w:val="00B37635"/>
    <w:rsid w:val="00B40AF2"/>
    <w:rsid w:val="00B4384E"/>
    <w:rsid w:val="00B46B6A"/>
    <w:rsid w:val="00B53808"/>
    <w:rsid w:val="00B62641"/>
    <w:rsid w:val="00B65B2E"/>
    <w:rsid w:val="00B66A0B"/>
    <w:rsid w:val="00B73388"/>
    <w:rsid w:val="00B82E01"/>
    <w:rsid w:val="00B83590"/>
    <w:rsid w:val="00B846B8"/>
    <w:rsid w:val="00B92C08"/>
    <w:rsid w:val="00BA5EBE"/>
    <w:rsid w:val="00BA7800"/>
    <w:rsid w:val="00BB2758"/>
    <w:rsid w:val="00BB7975"/>
    <w:rsid w:val="00BC2805"/>
    <w:rsid w:val="00BC5290"/>
    <w:rsid w:val="00BC61F4"/>
    <w:rsid w:val="00BD30BB"/>
    <w:rsid w:val="00BD32E3"/>
    <w:rsid w:val="00BE67EA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164DC"/>
    <w:rsid w:val="00C2116B"/>
    <w:rsid w:val="00C243F3"/>
    <w:rsid w:val="00C26882"/>
    <w:rsid w:val="00C27995"/>
    <w:rsid w:val="00C3486A"/>
    <w:rsid w:val="00C4151F"/>
    <w:rsid w:val="00C416C6"/>
    <w:rsid w:val="00C42334"/>
    <w:rsid w:val="00C45328"/>
    <w:rsid w:val="00C45A5B"/>
    <w:rsid w:val="00C55931"/>
    <w:rsid w:val="00C60F8C"/>
    <w:rsid w:val="00C63CAF"/>
    <w:rsid w:val="00C84D0C"/>
    <w:rsid w:val="00C86CE4"/>
    <w:rsid w:val="00C94252"/>
    <w:rsid w:val="00C95253"/>
    <w:rsid w:val="00CA37F9"/>
    <w:rsid w:val="00CA39A9"/>
    <w:rsid w:val="00CB1279"/>
    <w:rsid w:val="00CB3857"/>
    <w:rsid w:val="00CB4CE6"/>
    <w:rsid w:val="00CB76D3"/>
    <w:rsid w:val="00CC09E4"/>
    <w:rsid w:val="00CC35CE"/>
    <w:rsid w:val="00CC7D5F"/>
    <w:rsid w:val="00CD4C1B"/>
    <w:rsid w:val="00CD7636"/>
    <w:rsid w:val="00CE3E77"/>
    <w:rsid w:val="00CE5D57"/>
    <w:rsid w:val="00CF33B4"/>
    <w:rsid w:val="00CF7C54"/>
    <w:rsid w:val="00D01AE8"/>
    <w:rsid w:val="00D04AA7"/>
    <w:rsid w:val="00D23D39"/>
    <w:rsid w:val="00D3230C"/>
    <w:rsid w:val="00D33F39"/>
    <w:rsid w:val="00D3488E"/>
    <w:rsid w:val="00D37FC7"/>
    <w:rsid w:val="00D41530"/>
    <w:rsid w:val="00D534D2"/>
    <w:rsid w:val="00D56BDB"/>
    <w:rsid w:val="00D57048"/>
    <w:rsid w:val="00D6512D"/>
    <w:rsid w:val="00D80D29"/>
    <w:rsid w:val="00D84F98"/>
    <w:rsid w:val="00D94929"/>
    <w:rsid w:val="00DA1FD8"/>
    <w:rsid w:val="00DA37E6"/>
    <w:rsid w:val="00DB3F0F"/>
    <w:rsid w:val="00DC1289"/>
    <w:rsid w:val="00DC2323"/>
    <w:rsid w:val="00DC69D7"/>
    <w:rsid w:val="00DD6B65"/>
    <w:rsid w:val="00DE0B6A"/>
    <w:rsid w:val="00DF435D"/>
    <w:rsid w:val="00DF4EC3"/>
    <w:rsid w:val="00DF6EB9"/>
    <w:rsid w:val="00E004E5"/>
    <w:rsid w:val="00E00A23"/>
    <w:rsid w:val="00E1333C"/>
    <w:rsid w:val="00E135DD"/>
    <w:rsid w:val="00E13F68"/>
    <w:rsid w:val="00E16FE9"/>
    <w:rsid w:val="00E20353"/>
    <w:rsid w:val="00E20B4A"/>
    <w:rsid w:val="00E25E75"/>
    <w:rsid w:val="00E2650C"/>
    <w:rsid w:val="00E305D6"/>
    <w:rsid w:val="00E33C10"/>
    <w:rsid w:val="00E34E12"/>
    <w:rsid w:val="00E367F6"/>
    <w:rsid w:val="00E439C9"/>
    <w:rsid w:val="00E542D0"/>
    <w:rsid w:val="00E55948"/>
    <w:rsid w:val="00E565F4"/>
    <w:rsid w:val="00E61606"/>
    <w:rsid w:val="00E650D5"/>
    <w:rsid w:val="00E8124F"/>
    <w:rsid w:val="00E81C73"/>
    <w:rsid w:val="00E81D1A"/>
    <w:rsid w:val="00E87B28"/>
    <w:rsid w:val="00E90358"/>
    <w:rsid w:val="00E9094C"/>
    <w:rsid w:val="00E9678E"/>
    <w:rsid w:val="00E96CBC"/>
    <w:rsid w:val="00EA1853"/>
    <w:rsid w:val="00EA1C1A"/>
    <w:rsid w:val="00EA3B0B"/>
    <w:rsid w:val="00EA3CA5"/>
    <w:rsid w:val="00EA5D6F"/>
    <w:rsid w:val="00EB1901"/>
    <w:rsid w:val="00EB459C"/>
    <w:rsid w:val="00EB7D09"/>
    <w:rsid w:val="00EC239A"/>
    <w:rsid w:val="00EC65AC"/>
    <w:rsid w:val="00EE3249"/>
    <w:rsid w:val="00EE5FF5"/>
    <w:rsid w:val="00EF0476"/>
    <w:rsid w:val="00EF2251"/>
    <w:rsid w:val="00EF3AB7"/>
    <w:rsid w:val="00F00005"/>
    <w:rsid w:val="00F00765"/>
    <w:rsid w:val="00F0125A"/>
    <w:rsid w:val="00F12B85"/>
    <w:rsid w:val="00F141CA"/>
    <w:rsid w:val="00F231ED"/>
    <w:rsid w:val="00F23312"/>
    <w:rsid w:val="00F23792"/>
    <w:rsid w:val="00F26F94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183F"/>
    <w:rsid w:val="00FC2064"/>
    <w:rsid w:val="00FC274E"/>
    <w:rsid w:val="00FC65BC"/>
    <w:rsid w:val="00FC70E9"/>
    <w:rsid w:val="00FC735D"/>
    <w:rsid w:val="00FD08A1"/>
    <w:rsid w:val="00FD2E6B"/>
    <w:rsid w:val="00FE4869"/>
    <w:rsid w:val="00FE56B8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D70ED-0D23-4331-BC97-081C85B1A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АДМИНИСТРАЦИЯ  ГОРОДА  ВЯТСКИЕ ПОЛЯНЫ</vt:lpstr>
      <vt:lpstr>    Об утверждении  плана мероприятий на 2019 год по реализации муниципальной програ</vt:lpstr>
      <vt:lpstr>    на 2014 – 2021 годы в новой редакции</vt:lpstr>
      <vt:lpstr>    </vt:lpstr>
      <vt:lpstr>    1. Утвердить   план мероприятий на 2019 год по реализации муниципальной</vt:lpstr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2019-11-28T11:40:00Z</cp:lastPrinted>
  <dcterms:created xsi:type="dcterms:W3CDTF">2019-12-06T10:46:00Z</dcterms:created>
  <dcterms:modified xsi:type="dcterms:W3CDTF">2019-12-06T10:49:00Z</dcterms:modified>
</cp:coreProperties>
</file>