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8D2CC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8D2CC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7F5E58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27.01.2025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F463D">
        <w:rPr>
          <w:rFonts w:ascii="Times New Roman" w:hAnsi="Times New Roman"/>
          <w:sz w:val="28"/>
          <w:szCs w:val="28"/>
        </w:rPr>
        <w:t xml:space="preserve"> 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165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для собственников жилых помещений, которые не приняли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 выборе способа управления многоквартирным домом,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shd w:val="clear" w:color="auto" w:fill="FFFFFF"/>
        <w:spacing w:after="48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350C">
        <w:rPr>
          <w:rFonts w:ascii="Times New Roman" w:hAnsi="Times New Roman"/>
          <w:b/>
          <w:sz w:val="28"/>
          <w:szCs w:val="28"/>
        </w:rPr>
        <w:t>в многоквартирном доме</w:t>
      </w:r>
    </w:p>
    <w:p w:rsidR="00C2350C" w:rsidRDefault="000C1E9F" w:rsidP="00C2350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 213/</w:t>
      </w:r>
      <w:proofErr w:type="spellStart"/>
      <w:proofErr w:type="gramStart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</w:t>
      </w:r>
      <w:proofErr w:type="spellEnd"/>
      <w:proofErr w:type="gramEnd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D908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3536BD">
        <w:rPr>
          <w:rFonts w:ascii="Times New Roman" w:hAnsi="Times New Roman"/>
          <w:sz w:val="28"/>
          <w:szCs w:val="28"/>
        </w:rPr>
        <w:t xml:space="preserve"> </w:t>
      </w:r>
      <w:r w:rsidR="0029240B">
        <w:rPr>
          <w:rFonts w:ascii="Times New Roman" w:hAnsi="Times New Roman"/>
          <w:sz w:val="28"/>
          <w:szCs w:val="28"/>
        </w:rPr>
        <w:t xml:space="preserve"> </w:t>
      </w:r>
      <w:r w:rsidR="00761086">
        <w:rPr>
          <w:rFonts w:ascii="Times New Roman" w:hAnsi="Times New Roman"/>
          <w:sz w:val="28"/>
          <w:szCs w:val="28"/>
        </w:rPr>
        <w:t xml:space="preserve"> </w:t>
      </w:r>
    </w:p>
    <w:p w:rsidR="00C2350C" w:rsidRDefault="00C2350C" w:rsidP="0075349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350C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 w:rsidR="00047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5CA">
        <w:rPr>
          <w:rFonts w:ascii="Times New Roman" w:hAnsi="Times New Roman" w:cs="Times New Roman"/>
          <w:b w:val="0"/>
          <w:sz w:val="28"/>
          <w:szCs w:val="28"/>
        </w:rPr>
        <w:t xml:space="preserve">(без НДС) </w:t>
      </w:r>
      <w:r w:rsidR="00047A5B" w:rsidRPr="00047A5B">
        <w:rPr>
          <w:rFonts w:ascii="Times New Roman" w:eastAsia="Arial" w:hAnsi="Times New Roman" w:cs="Times New Roman"/>
          <w:b w:val="0"/>
          <w:sz w:val="28"/>
          <w:szCs w:val="28"/>
        </w:rPr>
        <w:t>согласно приложению</w:t>
      </w:r>
      <w:r w:rsidR="006F05CA">
        <w:rPr>
          <w:rFonts w:ascii="Times New Roman" w:eastAsia="Arial" w:hAnsi="Times New Roman" w:cs="Times New Roman"/>
          <w:b w:val="0"/>
          <w:sz w:val="28"/>
          <w:szCs w:val="28"/>
        </w:rPr>
        <w:t xml:space="preserve"> № 1</w:t>
      </w:r>
      <w:r w:rsidR="00E22B1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F05CA" w:rsidRDefault="006F05CA" w:rsidP="006F05CA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C2350C">
        <w:rPr>
          <w:rFonts w:ascii="Times New Roman" w:hAnsi="Times New Roman"/>
          <w:b w:val="0"/>
          <w:sz w:val="28"/>
          <w:szCs w:val="28"/>
        </w:rPr>
        <w:t xml:space="preserve">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 xml:space="preserve">для собственников жилых помещений,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lastRenderedPageBreak/>
        <w:t>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(с НДС 5%) </w:t>
      </w:r>
      <w:r w:rsidRPr="00047A5B">
        <w:rPr>
          <w:rFonts w:ascii="Times New Roman" w:eastAsia="Arial" w:hAnsi="Times New Roman" w:cs="Times New Roman"/>
          <w:b w:val="0"/>
          <w:sz w:val="28"/>
          <w:szCs w:val="28"/>
        </w:rPr>
        <w:t>согласно приложению</w:t>
      </w:r>
      <w:r>
        <w:rPr>
          <w:rFonts w:ascii="Times New Roman" w:eastAsia="Arial" w:hAnsi="Times New Roman" w:cs="Times New Roman"/>
          <w:b w:val="0"/>
          <w:sz w:val="28"/>
          <w:szCs w:val="28"/>
        </w:rPr>
        <w:t xml:space="preserve"> № 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5349D" w:rsidRPr="0075349D" w:rsidRDefault="006F05CA" w:rsidP="00873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349D" w:rsidRPr="007534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Действие настоящего постановления распространяется на </w:t>
      </w:r>
      <w:r w:rsidR="00873D76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авоотношения, возникшие с </w:t>
      </w:r>
      <w:r w:rsidR="000868F2">
        <w:rPr>
          <w:rFonts w:ascii="Times New Roman" w:hAnsi="Times New Roman"/>
          <w:sz w:val="28"/>
          <w:szCs w:val="28"/>
        </w:rPr>
        <w:t>01.01</w:t>
      </w:r>
      <w:r w:rsidR="005D025D">
        <w:rPr>
          <w:rFonts w:ascii="Times New Roman" w:hAnsi="Times New Roman"/>
          <w:sz w:val="28"/>
          <w:szCs w:val="28"/>
        </w:rPr>
        <w:t>.</w:t>
      </w:r>
      <w:r w:rsidR="0075349D" w:rsidRPr="0075349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75349D" w:rsidRPr="0075349D">
        <w:rPr>
          <w:rFonts w:ascii="Times New Roman" w:hAnsi="Times New Roman"/>
          <w:sz w:val="28"/>
          <w:szCs w:val="28"/>
        </w:rPr>
        <w:t>.</w:t>
      </w:r>
    </w:p>
    <w:p w:rsidR="00B0401C" w:rsidRPr="00972275" w:rsidRDefault="00B0401C" w:rsidP="00B0401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722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Заместителю главы администрации города — управляющему делами администрации гор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 Казанцевой С.А.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информационное сообщение о принятии настоящего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постановления в газете «</w:t>
      </w:r>
      <w:proofErr w:type="spellStart"/>
      <w:proofErr w:type="gramStart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Вятско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Полянская</w:t>
      </w:r>
      <w:proofErr w:type="spellEnd"/>
      <w:proofErr w:type="gramEnd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правда»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B0401C" w:rsidRPr="00972275" w:rsidRDefault="00B0401C" w:rsidP="00B0401C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72275">
        <w:rPr>
          <w:rFonts w:ascii="Times New Roman" w:hAnsi="Times New Roman"/>
          <w:sz w:val="28"/>
          <w:szCs w:val="28"/>
        </w:rPr>
        <w:t xml:space="preserve">.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Начальнику управления по взаимодействию с представительным органом Рубинович О.Ю.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опубликовать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 сборнике нормативных правовых актов органов местного самоуправления города Вятские Поляны «Деловой вестник»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868F2" w:rsidRDefault="00B0401C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868F2">
        <w:rPr>
          <w:rFonts w:ascii="Times New Roman" w:hAnsi="Times New Roman"/>
          <w:sz w:val="28"/>
          <w:szCs w:val="28"/>
        </w:rPr>
        <w:t xml:space="preserve">. </w:t>
      </w:r>
      <w:r w:rsidR="000868F2" w:rsidRPr="001E64C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0868F2" w:rsidRPr="001E64C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0868F2" w:rsidRPr="001E64C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868F2" w:rsidRPr="001E64C0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0868F2" w:rsidRPr="001E64C0">
        <w:rPr>
          <w:rFonts w:ascii="Times New Roman" w:hAnsi="Times New Roman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0868F2">
        <w:rPr>
          <w:rFonts w:ascii="Times New Roman" w:hAnsi="Times New Roman"/>
          <w:sz w:val="28"/>
          <w:szCs w:val="28"/>
        </w:rPr>
        <w:t>.</w:t>
      </w:r>
    </w:p>
    <w:p w:rsidR="00A26AB8" w:rsidRDefault="00AC33B5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23451" w:rsidRPr="000868F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509CB" w:rsidRPr="000868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Контроль </w:t>
      </w:r>
      <w:r w:rsidR="007509CB" w:rsidRPr="000868F2">
        <w:rPr>
          <w:rFonts w:ascii="Times New Roman" w:hAnsi="Times New Roman"/>
          <w:sz w:val="28"/>
          <w:szCs w:val="28"/>
        </w:rPr>
        <w:t>за</w:t>
      </w:r>
      <w:proofErr w:type="gramEnd"/>
      <w:r w:rsidR="007509CB" w:rsidRPr="000868F2">
        <w:rPr>
          <w:rFonts w:ascii="Times New Roman" w:hAnsi="Times New Roman"/>
          <w:sz w:val="28"/>
          <w:szCs w:val="28"/>
        </w:rPr>
        <w:t xml:space="preserve"> исполнением настоящего постановления</w:t>
      </w:r>
      <w:r w:rsidR="00A73937" w:rsidRPr="000868F2">
        <w:rPr>
          <w:rFonts w:ascii="Times New Roman" w:hAnsi="Times New Roman"/>
          <w:sz w:val="28"/>
          <w:szCs w:val="28"/>
        </w:rPr>
        <w:t xml:space="preserve"> возложить на </w:t>
      </w:r>
      <w:r w:rsidR="00047A5B">
        <w:rPr>
          <w:rFonts w:ascii="Times New Roman" w:hAnsi="Times New Roman"/>
          <w:sz w:val="28"/>
          <w:szCs w:val="28"/>
        </w:rPr>
        <w:t xml:space="preserve">первого </w:t>
      </w:r>
      <w:r w:rsidR="00A73937" w:rsidRPr="000868F2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75349D" w:rsidRPr="000868F2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75349D" w:rsidRPr="000868F2">
        <w:rPr>
          <w:rFonts w:ascii="Times New Roman" w:hAnsi="Times New Roman"/>
          <w:sz w:val="28"/>
          <w:szCs w:val="28"/>
        </w:rPr>
        <w:t xml:space="preserve"> А.П.</w:t>
      </w:r>
    </w:p>
    <w:p w:rsidR="000868F2" w:rsidRPr="000868F2" w:rsidRDefault="000868F2" w:rsidP="000868F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5E58" w:rsidRDefault="00B0401C" w:rsidP="007F5E58">
      <w:pPr>
        <w:pStyle w:val="ConsPlusNormal"/>
        <w:jc w:val="both"/>
      </w:pPr>
      <w:r>
        <w:t>И.о. главы</w:t>
      </w:r>
      <w:r w:rsidR="0075349D">
        <w:t xml:space="preserve"> </w:t>
      </w:r>
      <w:r w:rsidR="004436D5">
        <w:t>города</w:t>
      </w:r>
      <w:r w:rsidR="000C0DB8">
        <w:t xml:space="preserve"> </w:t>
      </w:r>
      <w:r w:rsidR="009F0799">
        <w:t>Вятские Поляны</w:t>
      </w:r>
      <w:r w:rsidR="00686469">
        <w:tab/>
      </w:r>
      <w:r w:rsidR="00A73937">
        <w:t xml:space="preserve">                                            </w:t>
      </w:r>
      <w:r w:rsidR="00AC33B5">
        <w:t xml:space="preserve">    </w:t>
      </w:r>
    </w:p>
    <w:p w:rsidR="00310074" w:rsidRDefault="007F5E58" w:rsidP="007F5E58">
      <w:pPr>
        <w:pStyle w:val="ConsPlusNormal"/>
      </w:pPr>
      <w:r>
        <w:t xml:space="preserve">                                  </w:t>
      </w:r>
      <w:r w:rsidR="00AC33B5">
        <w:t xml:space="preserve"> </w:t>
      </w:r>
      <w:r w:rsidR="00B0401C">
        <w:t>А.П.</w:t>
      </w:r>
      <w:r w:rsidR="00AC33B5">
        <w:t xml:space="preserve"> </w:t>
      </w:r>
      <w:proofErr w:type="spellStart"/>
      <w:r w:rsidR="00B0401C">
        <w:t>Солодянкин</w:t>
      </w:r>
      <w:proofErr w:type="spellEnd"/>
      <w:r w:rsidR="00B0401C">
        <w:t xml:space="preserve"> </w:t>
      </w:r>
      <w:r w:rsidR="00310074">
        <w:t>_________________________________________________________</w:t>
      </w:r>
      <w:r w:rsidR="000C0DB8">
        <w:t>_______</w:t>
      </w:r>
      <w:r w:rsidR="00310074"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A26AB8">
        <w:trPr>
          <w:trHeight w:val="663"/>
        </w:trPr>
        <w:tc>
          <w:tcPr>
            <w:tcW w:w="4799" w:type="dxa"/>
          </w:tcPr>
          <w:p w:rsidR="001607B1" w:rsidRDefault="001607B1" w:rsidP="00AC33B5">
            <w:pPr>
              <w:pStyle w:val="a3"/>
              <w:tabs>
                <w:tab w:val="left" w:pos="2730"/>
              </w:tabs>
              <w:spacing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 w:rsidR="00AC33B5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861052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B0401C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E7111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103" w:rsidRDefault="00033103" w:rsidP="00A0567A">
      <w:r>
        <w:separator/>
      </w:r>
    </w:p>
  </w:endnote>
  <w:endnote w:type="continuationSeparator" w:id="0">
    <w:p w:rsidR="00033103" w:rsidRDefault="0003310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103" w:rsidRDefault="00033103" w:rsidP="00A0567A">
      <w:r>
        <w:separator/>
      </w:r>
    </w:p>
  </w:footnote>
  <w:footnote w:type="continuationSeparator" w:id="0">
    <w:p w:rsidR="00033103" w:rsidRDefault="0003310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8D2CC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F5E5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8D2CC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33103"/>
    <w:rsid w:val="0004194E"/>
    <w:rsid w:val="0004596E"/>
    <w:rsid w:val="000463B9"/>
    <w:rsid w:val="00047A5B"/>
    <w:rsid w:val="00047EC0"/>
    <w:rsid w:val="00051BDF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868F2"/>
    <w:rsid w:val="00093593"/>
    <w:rsid w:val="000959D8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104C"/>
    <w:rsid w:val="00154F3A"/>
    <w:rsid w:val="001562EE"/>
    <w:rsid w:val="001607B1"/>
    <w:rsid w:val="0016773C"/>
    <w:rsid w:val="00176F5F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D7E2B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61549"/>
    <w:rsid w:val="002737F7"/>
    <w:rsid w:val="00277E78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2F1132"/>
    <w:rsid w:val="00301BFA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6794D"/>
    <w:rsid w:val="003747FF"/>
    <w:rsid w:val="00380CB9"/>
    <w:rsid w:val="0039017D"/>
    <w:rsid w:val="00395072"/>
    <w:rsid w:val="003A222B"/>
    <w:rsid w:val="003B0A2A"/>
    <w:rsid w:val="003B76DC"/>
    <w:rsid w:val="003C36F9"/>
    <w:rsid w:val="003D1BB3"/>
    <w:rsid w:val="003D2033"/>
    <w:rsid w:val="003D7F28"/>
    <w:rsid w:val="003E080F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90F0D"/>
    <w:rsid w:val="00492314"/>
    <w:rsid w:val="0049460A"/>
    <w:rsid w:val="00495AD9"/>
    <w:rsid w:val="004A21F3"/>
    <w:rsid w:val="004B4512"/>
    <w:rsid w:val="004B6FE4"/>
    <w:rsid w:val="004D016D"/>
    <w:rsid w:val="005019EB"/>
    <w:rsid w:val="00502A85"/>
    <w:rsid w:val="00517F88"/>
    <w:rsid w:val="005266B7"/>
    <w:rsid w:val="005275F9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025D"/>
    <w:rsid w:val="005D2DC8"/>
    <w:rsid w:val="005D4A67"/>
    <w:rsid w:val="005E5B78"/>
    <w:rsid w:val="005E6EA4"/>
    <w:rsid w:val="005F0338"/>
    <w:rsid w:val="00602A33"/>
    <w:rsid w:val="00612390"/>
    <w:rsid w:val="00613473"/>
    <w:rsid w:val="00622046"/>
    <w:rsid w:val="00627443"/>
    <w:rsid w:val="00630DFF"/>
    <w:rsid w:val="00637335"/>
    <w:rsid w:val="00644B3B"/>
    <w:rsid w:val="006506B0"/>
    <w:rsid w:val="006526AF"/>
    <w:rsid w:val="00660F80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6F05CA"/>
    <w:rsid w:val="0070232A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04C1"/>
    <w:rsid w:val="00782E33"/>
    <w:rsid w:val="007842B9"/>
    <w:rsid w:val="00796161"/>
    <w:rsid w:val="007B77BD"/>
    <w:rsid w:val="007C4A21"/>
    <w:rsid w:val="007D02C4"/>
    <w:rsid w:val="007E06E9"/>
    <w:rsid w:val="007F5E58"/>
    <w:rsid w:val="00801524"/>
    <w:rsid w:val="00802774"/>
    <w:rsid w:val="008060D3"/>
    <w:rsid w:val="00817ED5"/>
    <w:rsid w:val="0082573F"/>
    <w:rsid w:val="00826F89"/>
    <w:rsid w:val="00830BBA"/>
    <w:rsid w:val="0085436B"/>
    <w:rsid w:val="00861052"/>
    <w:rsid w:val="00861177"/>
    <w:rsid w:val="00873D76"/>
    <w:rsid w:val="00876B23"/>
    <w:rsid w:val="00886603"/>
    <w:rsid w:val="00886F11"/>
    <w:rsid w:val="00893525"/>
    <w:rsid w:val="00894EAC"/>
    <w:rsid w:val="008A6EE5"/>
    <w:rsid w:val="008D2CC0"/>
    <w:rsid w:val="008D6EE7"/>
    <w:rsid w:val="008E5A58"/>
    <w:rsid w:val="008F5662"/>
    <w:rsid w:val="008F76D6"/>
    <w:rsid w:val="00901738"/>
    <w:rsid w:val="00904F2A"/>
    <w:rsid w:val="00913293"/>
    <w:rsid w:val="00915900"/>
    <w:rsid w:val="0091762E"/>
    <w:rsid w:val="00920489"/>
    <w:rsid w:val="00923D38"/>
    <w:rsid w:val="00924C0F"/>
    <w:rsid w:val="009374ED"/>
    <w:rsid w:val="009375FB"/>
    <w:rsid w:val="009441D4"/>
    <w:rsid w:val="0094570A"/>
    <w:rsid w:val="00950E64"/>
    <w:rsid w:val="00963E3D"/>
    <w:rsid w:val="00964968"/>
    <w:rsid w:val="00975080"/>
    <w:rsid w:val="00977BCD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14F1"/>
    <w:rsid w:val="009C2141"/>
    <w:rsid w:val="009C568F"/>
    <w:rsid w:val="009C769F"/>
    <w:rsid w:val="009D1C9C"/>
    <w:rsid w:val="009D4E61"/>
    <w:rsid w:val="009E203A"/>
    <w:rsid w:val="009F0799"/>
    <w:rsid w:val="00A053A4"/>
    <w:rsid w:val="00A0567A"/>
    <w:rsid w:val="00A06136"/>
    <w:rsid w:val="00A26AB8"/>
    <w:rsid w:val="00A325B9"/>
    <w:rsid w:val="00A46D01"/>
    <w:rsid w:val="00A54CD0"/>
    <w:rsid w:val="00A57568"/>
    <w:rsid w:val="00A6153A"/>
    <w:rsid w:val="00A63D83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C33B5"/>
    <w:rsid w:val="00AC4066"/>
    <w:rsid w:val="00AD145C"/>
    <w:rsid w:val="00AD32B8"/>
    <w:rsid w:val="00AE2BD3"/>
    <w:rsid w:val="00AE65A6"/>
    <w:rsid w:val="00AF037D"/>
    <w:rsid w:val="00AF3567"/>
    <w:rsid w:val="00AF6DE4"/>
    <w:rsid w:val="00AF73E0"/>
    <w:rsid w:val="00B0141E"/>
    <w:rsid w:val="00B0401C"/>
    <w:rsid w:val="00B04028"/>
    <w:rsid w:val="00B11F11"/>
    <w:rsid w:val="00B2470A"/>
    <w:rsid w:val="00B307A7"/>
    <w:rsid w:val="00B33070"/>
    <w:rsid w:val="00B370ED"/>
    <w:rsid w:val="00B51320"/>
    <w:rsid w:val="00B52B0A"/>
    <w:rsid w:val="00B538B8"/>
    <w:rsid w:val="00B54C56"/>
    <w:rsid w:val="00B64D9C"/>
    <w:rsid w:val="00B650F4"/>
    <w:rsid w:val="00B905E5"/>
    <w:rsid w:val="00B93D18"/>
    <w:rsid w:val="00B96B20"/>
    <w:rsid w:val="00BA01B3"/>
    <w:rsid w:val="00BA1841"/>
    <w:rsid w:val="00BA6CBF"/>
    <w:rsid w:val="00BA76D4"/>
    <w:rsid w:val="00BB40C2"/>
    <w:rsid w:val="00BB6A91"/>
    <w:rsid w:val="00BB7C38"/>
    <w:rsid w:val="00BC173B"/>
    <w:rsid w:val="00BC2561"/>
    <w:rsid w:val="00BE5F7C"/>
    <w:rsid w:val="00BF139F"/>
    <w:rsid w:val="00BF4BC4"/>
    <w:rsid w:val="00BF7802"/>
    <w:rsid w:val="00C02CCA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55B62"/>
    <w:rsid w:val="00C605A3"/>
    <w:rsid w:val="00C62C02"/>
    <w:rsid w:val="00C63737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E4071"/>
    <w:rsid w:val="00CE6009"/>
    <w:rsid w:val="00CF1909"/>
    <w:rsid w:val="00CF5444"/>
    <w:rsid w:val="00CF6CF6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47CEE"/>
    <w:rsid w:val="00D535C9"/>
    <w:rsid w:val="00D554AF"/>
    <w:rsid w:val="00D55B07"/>
    <w:rsid w:val="00D70CDD"/>
    <w:rsid w:val="00D711AF"/>
    <w:rsid w:val="00D76E6E"/>
    <w:rsid w:val="00D830DC"/>
    <w:rsid w:val="00D8679D"/>
    <w:rsid w:val="00D908AA"/>
    <w:rsid w:val="00DA03E9"/>
    <w:rsid w:val="00DA13E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22B1A"/>
    <w:rsid w:val="00E249B3"/>
    <w:rsid w:val="00E3286C"/>
    <w:rsid w:val="00E37042"/>
    <w:rsid w:val="00E43EBD"/>
    <w:rsid w:val="00E52798"/>
    <w:rsid w:val="00E63A08"/>
    <w:rsid w:val="00E70521"/>
    <w:rsid w:val="00E80C7B"/>
    <w:rsid w:val="00E845D8"/>
    <w:rsid w:val="00E84E40"/>
    <w:rsid w:val="00E868CE"/>
    <w:rsid w:val="00E92B04"/>
    <w:rsid w:val="00E955AA"/>
    <w:rsid w:val="00EA0A6F"/>
    <w:rsid w:val="00EA1155"/>
    <w:rsid w:val="00EA7A69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277A5"/>
    <w:rsid w:val="00F4134F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34B4-8A70-4C91-8ACC-68CF9E71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2025-01-30T11:04:00Z</cp:lastPrinted>
  <dcterms:created xsi:type="dcterms:W3CDTF">2025-02-03T05:17:00Z</dcterms:created>
  <dcterms:modified xsi:type="dcterms:W3CDTF">2025-02-03T05:17:00Z</dcterms:modified>
</cp:coreProperties>
</file>