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2B3" w:rsidRDefault="00FE12B3" w:rsidP="00FE12B3">
      <w:pPr>
        <w:ind w:left="5954" w:right="-108"/>
      </w:pPr>
      <w:r w:rsidRPr="00D8221A">
        <w:t>Приложение №</w:t>
      </w:r>
      <w:r>
        <w:t xml:space="preserve"> 4              к муниципальной </w:t>
      </w:r>
      <w:r w:rsidRPr="00D8221A">
        <w:t>программе</w:t>
      </w:r>
      <w:r>
        <w:t xml:space="preserve"> </w:t>
      </w:r>
    </w:p>
    <w:p w:rsidR="00FE12B3" w:rsidRDefault="00FE12B3" w:rsidP="00FE12B3">
      <w:pPr>
        <w:ind w:left="5954" w:right="-108"/>
      </w:pPr>
    </w:p>
    <w:p w:rsidR="00FE12B3" w:rsidRDefault="00FE12B3" w:rsidP="00FE12B3">
      <w:pPr>
        <w:ind w:left="5954" w:right="-108"/>
        <w:rPr>
          <w:color w:val="000000"/>
        </w:rPr>
      </w:pPr>
      <w:r>
        <w:rPr>
          <w:color w:val="000000"/>
        </w:rPr>
        <w:t xml:space="preserve">в редакции постановления администрации города Вятские Поляны от </w:t>
      </w:r>
      <w:r w:rsidR="00592B59">
        <w:rPr>
          <w:color w:val="000000"/>
        </w:rPr>
        <w:t>03.11.2022</w:t>
      </w:r>
      <w:r>
        <w:rPr>
          <w:color w:val="000000"/>
        </w:rPr>
        <w:t xml:space="preserve"> № </w:t>
      </w:r>
      <w:r w:rsidR="00592B59">
        <w:rPr>
          <w:color w:val="000000"/>
        </w:rPr>
        <w:t>1693</w:t>
      </w:r>
    </w:p>
    <w:p w:rsidR="00461AD5" w:rsidRDefault="00461AD5" w:rsidP="00461AD5">
      <w:pPr>
        <w:ind w:left="5954" w:right="-108"/>
      </w:pPr>
    </w:p>
    <w:p w:rsidR="00461AD5" w:rsidRDefault="00461AD5" w:rsidP="00461AD5">
      <w:pPr>
        <w:ind w:left="5954" w:right="-108"/>
        <w:rPr>
          <w:color w:val="000000"/>
        </w:rPr>
      </w:pPr>
    </w:p>
    <w:p w:rsidR="001F46D3" w:rsidRPr="005E60F3" w:rsidRDefault="001F46D3" w:rsidP="005E60F3">
      <w:pPr>
        <w:jc w:val="both"/>
        <w:rPr>
          <w:sz w:val="28"/>
          <w:szCs w:val="28"/>
        </w:rPr>
      </w:pPr>
    </w:p>
    <w:p w:rsidR="003A13DB" w:rsidRDefault="003A13DB" w:rsidP="001F46D3">
      <w:pPr>
        <w:jc w:val="right"/>
      </w:pPr>
    </w:p>
    <w:p w:rsidR="003A13DB" w:rsidRPr="00B918E1" w:rsidRDefault="00CF1578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>П</w:t>
      </w:r>
      <w:r w:rsidR="003A13DB" w:rsidRPr="00B918E1">
        <w:rPr>
          <w:b/>
          <w:lang w:eastAsia="ar-SA"/>
        </w:rPr>
        <w:t>АСПОРТ БЛАГОУСТРОЙСТВА</w:t>
      </w:r>
    </w:p>
    <w:p w:rsidR="00E25EA3" w:rsidRPr="00B918E1" w:rsidRDefault="00967DFC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>муниципального образования городского округа</w:t>
      </w:r>
      <w:r w:rsidR="00CF1578" w:rsidRPr="00B918E1">
        <w:rPr>
          <w:b/>
          <w:lang w:eastAsia="ar-SA"/>
        </w:rPr>
        <w:t xml:space="preserve"> город Вятские Поляны</w:t>
      </w:r>
    </w:p>
    <w:p w:rsidR="00CF1578" w:rsidRPr="00B918E1" w:rsidRDefault="00CF1578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>Кировской области</w:t>
      </w:r>
    </w:p>
    <w:p w:rsidR="00FB61A5" w:rsidRPr="00B918E1" w:rsidRDefault="00FB61A5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 xml:space="preserve">(в редакции от </w:t>
      </w:r>
      <w:r w:rsidR="005B1ECF">
        <w:rPr>
          <w:b/>
          <w:lang w:eastAsia="ar-SA"/>
        </w:rPr>
        <w:t>14</w:t>
      </w:r>
      <w:r w:rsidR="00B71BAD">
        <w:rPr>
          <w:b/>
          <w:lang w:eastAsia="ar-SA"/>
        </w:rPr>
        <w:t>.0</w:t>
      </w:r>
      <w:r w:rsidR="005B1ECF">
        <w:rPr>
          <w:b/>
          <w:lang w:eastAsia="ar-SA"/>
        </w:rPr>
        <w:t>3</w:t>
      </w:r>
      <w:r w:rsidR="00B71BAD">
        <w:rPr>
          <w:b/>
          <w:lang w:eastAsia="ar-SA"/>
        </w:rPr>
        <w:t>.202</w:t>
      </w:r>
      <w:r w:rsidR="005B1ECF">
        <w:rPr>
          <w:b/>
          <w:lang w:eastAsia="ar-SA"/>
        </w:rPr>
        <w:t>2</w:t>
      </w:r>
      <w:r w:rsidR="00B71BAD">
        <w:rPr>
          <w:b/>
          <w:lang w:eastAsia="ar-SA"/>
        </w:rPr>
        <w:t xml:space="preserve"> № </w:t>
      </w:r>
      <w:r w:rsidR="005B1ECF">
        <w:rPr>
          <w:b/>
          <w:lang w:eastAsia="ar-SA"/>
        </w:rPr>
        <w:t>366</w:t>
      </w:r>
      <w:r w:rsidRPr="00B918E1">
        <w:rPr>
          <w:b/>
          <w:lang w:eastAsia="ar-SA"/>
        </w:rPr>
        <w:t xml:space="preserve">) </w:t>
      </w:r>
    </w:p>
    <w:p w:rsidR="00CF1578" w:rsidRPr="00E25EA3" w:rsidRDefault="00CF1578" w:rsidP="00E25EA3">
      <w:pPr>
        <w:widowControl w:val="0"/>
        <w:suppressAutoHyphens/>
        <w:autoSpaceDE w:val="0"/>
        <w:ind w:left="360"/>
        <w:jc w:val="center"/>
        <w:rPr>
          <w:b/>
          <w:bCs/>
          <w:lang w:eastAsia="ar-SA"/>
        </w:rPr>
      </w:pPr>
    </w:p>
    <w:p w:rsidR="00CF1578" w:rsidRDefault="003A13DB" w:rsidP="006A6336">
      <w:pPr>
        <w:widowControl w:val="0"/>
        <w:suppressAutoHyphens/>
        <w:autoSpaceDE w:val="0"/>
        <w:spacing w:before="120" w:after="120"/>
        <w:jc w:val="center"/>
        <w:rPr>
          <w:rFonts w:eastAsia="Calibri"/>
          <w:b/>
          <w:bCs/>
          <w:lang w:eastAsia="ar-SA"/>
        </w:rPr>
      </w:pPr>
      <w:r w:rsidRPr="00E25EA3">
        <w:rPr>
          <w:rFonts w:eastAsia="Calibri"/>
          <w:b/>
          <w:bCs/>
          <w:lang w:eastAsia="ar-SA"/>
        </w:rPr>
        <w:t xml:space="preserve">1. </w:t>
      </w:r>
      <w:r w:rsidR="00CF1578" w:rsidRPr="00E25EA3">
        <w:rPr>
          <w:rFonts w:eastAsia="Calibri"/>
          <w:b/>
          <w:bCs/>
          <w:lang w:eastAsia="ar-SA"/>
        </w:rPr>
        <w:t>Дворовые территории</w:t>
      </w:r>
    </w:p>
    <w:p w:rsidR="003D6259" w:rsidRDefault="003D6259" w:rsidP="00E25EA3">
      <w:pPr>
        <w:widowControl w:val="0"/>
        <w:suppressAutoHyphens/>
        <w:autoSpaceDE w:val="0"/>
        <w:jc w:val="center"/>
        <w:rPr>
          <w:rFonts w:eastAsia="Calibri"/>
          <w:b/>
          <w:bCs/>
          <w:lang w:eastAsia="ar-SA"/>
        </w:rPr>
      </w:pPr>
    </w:p>
    <w:tbl>
      <w:tblPr>
        <w:tblW w:w="9483" w:type="dxa"/>
        <w:tblInd w:w="122" w:type="dxa"/>
        <w:tblLayout w:type="fixed"/>
        <w:tblLook w:val="0000"/>
      </w:tblPr>
      <w:tblGrid>
        <w:gridCol w:w="674"/>
        <w:gridCol w:w="5833"/>
        <w:gridCol w:w="1275"/>
        <w:gridCol w:w="1701"/>
      </w:tblGrid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№ п/п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изм.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Количество</w:t>
            </w: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4</w:t>
            </w: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1.1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5B1ECF" w:rsidP="005B1ECF">
            <w:pPr>
              <w:widowControl w:val="0"/>
              <w:autoSpaceDE w:val="0"/>
              <w:snapToGrid w:val="0"/>
            </w:pPr>
            <w:r>
              <w:t>Количество МКД, прошедшие инвентаризацию 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5B1ECF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323641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257</w:t>
            </w: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из них</w:t>
            </w:r>
            <w:r w:rsidR="005B1ECF">
              <w:t xml:space="preserve"> МКД</w:t>
            </w:r>
            <w:r w:rsidRPr="006570C0">
              <w:t>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ind w:left="-128"/>
              <w:jc w:val="center"/>
              <w:rPr>
                <w:color w:val="000000"/>
              </w:rPr>
            </w:pP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на благоустроенных территориях</w:t>
            </w:r>
            <w:r w:rsidR="00C901E3">
              <w:t xml:space="preserve"> </w:t>
            </w:r>
            <w:r w:rsidR="00C901E3" w:rsidRPr="00A05D11"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5B1ECF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B1ECF">
              <w:rPr>
                <w:color w:val="000000"/>
              </w:rPr>
              <w:t>4</w:t>
            </w: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на совмещенных на несколько МКД территориях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13</w:t>
            </w: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D843CC">
            <w:pPr>
              <w:widowControl w:val="0"/>
              <w:autoSpaceDE w:val="0"/>
              <w:snapToGrid w:val="0"/>
            </w:pPr>
            <w:r w:rsidRPr="006570C0">
              <w:t>- земельные участки под МКД сформированы по отмостку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28</w:t>
            </w:r>
          </w:p>
        </w:tc>
      </w:tr>
      <w:tr w:rsidR="006570C0" w:rsidRPr="00A41CEA" w:rsidTr="005B1ECF">
        <w:trPr>
          <w:trHeight w:val="26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1.2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 xml:space="preserve">Количество </w:t>
            </w:r>
            <w:r w:rsidR="005B1ECF">
              <w:t xml:space="preserve">дворовых </w:t>
            </w:r>
            <w:r w:rsidRPr="006570C0">
              <w:t>территорий</w:t>
            </w:r>
            <w:r w:rsidR="005B1ECF"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5B1ECF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</w:tr>
      <w:tr w:rsidR="006570C0" w:rsidRPr="00A41CEA" w:rsidTr="005B1ECF">
        <w:trPr>
          <w:trHeight w:val="33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из них: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полностью благоустроенные</w:t>
            </w:r>
            <w:r w:rsidR="00C901E3">
              <w:t xml:space="preserve"> </w:t>
            </w:r>
            <w:r w:rsidR="005B1ECF">
              <w:t>территорий</w:t>
            </w:r>
            <w:r w:rsidR="00C901E3"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B1ECF">
              <w:rPr>
                <w:color w:val="000000"/>
              </w:rPr>
              <w:t>4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совмещенные территории на несколько МКД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5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территории, подлежащие благоустройству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5B1ECF">
              <w:rPr>
                <w:color w:val="000000"/>
              </w:rPr>
              <w:t>4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rPr>
                <w:color w:val="000000"/>
              </w:rPr>
            </w:pPr>
            <w:r w:rsidRPr="006570C0">
              <w:rPr>
                <w:color w:val="000000"/>
              </w:rPr>
              <w:t>- территории, на которых земельные участки под МКД сформированы по отмостку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24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1.3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5B1ECF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8,3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1.4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Общая численность населения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B1ECF">
              <w:rPr>
                <w:color w:val="000000"/>
              </w:rPr>
              <w:t>0,93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1.5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Численность населения, проживающих в жилом фонде с благоустроенными дворовыми территориями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5B1ECF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1.6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t xml:space="preserve">Доля населения благоустроенными дворовыми территориями </w:t>
            </w:r>
            <w:r w:rsidRPr="006570C0">
              <w:rPr>
                <w:rFonts w:eastAsia="Calibri"/>
              </w:rPr>
              <w:t>от общей численности населения в населенном пункте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B1ECF">
              <w:rPr>
                <w:color w:val="000000"/>
              </w:rPr>
              <w:t>1,6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1.7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Площадь территорий: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общая площадь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5</w:t>
            </w:r>
            <w:r w:rsidR="005B1ECF">
              <w:rPr>
                <w:color w:val="000000"/>
              </w:rPr>
              <w:t>92853,0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площадь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5B1ECF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93588,5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1.8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Количество и площадь площадок на дворовых территориях: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rPr>
                <w:rFonts w:eastAsia="Calibri"/>
              </w:rPr>
              <w:t>- детская площадка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/ 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5B1ECF" w:rsidP="005B1ECF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  <w:r w:rsidR="006570C0" w:rsidRPr="006570C0">
              <w:rPr>
                <w:color w:val="000000"/>
              </w:rPr>
              <w:t>/40</w:t>
            </w:r>
            <w:r>
              <w:rPr>
                <w:color w:val="000000"/>
              </w:rPr>
              <w:t>3</w:t>
            </w:r>
            <w:r w:rsidR="006570C0" w:rsidRPr="006570C0">
              <w:rPr>
                <w:color w:val="000000"/>
              </w:rPr>
              <w:t>56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rPr>
                <w:rFonts w:eastAsia="Calibri"/>
              </w:rPr>
              <w:t>- спортивная площадка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/ 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2/351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rPr>
                <w:rFonts w:eastAsia="Calibri"/>
              </w:rPr>
              <w:t>- контейнерная площадка (выделенная)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/ 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5B1ECF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1/25</w:t>
            </w:r>
          </w:p>
        </w:tc>
      </w:tr>
    </w:tbl>
    <w:p w:rsidR="006570C0" w:rsidRDefault="006570C0" w:rsidP="006570C0">
      <w:pPr>
        <w:widowControl w:val="0"/>
        <w:autoSpaceDE w:val="0"/>
      </w:pPr>
    </w:p>
    <w:p w:rsidR="007A38BB" w:rsidRDefault="007A38BB" w:rsidP="006570C0">
      <w:pPr>
        <w:widowControl w:val="0"/>
        <w:autoSpaceDE w:val="0"/>
      </w:pPr>
    </w:p>
    <w:p w:rsidR="007A38BB" w:rsidRPr="00A41CEA" w:rsidRDefault="007A38BB" w:rsidP="006570C0">
      <w:pPr>
        <w:widowControl w:val="0"/>
        <w:autoSpaceDE w:val="0"/>
      </w:pPr>
    </w:p>
    <w:p w:rsidR="006570C0" w:rsidRPr="00A41CEA" w:rsidRDefault="006570C0" w:rsidP="006A6336">
      <w:pPr>
        <w:widowControl w:val="0"/>
        <w:autoSpaceDE w:val="0"/>
        <w:spacing w:before="120" w:after="120"/>
        <w:ind w:left="142" w:firstLine="567"/>
        <w:jc w:val="center"/>
        <w:rPr>
          <w:rFonts w:eastAsia="Calibri"/>
          <w:b/>
          <w:bCs/>
        </w:rPr>
      </w:pPr>
      <w:r w:rsidRPr="00A41CEA">
        <w:rPr>
          <w:rFonts w:eastAsia="Calibri"/>
          <w:b/>
          <w:bCs/>
        </w:rPr>
        <w:t>2. Общественные территории</w:t>
      </w:r>
    </w:p>
    <w:p w:rsidR="006570C0" w:rsidRPr="00A41CEA" w:rsidRDefault="006570C0" w:rsidP="006570C0">
      <w:pPr>
        <w:widowControl w:val="0"/>
        <w:autoSpaceDE w:val="0"/>
        <w:ind w:left="142" w:firstLine="567"/>
        <w:jc w:val="center"/>
        <w:rPr>
          <w:rFonts w:eastAsia="Calibri"/>
          <w:b/>
        </w:rPr>
      </w:pPr>
    </w:p>
    <w:tbl>
      <w:tblPr>
        <w:tblW w:w="9484" w:type="dxa"/>
        <w:tblInd w:w="122" w:type="dxa"/>
        <w:tblLayout w:type="fixed"/>
        <w:tblLook w:val="0000"/>
      </w:tblPr>
      <w:tblGrid>
        <w:gridCol w:w="695"/>
        <w:gridCol w:w="5528"/>
        <w:gridCol w:w="1560"/>
        <w:gridCol w:w="1701"/>
      </w:tblGrid>
      <w:tr w:rsidR="006570C0" w:rsidRPr="00A41CEA" w:rsidTr="00A05D11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№ п/п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 изм.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Количество</w:t>
            </w:r>
          </w:p>
        </w:tc>
      </w:tr>
      <w:tr w:rsidR="006570C0" w:rsidRPr="00A41CEA" w:rsidTr="00A05D11">
        <w:trPr>
          <w:cantSplit/>
          <w:tblHeader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4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Количество территорий всего, 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</w:t>
            </w:r>
            <w:r w:rsidR="00AD4672">
              <w:t>5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8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20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Количество благоустроенных общественных территорий</w:t>
            </w:r>
            <w:r w:rsidR="0041623B">
              <w:t xml:space="preserve"> </w:t>
            </w:r>
            <w:r w:rsidR="0041623B" w:rsidRPr="00A05D11">
              <w:t>*</w:t>
            </w:r>
            <w:r w:rsidRPr="00A05D11">
              <w:t xml:space="preserve"> всего, 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1</w:t>
            </w:r>
            <w:r w:rsidR="005B1ECF">
              <w:t>2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3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1</w:t>
            </w:r>
            <w:r w:rsidR="005B1ECF">
              <w:t>1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 xml:space="preserve">Доля благоустроенных территорий </w:t>
            </w:r>
            <w:r w:rsidR="0041623B" w:rsidRPr="00A05D11">
              <w:t>*</w:t>
            </w:r>
            <w:r w:rsidR="0041623B">
              <w:t xml:space="preserve"> </w:t>
            </w:r>
            <w:r w:rsidRPr="00A05D11">
              <w:t>от общего количества общественных территорий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A05D11">
              <w:rPr>
                <w:lang w:val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4</w:t>
            </w:r>
            <w:r w:rsidR="00DA7F8C">
              <w:t>8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Общая численность населения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6570C0" w:rsidP="00DA7F8C">
            <w:pPr>
              <w:widowControl w:val="0"/>
              <w:autoSpaceDE w:val="0"/>
              <w:snapToGrid w:val="0"/>
              <w:jc w:val="center"/>
            </w:pPr>
            <w:r w:rsidRPr="00A05D11">
              <w:t>3</w:t>
            </w:r>
            <w:r w:rsidR="00DA7F8C">
              <w:t>0,93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Численность населения, имеющего удобный пешеходный доступ к основным площадкам общественных территорий, чел.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A05D11">
              <w:rPr>
                <w:color w:val="000000"/>
              </w:rPr>
              <w:t>24,45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Доля населения, имеющего удобный пешеходный доступ к основным площадкам общественных территорий</w:t>
            </w:r>
            <w:r w:rsidR="00580D5A">
              <w:t xml:space="preserve"> </w:t>
            </w:r>
            <w:r w:rsidRPr="00A05D11">
              <w:t>**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75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Площадь территорий всего, 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312429,0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173022,0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DA7F8C" w:rsidP="003E273A">
            <w:pPr>
              <w:widowControl w:val="0"/>
              <w:autoSpaceDE w:val="0"/>
              <w:snapToGrid w:val="0"/>
              <w:jc w:val="center"/>
            </w:pPr>
            <w:r>
              <w:t>289595</w:t>
            </w:r>
            <w:r w:rsidR="00AD4672">
              <w:t>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 xml:space="preserve">Площадь благоустроенных территорий </w:t>
            </w:r>
            <w:r w:rsidR="0041623B" w:rsidRPr="00A05D11">
              <w:t>*</w:t>
            </w:r>
            <w:r w:rsidR="0041623B">
              <w:t xml:space="preserve"> </w:t>
            </w:r>
            <w:r w:rsidRPr="00A05D11">
              <w:t>всего, их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DA7F8C" w:rsidP="00DA7F8C">
            <w:pPr>
              <w:widowControl w:val="0"/>
              <w:autoSpaceDE w:val="0"/>
              <w:snapToGrid w:val="0"/>
              <w:jc w:val="center"/>
            </w:pPr>
            <w:r>
              <w:t>44978,0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DA7F8C" w:rsidP="003E273A">
            <w:pPr>
              <w:widowControl w:val="0"/>
              <w:autoSpaceDE w:val="0"/>
              <w:snapToGrid w:val="0"/>
              <w:jc w:val="center"/>
            </w:pPr>
            <w:r>
              <w:t>28469,0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DA7F8C" w:rsidP="003E273A">
            <w:pPr>
              <w:widowControl w:val="0"/>
              <w:autoSpaceDE w:val="0"/>
              <w:snapToGrid w:val="0"/>
              <w:jc w:val="center"/>
            </w:pPr>
            <w:r>
              <w:t>31434,0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t>Количество площадок, специально оборудованных для отдыха, общения и проведения досуга разными группами населения (</w:t>
            </w:r>
            <w:r w:rsidRPr="00A05D11">
              <w:rPr>
                <w:rFonts w:eastAsia="Calibri"/>
              </w:rPr>
              <w:t>спортивные площадки, детские площадки, площадки для выгула собак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4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lastRenderedPageBreak/>
              <w:t>2.10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t>Площадь площадок, специально оборудованных для отдыха, общения и проведения досуга разными группами населения (</w:t>
            </w:r>
            <w:r w:rsidRPr="00A05D11">
              <w:rPr>
                <w:rFonts w:eastAsia="Calibri"/>
              </w:rPr>
              <w:t>спортивные площадки, детские площадки, площадки для выгула собак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28982,0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Площадь благоустроенных общественных территорий, приходящихся на 1 жителя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 на</w:t>
            </w:r>
            <w:r w:rsidRPr="00A05D11">
              <w:br/>
              <w:t xml:space="preserve"> 1 жителя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1,</w:t>
            </w:r>
            <w:r w:rsidR="00DA7F8C">
              <w:t>45</w:t>
            </w:r>
          </w:p>
        </w:tc>
      </w:tr>
    </w:tbl>
    <w:p w:rsidR="006570C0" w:rsidRPr="00A41CEA" w:rsidRDefault="006570C0" w:rsidP="006570C0">
      <w:pPr>
        <w:widowControl w:val="0"/>
        <w:autoSpaceDE w:val="0"/>
        <w:jc w:val="center"/>
      </w:pPr>
    </w:p>
    <w:p w:rsidR="006570C0" w:rsidRPr="00206F38" w:rsidRDefault="006570C0" w:rsidP="006A6336">
      <w:pPr>
        <w:widowControl w:val="0"/>
        <w:autoSpaceDE w:val="0"/>
        <w:spacing w:before="120" w:after="120"/>
        <w:ind w:left="142" w:firstLine="567"/>
        <w:jc w:val="center"/>
        <w:rPr>
          <w:rFonts w:eastAsia="Calibri"/>
          <w:b/>
          <w:bCs/>
        </w:rPr>
      </w:pPr>
      <w:r w:rsidRPr="00206F38">
        <w:rPr>
          <w:rFonts w:eastAsia="Calibri"/>
          <w:b/>
          <w:bCs/>
        </w:rPr>
        <w:t>3. Территории индивидуальной жилой застройки</w:t>
      </w:r>
    </w:p>
    <w:p w:rsidR="006570C0" w:rsidRPr="00A41CEA" w:rsidRDefault="006570C0" w:rsidP="006570C0">
      <w:pPr>
        <w:widowControl w:val="0"/>
        <w:autoSpaceDE w:val="0"/>
        <w:ind w:left="142" w:firstLine="567"/>
        <w:jc w:val="center"/>
        <w:rPr>
          <w:rFonts w:eastAsia="Calibri"/>
          <w:b/>
        </w:rPr>
      </w:pPr>
    </w:p>
    <w:tbl>
      <w:tblPr>
        <w:tblW w:w="9645" w:type="dxa"/>
        <w:tblInd w:w="122" w:type="dxa"/>
        <w:tblLayout w:type="fixed"/>
        <w:tblLook w:val="0000"/>
      </w:tblPr>
      <w:tblGrid>
        <w:gridCol w:w="674"/>
        <w:gridCol w:w="5549"/>
        <w:gridCol w:w="1560"/>
        <w:gridCol w:w="1862"/>
      </w:tblGrid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№ п/п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Ед. изм.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Количество</w:t>
            </w:r>
          </w:p>
        </w:tc>
      </w:tr>
      <w:tr w:rsidR="006570C0" w:rsidRPr="00A41CEA" w:rsidTr="00206F38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3.1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Площадь территорий застройки ИЖС: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общая площадь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11 715 000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площадь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10 894 950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3.2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97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3.3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территорий с ИЖС, внешний вид которых соответствует правилам благоустройства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97</w:t>
            </w:r>
          </w:p>
        </w:tc>
      </w:tr>
    </w:tbl>
    <w:p w:rsidR="006570C0" w:rsidRPr="00A41CEA" w:rsidRDefault="006570C0" w:rsidP="006570C0">
      <w:pPr>
        <w:widowControl w:val="0"/>
        <w:autoSpaceDE w:val="0"/>
        <w:ind w:left="360"/>
        <w:jc w:val="center"/>
        <w:rPr>
          <w:rFonts w:eastAsia="Calibri"/>
          <w:b/>
          <w:bCs/>
        </w:rPr>
      </w:pPr>
    </w:p>
    <w:p w:rsidR="006570C0" w:rsidRPr="00206F38" w:rsidRDefault="006570C0" w:rsidP="00206F38">
      <w:pPr>
        <w:widowControl w:val="0"/>
        <w:autoSpaceDE w:val="0"/>
        <w:spacing w:before="120" w:after="120"/>
        <w:ind w:left="360"/>
        <w:jc w:val="center"/>
        <w:rPr>
          <w:rFonts w:eastAsia="Calibri"/>
          <w:b/>
          <w:bCs/>
        </w:rPr>
      </w:pPr>
      <w:r w:rsidRPr="00206F38">
        <w:rPr>
          <w:rFonts w:eastAsia="Calibri"/>
          <w:b/>
          <w:bCs/>
        </w:rPr>
        <w:t>4. Территории в ведении юридических лиц</w:t>
      </w:r>
      <w:r w:rsidR="00206F38" w:rsidRPr="00206F38">
        <w:rPr>
          <w:rFonts w:eastAsia="Calibri"/>
          <w:b/>
          <w:bCs/>
        </w:rPr>
        <w:t xml:space="preserve"> </w:t>
      </w:r>
      <w:r w:rsidRPr="00206F38">
        <w:rPr>
          <w:rFonts w:eastAsia="Calibri"/>
          <w:b/>
          <w:bCs/>
        </w:rPr>
        <w:t>и индивидуальных предпринимателей</w:t>
      </w:r>
    </w:p>
    <w:p w:rsidR="006570C0" w:rsidRPr="00206F38" w:rsidRDefault="006570C0" w:rsidP="006570C0">
      <w:pPr>
        <w:widowControl w:val="0"/>
        <w:autoSpaceDE w:val="0"/>
        <w:ind w:left="142" w:firstLine="567"/>
        <w:jc w:val="center"/>
        <w:rPr>
          <w:rFonts w:eastAsia="Calibri"/>
          <w:b/>
          <w:bCs/>
        </w:rPr>
      </w:pPr>
    </w:p>
    <w:tbl>
      <w:tblPr>
        <w:tblW w:w="9645" w:type="dxa"/>
        <w:tblInd w:w="122" w:type="dxa"/>
        <w:tblLayout w:type="fixed"/>
        <w:tblLook w:val="0000"/>
      </w:tblPr>
      <w:tblGrid>
        <w:gridCol w:w="674"/>
        <w:gridCol w:w="5549"/>
        <w:gridCol w:w="1560"/>
        <w:gridCol w:w="1862"/>
      </w:tblGrid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№ п/п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Ед. изм.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Количество</w:t>
            </w:r>
          </w:p>
        </w:tc>
      </w:tr>
      <w:tr w:rsidR="006570C0" w:rsidRPr="00A41CEA" w:rsidTr="00206F38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4.1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Площадь территорий в ведении юридических лиц и индивидуальных предпринимателей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общая площадь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1925822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площадь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ind w:right="-59"/>
              <w:jc w:val="center"/>
            </w:pPr>
            <w:r w:rsidRPr="00206F38">
              <w:t>1482883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4.2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77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4.3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территорий с внешнем видом зданий, строений и сооружений, соответствующим правилам благоустройства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23</w:t>
            </w:r>
          </w:p>
        </w:tc>
      </w:tr>
    </w:tbl>
    <w:p w:rsidR="006570C0" w:rsidRPr="00A41CEA" w:rsidRDefault="006570C0" w:rsidP="006570C0">
      <w:pPr>
        <w:widowControl w:val="0"/>
        <w:autoSpaceDE w:val="0"/>
      </w:pPr>
    </w:p>
    <w:p w:rsidR="003D6259" w:rsidRPr="00E25EA3" w:rsidRDefault="003D6259" w:rsidP="00206F38">
      <w:pPr>
        <w:widowControl w:val="0"/>
        <w:autoSpaceDE w:val="0"/>
        <w:jc w:val="both"/>
        <w:rPr>
          <w:rFonts w:eastAsia="Calibri"/>
          <w:b/>
          <w:bCs/>
          <w:lang w:eastAsia="ar-SA"/>
        </w:rPr>
      </w:pPr>
    </w:p>
    <w:p w:rsidR="00CA39AF" w:rsidRPr="00D843CC" w:rsidRDefault="00CA39AF" w:rsidP="00CA39AF">
      <w:pPr>
        <w:widowControl w:val="0"/>
        <w:suppressAutoHyphens/>
        <w:autoSpaceDE w:val="0"/>
        <w:spacing w:line="360" w:lineRule="auto"/>
        <w:ind w:firstLine="567"/>
        <w:jc w:val="both"/>
        <w:rPr>
          <w:rFonts w:eastAsia="Calibri"/>
          <w:lang w:eastAsia="ar-SA"/>
        </w:rPr>
      </w:pPr>
      <w:r w:rsidRPr="00D843CC">
        <w:rPr>
          <w:rFonts w:eastAsia="Calibri"/>
          <w:lang w:eastAsia="ar-SA"/>
        </w:rPr>
        <w:t>Примечание:</w:t>
      </w:r>
    </w:p>
    <w:p w:rsidR="00CF1578" w:rsidRPr="00D843CC" w:rsidRDefault="00CF1578" w:rsidP="00CA39AF">
      <w:pPr>
        <w:widowControl w:val="0"/>
        <w:suppressAutoHyphens/>
        <w:autoSpaceDE w:val="0"/>
        <w:spacing w:line="360" w:lineRule="auto"/>
        <w:ind w:firstLine="567"/>
        <w:jc w:val="both"/>
        <w:rPr>
          <w:rFonts w:eastAsia="Calibri"/>
          <w:lang w:eastAsia="ar-SA"/>
        </w:rPr>
      </w:pPr>
      <w:r w:rsidRPr="00D843CC">
        <w:rPr>
          <w:rFonts w:eastAsia="Calibri"/>
          <w:lang w:eastAsia="ar-SA"/>
        </w:rPr>
        <w:t>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десяти лет и набором необходимой мебели, озеленением, оборудованными площадками для сбора коммунальных отходов.</w:t>
      </w:r>
    </w:p>
    <w:p w:rsidR="00EC2371" w:rsidRDefault="00CF1578" w:rsidP="00206F38">
      <w:pPr>
        <w:widowControl w:val="0"/>
        <w:suppressAutoHyphens/>
        <w:autoSpaceDE w:val="0"/>
        <w:spacing w:line="360" w:lineRule="auto"/>
        <w:ind w:firstLine="567"/>
        <w:jc w:val="both"/>
        <w:rPr>
          <w:lang w:eastAsia="ar-SA"/>
        </w:rPr>
      </w:pPr>
      <w:r w:rsidRPr="00D843CC">
        <w:rPr>
          <w:rFonts w:eastAsia="Calibri"/>
          <w:lang w:eastAsia="ar-SA"/>
        </w:rPr>
        <w:t>** 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</w:t>
      </w:r>
      <w:r w:rsidRPr="00CA39AF">
        <w:rPr>
          <w:rFonts w:eastAsia="Calibri"/>
          <w:lang w:eastAsia="ar-SA"/>
        </w:rPr>
        <w:t>.</w:t>
      </w:r>
      <w:r w:rsidRPr="00CA39AF">
        <w:rPr>
          <w:lang w:eastAsia="ar-SA"/>
        </w:rPr>
        <w:t xml:space="preserve"> </w:t>
      </w:r>
    </w:p>
    <w:p w:rsidR="00EC2371" w:rsidRDefault="00EC2371" w:rsidP="00EC2371">
      <w:pPr>
        <w:jc w:val="center"/>
      </w:pPr>
      <w:r>
        <w:t>____________</w:t>
      </w:r>
      <w:r w:rsidR="002116B3">
        <w:t xml:space="preserve"> </w:t>
      </w:r>
      <w:r w:rsidR="00CA39AF">
        <w:t xml:space="preserve"> </w:t>
      </w:r>
      <w:r w:rsidR="00D843CC">
        <w:t xml:space="preserve"> </w:t>
      </w:r>
      <w:r w:rsidR="009A619A">
        <w:t xml:space="preserve"> </w:t>
      </w:r>
      <w:r w:rsidR="00334D2F">
        <w:t xml:space="preserve"> </w:t>
      </w:r>
      <w:r w:rsidR="00C81844">
        <w:t xml:space="preserve"> </w:t>
      </w:r>
      <w:r w:rsidR="00E13499">
        <w:t xml:space="preserve"> </w:t>
      </w:r>
      <w:r w:rsidR="00447A1A">
        <w:t xml:space="preserve"> </w:t>
      </w:r>
      <w:r w:rsidR="00974BFF">
        <w:t xml:space="preserve"> </w:t>
      </w:r>
      <w:r w:rsidR="00E85E4C">
        <w:t xml:space="preserve"> </w:t>
      </w:r>
      <w:r w:rsidR="001E2321">
        <w:t xml:space="preserve"> </w:t>
      </w:r>
      <w:r w:rsidR="00206F38">
        <w:t xml:space="preserve"> </w:t>
      </w:r>
      <w:r w:rsidR="00F53E52">
        <w:t xml:space="preserve"> </w:t>
      </w:r>
      <w:r w:rsidR="0041623B">
        <w:t xml:space="preserve"> </w:t>
      </w:r>
      <w:r w:rsidR="00BF7902">
        <w:t xml:space="preserve"> </w:t>
      </w:r>
      <w:r w:rsidR="0036674C">
        <w:t xml:space="preserve"> </w:t>
      </w:r>
      <w:r w:rsidR="00BB6A3B">
        <w:t xml:space="preserve"> </w:t>
      </w:r>
      <w:r w:rsidR="00A64149">
        <w:t xml:space="preserve"> </w:t>
      </w:r>
      <w:r w:rsidR="00B530AC">
        <w:t xml:space="preserve">   </w:t>
      </w:r>
      <w:r w:rsidR="007151D0">
        <w:t xml:space="preserve"> </w:t>
      </w:r>
      <w:r w:rsidR="00B005E2">
        <w:t xml:space="preserve"> </w:t>
      </w:r>
      <w:r w:rsidR="009A5EA3">
        <w:t xml:space="preserve"> </w:t>
      </w:r>
      <w:r w:rsidR="005A6B3C">
        <w:t xml:space="preserve"> </w:t>
      </w:r>
      <w:r w:rsidR="00476EA9">
        <w:t xml:space="preserve"> </w:t>
      </w:r>
      <w:r w:rsidR="008A1590">
        <w:t xml:space="preserve"> </w:t>
      </w:r>
      <w:r w:rsidR="0099014D">
        <w:t xml:space="preserve"> </w:t>
      </w:r>
      <w:r w:rsidR="007558C2">
        <w:t xml:space="preserve"> </w:t>
      </w:r>
      <w:r w:rsidR="000E5988">
        <w:t xml:space="preserve"> </w:t>
      </w:r>
      <w:r w:rsidR="002B3B74">
        <w:t xml:space="preserve"> </w:t>
      </w:r>
      <w:r w:rsidR="00DF7549">
        <w:t xml:space="preserve"> </w:t>
      </w:r>
      <w:r w:rsidR="0058296C">
        <w:t xml:space="preserve"> </w:t>
      </w:r>
      <w:r w:rsidR="002C1D73">
        <w:t xml:space="preserve"> </w:t>
      </w:r>
      <w:r w:rsidR="00C50D49">
        <w:t xml:space="preserve"> </w:t>
      </w:r>
      <w:r w:rsidR="007628BA">
        <w:t xml:space="preserve"> </w:t>
      </w:r>
      <w:r w:rsidR="0023452C">
        <w:t xml:space="preserve"> </w:t>
      </w:r>
      <w:r w:rsidR="008C1114">
        <w:t xml:space="preserve"> </w:t>
      </w:r>
      <w:r w:rsidR="00893851">
        <w:t xml:space="preserve"> </w:t>
      </w:r>
      <w:r w:rsidR="00172C67">
        <w:t xml:space="preserve"> </w:t>
      </w:r>
      <w:r w:rsidR="004A5562">
        <w:t xml:space="preserve"> </w:t>
      </w:r>
      <w:r w:rsidR="00C0190D">
        <w:t xml:space="preserve"> </w:t>
      </w:r>
      <w:r w:rsidR="0041154C">
        <w:t xml:space="preserve"> </w:t>
      </w:r>
      <w:r w:rsidR="00CC6A2C">
        <w:t xml:space="preserve"> </w:t>
      </w:r>
      <w:r w:rsidR="001B397B">
        <w:t xml:space="preserve"> </w:t>
      </w:r>
      <w:r w:rsidR="00E21E9A">
        <w:t xml:space="preserve"> </w:t>
      </w:r>
      <w:r w:rsidR="00247752">
        <w:t xml:space="preserve"> </w:t>
      </w:r>
      <w:r w:rsidR="00897A73">
        <w:t xml:space="preserve"> </w:t>
      </w:r>
      <w:r w:rsidR="00625178">
        <w:t xml:space="preserve"> </w:t>
      </w:r>
    </w:p>
    <w:sectPr w:rsidR="00EC2371" w:rsidSect="003A13DB">
      <w:headerReference w:type="even" r:id="rId8"/>
      <w:headerReference w:type="default" r:id="rId9"/>
      <w:pgSz w:w="11906" w:h="16838"/>
      <w:pgMar w:top="851" w:right="748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7F5F" w:rsidRDefault="00007F5F">
      <w:r>
        <w:separator/>
      </w:r>
    </w:p>
  </w:endnote>
  <w:endnote w:type="continuationSeparator" w:id="0">
    <w:p w:rsidR="00007F5F" w:rsidRDefault="00007F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7F5F" w:rsidRDefault="00007F5F">
      <w:r>
        <w:separator/>
      </w:r>
    </w:p>
  </w:footnote>
  <w:footnote w:type="continuationSeparator" w:id="0">
    <w:p w:rsidR="00007F5F" w:rsidRDefault="00007F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300" w:rsidRDefault="00E732C0" w:rsidP="001C631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2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65F2">
      <w:rPr>
        <w:rStyle w:val="a7"/>
        <w:noProof/>
      </w:rPr>
      <w:t>14</w:t>
    </w:r>
    <w:r>
      <w:rPr>
        <w:rStyle w:val="a7"/>
      </w:rPr>
      <w:fldChar w:fldCharType="end"/>
    </w:r>
  </w:p>
  <w:p w:rsidR="00222300" w:rsidRDefault="0022230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EC5" w:rsidRDefault="00E732C0">
    <w:pPr>
      <w:pStyle w:val="a5"/>
      <w:jc w:val="center"/>
    </w:pPr>
    <w:fldSimple w:instr=" PAGE   \* MERGEFORMAT ">
      <w:r w:rsidR="00592B59">
        <w:rPr>
          <w:noProof/>
        </w:rPr>
        <w:t>3</w:t>
      </w:r>
    </w:fldSimple>
  </w:p>
  <w:p w:rsidR="00D1622B" w:rsidRDefault="00D1622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</w:abstractNum>
  <w:abstractNum w:abstractNumId="1">
    <w:nsid w:val="00000007"/>
    <w:multiLevelType w:val="singleLevel"/>
    <w:tmpl w:val="00000007"/>
    <w:name w:val="WW8Num1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2">
    <w:nsid w:val="02E94A66"/>
    <w:multiLevelType w:val="hybridMultilevel"/>
    <w:tmpl w:val="815878FC"/>
    <w:lvl w:ilvl="0" w:tplc="C5C6E4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C34B2"/>
    <w:multiLevelType w:val="hybridMultilevel"/>
    <w:tmpl w:val="D196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C1219"/>
    <w:multiLevelType w:val="hybridMultilevel"/>
    <w:tmpl w:val="C42A34B2"/>
    <w:lvl w:ilvl="0" w:tplc="3BF69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C00F76"/>
    <w:multiLevelType w:val="multilevel"/>
    <w:tmpl w:val="C9043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25B601AF"/>
    <w:multiLevelType w:val="hybridMultilevel"/>
    <w:tmpl w:val="01CC5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601D0"/>
    <w:multiLevelType w:val="hybridMultilevel"/>
    <w:tmpl w:val="716A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70743"/>
    <w:multiLevelType w:val="multilevel"/>
    <w:tmpl w:val="F7FAFCA6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749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1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67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16" w:hanging="2160"/>
      </w:pPr>
      <w:rPr>
        <w:rFonts w:hint="default"/>
      </w:rPr>
    </w:lvl>
  </w:abstractNum>
  <w:abstractNum w:abstractNumId="9">
    <w:nsid w:val="415F0C28"/>
    <w:multiLevelType w:val="hybridMultilevel"/>
    <w:tmpl w:val="A0708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F4E7A"/>
    <w:multiLevelType w:val="hybridMultilevel"/>
    <w:tmpl w:val="D196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01ADF"/>
    <w:multiLevelType w:val="multilevel"/>
    <w:tmpl w:val="583EC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3F6152C"/>
    <w:multiLevelType w:val="hybridMultilevel"/>
    <w:tmpl w:val="4DA2C064"/>
    <w:lvl w:ilvl="0" w:tplc="74DEFA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C10097"/>
    <w:multiLevelType w:val="hybridMultilevel"/>
    <w:tmpl w:val="36E4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046D7F"/>
    <w:multiLevelType w:val="multilevel"/>
    <w:tmpl w:val="1FA68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11"/>
  </w:num>
  <w:num w:numId="7">
    <w:abstractNumId w:val="12"/>
  </w:num>
  <w:num w:numId="8">
    <w:abstractNumId w:val="3"/>
  </w:num>
  <w:num w:numId="9">
    <w:abstractNumId w:val="10"/>
  </w:num>
  <w:num w:numId="10">
    <w:abstractNumId w:val="6"/>
  </w:num>
  <w:num w:numId="11">
    <w:abstractNumId w:val="13"/>
  </w:num>
  <w:num w:numId="12">
    <w:abstractNumId w:val="4"/>
  </w:num>
  <w:num w:numId="13">
    <w:abstractNumId w:val="1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52226"/>
  </w:hdrShapeDefaults>
  <w:footnotePr>
    <w:footnote w:id="-1"/>
    <w:footnote w:id="0"/>
  </w:footnotePr>
  <w:endnotePr>
    <w:endnote w:id="-1"/>
    <w:endnote w:id="0"/>
  </w:endnotePr>
  <w:compat/>
  <w:rsids>
    <w:rsidRoot w:val="009903ED"/>
    <w:rsid w:val="00004EC5"/>
    <w:rsid w:val="00007F5F"/>
    <w:rsid w:val="000149B7"/>
    <w:rsid w:val="00017294"/>
    <w:rsid w:val="00026F9A"/>
    <w:rsid w:val="00032C14"/>
    <w:rsid w:val="00033A19"/>
    <w:rsid w:val="00034C23"/>
    <w:rsid w:val="00036EA4"/>
    <w:rsid w:val="00043297"/>
    <w:rsid w:val="000537DF"/>
    <w:rsid w:val="00060851"/>
    <w:rsid w:val="00082517"/>
    <w:rsid w:val="00082E18"/>
    <w:rsid w:val="000868F3"/>
    <w:rsid w:val="000A263B"/>
    <w:rsid w:val="000B09B1"/>
    <w:rsid w:val="000B15A0"/>
    <w:rsid w:val="000B2D20"/>
    <w:rsid w:val="000B4554"/>
    <w:rsid w:val="000C3094"/>
    <w:rsid w:val="000C5E9C"/>
    <w:rsid w:val="000C6185"/>
    <w:rsid w:val="000C76F8"/>
    <w:rsid w:val="000D4439"/>
    <w:rsid w:val="000E5988"/>
    <w:rsid w:val="000F44E6"/>
    <w:rsid w:val="00103A86"/>
    <w:rsid w:val="0011101A"/>
    <w:rsid w:val="00113B46"/>
    <w:rsid w:val="0012007E"/>
    <w:rsid w:val="00132F0E"/>
    <w:rsid w:val="001406A2"/>
    <w:rsid w:val="001447BC"/>
    <w:rsid w:val="00151514"/>
    <w:rsid w:val="001568D3"/>
    <w:rsid w:val="00172C67"/>
    <w:rsid w:val="0017427A"/>
    <w:rsid w:val="00191FD9"/>
    <w:rsid w:val="00194078"/>
    <w:rsid w:val="00194CA7"/>
    <w:rsid w:val="001956D5"/>
    <w:rsid w:val="001A0D49"/>
    <w:rsid w:val="001A5CA9"/>
    <w:rsid w:val="001A6074"/>
    <w:rsid w:val="001B1832"/>
    <w:rsid w:val="001B397B"/>
    <w:rsid w:val="001B4BDF"/>
    <w:rsid w:val="001B62CE"/>
    <w:rsid w:val="001C1291"/>
    <w:rsid w:val="001C6314"/>
    <w:rsid w:val="001E2321"/>
    <w:rsid w:val="001F46D3"/>
    <w:rsid w:val="00206F38"/>
    <w:rsid w:val="002116B3"/>
    <w:rsid w:val="00222300"/>
    <w:rsid w:val="00227409"/>
    <w:rsid w:val="00233582"/>
    <w:rsid w:val="0023452C"/>
    <w:rsid w:val="002407E8"/>
    <w:rsid w:val="00242149"/>
    <w:rsid w:val="0024253D"/>
    <w:rsid w:val="00247752"/>
    <w:rsid w:val="00252693"/>
    <w:rsid w:val="00252AE8"/>
    <w:rsid w:val="0025558D"/>
    <w:rsid w:val="0025774D"/>
    <w:rsid w:val="00295760"/>
    <w:rsid w:val="0029661A"/>
    <w:rsid w:val="002A3647"/>
    <w:rsid w:val="002B3B74"/>
    <w:rsid w:val="002C1D73"/>
    <w:rsid w:val="002C7EE4"/>
    <w:rsid w:val="002E6721"/>
    <w:rsid w:val="002F0C7E"/>
    <w:rsid w:val="002F29BB"/>
    <w:rsid w:val="002F54C2"/>
    <w:rsid w:val="002F65F2"/>
    <w:rsid w:val="00313F6B"/>
    <w:rsid w:val="00320B8E"/>
    <w:rsid w:val="00321D76"/>
    <w:rsid w:val="00323641"/>
    <w:rsid w:val="003249BD"/>
    <w:rsid w:val="00334D2F"/>
    <w:rsid w:val="003621C0"/>
    <w:rsid w:val="0036674C"/>
    <w:rsid w:val="003913B9"/>
    <w:rsid w:val="0039653C"/>
    <w:rsid w:val="003A0B4A"/>
    <w:rsid w:val="003A13DB"/>
    <w:rsid w:val="003A6A69"/>
    <w:rsid w:val="003C3A51"/>
    <w:rsid w:val="003C4AC4"/>
    <w:rsid w:val="003C53A5"/>
    <w:rsid w:val="003D15E4"/>
    <w:rsid w:val="003D6259"/>
    <w:rsid w:val="003E273A"/>
    <w:rsid w:val="003F4BBE"/>
    <w:rsid w:val="004002E3"/>
    <w:rsid w:val="0040218A"/>
    <w:rsid w:val="00405BB6"/>
    <w:rsid w:val="0041154C"/>
    <w:rsid w:val="00414AB5"/>
    <w:rsid w:val="004152D8"/>
    <w:rsid w:val="0041623B"/>
    <w:rsid w:val="00416519"/>
    <w:rsid w:val="00417ECD"/>
    <w:rsid w:val="00431395"/>
    <w:rsid w:val="004315D3"/>
    <w:rsid w:val="00447A1A"/>
    <w:rsid w:val="00457EEA"/>
    <w:rsid w:val="00461AD5"/>
    <w:rsid w:val="004663F6"/>
    <w:rsid w:val="004674C4"/>
    <w:rsid w:val="0047473F"/>
    <w:rsid w:val="00476EA9"/>
    <w:rsid w:val="004A5562"/>
    <w:rsid w:val="004B4868"/>
    <w:rsid w:val="004C0F01"/>
    <w:rsid w:val="004C4515"/>
    <w:rsid w:val="004D6421"/>
    <w:rsid w:val="005116AC"/>
    <w:rsid w:val="00521185"/>
    <w:rsid w:val="0054095D"/>
    <w:rsid w:val="0054224C"/>
    <w:rsid w:val="0055404A"/>
    <w:rsid w:val="00564811"/>
    <w:rsid w:val="0057608F"/>
    <w:rsid w:val="00580D5A"/>
    <w:rsid w:val="0058296C"/>
    <w:rsid w:val="00590AEC"/>
    <w:rsid w:val="00592B59"/>
    <w:rsid w:val="005952A6"/>
    <w:rsid w:val="005A6072"/>
    <w:rsid w:val="005A6B3C"/>
    <w:rsid w:val="005B1ECF"/>
    <w:rsid w:val="005B3FD7"/>
    <w:rsid w:val="005B48D5"/>
    <w:rsid w:val="005B535A"/>
    <w:rsid w:val="005D1CC0"/>
    <w:rsid w:val="005D3D1D"/>
    <w:rsid w:val="005D7258"/>
    <w:rsid w:val="005E4AA3"/>
    <w:rsid w:val="005E60F3"/>
    <w:rsid w:val="005F145C"/>
    <w:rsid w:val="005F4BEF"/>
    <w:rsid w:val="00606898"/>
    <w:rsid w:val="00617547"/>
    <w:rsid w:val="006205DF"/>
    <w:rsid w:val="00625178"/>
    <w:rsid w:val="00626BDB"/>
    <w:rsid w:val="00642909"/>
    <w:rsid w:val="00642AAC"/>
    <w:rsid w:val="00644877"/>
    <w:rsid w:val="00644C1A"/>
    <w:rsid w:val="00647A79"/>
    <w:rsid w:val="00656E8D"/>
    <w:rsid w:val="006570C0"/>
    <w:rsid w:val="00677954"/>
    <w:rsid w:val="006821A9"/>
    <w:rsid w:val="006907B7"/>
    <w:rsid w:val="00693467"/>
    <w:rsid w:val="006A2B77"/>
    <w:rsid w:val="006A5FF6"/>
    <w:rsid w:val="006A6336"/>
    <w:rsid w:val="006C4CBF"/>
    <w:rsid w:val="006C7752"/>
    <w:rsid w:val="006D296C"/>
    <w:rsid w:val="006D3F4F"/>
    <w:rsid w:val="006D7E57"/>
    <w:rsid w:val="007004AF"/>
    <w:rsid w:val="00705F52"/>
    <w:rsid w:val="007151D0"/>
    <w:rsid w:val="00732D60"/>
    <w:rsid w:val="00744A22"/>
    <w:rsid w:val="007510A4"/>
    <w:rsid w:val="007558C2"/>
    <w:rsid w:val="007628BA"/>
    <w:rsid w:val="00775FED"/>
    <w:rsid w:val="00780687"/>
    <w:rsid w:val="00780FFD"/>
    <w:rsid w:val="00791553"/>
    <w:rsid w:val="007A1161"/>
    <w:rsid w:val="007A18A3"/>
    <w:rsid w:val="007A38BB"/>
    <w:rsid w:val="007A4D78"/>
    <w:rsid w:val="007D7F40"/>
    <w:rsid w:val="007E6F40"/>
    <w:rsid w:val="007F7100"/>
    <w:rsid w:val="0080687E"/>
    <w:rsid w:val="00820E34"/>
    <w:rsid w:val="00824846"/>
    <w:rsid w:val="0082741A"/>
    <w:rsid w:val="00831EC8"/>
    <w:rsid w:val="0084764D"/>
    <w:rsid w:val="00856E4D"/>
    <w:rsid w:val="00857458"/>
    <w:rsid w:val="00874438"/>
    <w:rsid w:val="00876DD3"/>
    <w:rsid w:val="00882BD3"/>
    <w:rsid w:val="00882CC6"/>
    <w:rsid w:val="00893851"/>
    <w:rsid w:val="0089790E"/>
    <w:rsid w:val="00897A73"/>
    <w:rsid w:val="008A1590"/>
    <w:rsid w:val="008B0CAC"/>
    <w:rsid w:val="008B3DEE"/>
    <w:rsid w:val="008C1114"/>
    <w:rsid w:val="008D28E6"/>
    <w:rsid w:val="008E3555"/>
    <w:rsid w:val="008F2300"/>
    <w:rsid w:val="00904C2F"/>
    <w:rsid w:val="00913B21"/>
    <w:rsid w:val="00917DDA"/>
    <w:rsid w:val="0093154F"/>
    <w:rsid w:val="00944FDC"/>
    <w:rsid w:val="0095412A"/>
    <w:rsid w:val="00957F25"/>
    <w:rsid w:val="00965EAB"/>
    <w:rsid w:val="00967B1C"/>
    <w:rsid w:val="00967DFC"/>
    <w:rsid w:val="00974BFF"/>
    <w:rsid w:val="00986AC3"/>
    <w:rsid w:val="0099014D"/>
    <w:rsid w:val="009903ED"/>
    <w:rsid w:val="009A007D"/>
    <w:rsid w:val="009A5B53"/>
    <w:rsid w:val="009A5EA3"/>
    <w:rsid w:val="009A619A"/>
    <w:rsid w:val="009B0F6D"/>
    <w:rsid w:val="009B7571"/>
    <w:rsid w:val="009B7BEB"/>
    <w:rsid w:val="009C5088"/>
    <w:rsid w:val="009D6FA0"/>
    <w:rsid w:val="009E2682"/>
    <w:rsid w:val="00A05D11"/>
    <w:rsid w:val="00A16BFB"/>
    <w:rsid w:val="00A2768D"/>
    <w:rsid w:val="00A3477D"/>
    <w:rsid w:val="00A53F8E"/>
    <w:rsid w:val="00A64149"/>
    <w:rsid w:val="00A822FE"/>
    <w:rsid w:val="00A87DD8"/>
    <w:rsid w:val="00A958A4"/>
    <w:rsid w:val="00AB40DA"/>
    <w:rsid w:val="00AD4672"/>
    <w:rsid w:val="00AD7EC6"/>
    <w:rsid w:val="00AE0467"/>
    <w:rsid w:val="00AE2CB2"/>
    <w:rsid w:val="00AE36A8"/>
    <w:rsid w:val="00AE4989"/>
    <w:rsid w:val="00AE7BB5"/>
    <w:rsid w:val="00B005E2"/>
    <w:rsid w:val="00B02AFA"/>
    <w:rsid w:val="00B33DCA"/>
    <w:rsid w:val="00B35E97"/>
    <w:rsid w:val="00B530AC"/>
    <w:rsid w:val="00B57FA1"/>
    <w:rsid w:val="00B63252"/>
    <w:rsid w:val="00B71BAD"/>
    <w:rsid w:val="00B82F37"/>
    <w:rsid w:val="00B839FB"/>
    <w:rsid w:val="00B918E1"/>
    <w:rsid w:val="00B92C5D"/>
    <w:rsid w:val="00BB5378"/>
    <w:rsid w:val="00BB6A3B"/>
    <w:rsid w:val="00BC7490"/>
    <w:rsid w:val="00BE4851"/>
    <w:rsid w:val="00BE6864"/>
    <w:rsid w:val="00BF4EF9"/>
    <w:rsid w:val="00BF51D6"/>
    <w:rsid w:val="00BF7358"/>
    <w:rsid w:val="00BF7902"/>
    <w:rsid w:val="00C0190D"/>
    <w:rsid w:val="00C12516"/>
    <w:rsid w:val="00C2728F"/>
    <w:rsid w:val="00C27D93"/>
    <w:rsid w:val="00C464FB"/>
    <w:rsid w:val="00C50D49"/>
    <w:rsid w:val="00C60596"/>
    <w:rsid w:val="00C633DB"/>
    <w:rsid w:val="00C646EE"/>
    <w:rsid w:val="00C7184D"/>
    <w:rsid w:val="00C8001D"/>
    <w:rsid w:val="00C81844"/>
    <w:rsid w:val="00C82C6C"/>
    <w:rsid w:val="00C901E3"/>
    <w:rsid w:val="00C97870"/>
    <w:rsid w:val="00CA2EF5"/>
    <w:rsid w:val="00CA39AF"/>
    <w:rsid w:val="00CA5D8E"/>
    <w:rsid w:val="00CC032F"/>
    <w:rsid w:val="00CC6A2C"/>
    <w:rsid w:val="00CC71A0"/>
    <w:rsid w:val="00CD0F1A"/>
    <w:rsid w:val="00CD26A0"/>
    <w:rsid w:val="00CE3159"/>
    <w:rsid w:val="00CE38B5"/>
    <w:rsid w:val="00CE39C1"/>
    <w:rsid w:val="00CE631C"/>
    <w:rsid w:val="00CF1578"/>
    <w:rsid w:val="00CF7F12"/>
    <w:rsid w:val="00D1622B"/>
    <w:rsid w:val="00D17A00"/>
    <w:rsid w:val="00D25B57"/>
    <w:rsid w:val="00D50D4A"/>
    <w:rsid w:val="00D646D3"/>
    <w:rsid w:val="00D67AC7"/>
    <w:rsid w:val="00D727C2"/>
    <w:rsid w:val="00D7488E"/>
    <w:rsid w:val="00D84185"/>
    <w:rsid w:val="00D843CC"/>
    <w:rsid w:val="00DA632B"/>
    <w:rsid w:val="00DA7F8C"/>
    <w:rsid w:val="00DD318D"/>
    <w:rsid w:val="00DD3614"/>
    <w:rsid w:val="00DF7549"/>
    <w:rsid w:val="00E04E0E"/>
    <w:rsid w:val="00E07BE9"/>
    <w:rsid w:val="00E13499"/>
    <w:rsid w:val="00E21038"/>
    <w:rsid w:val="00E21E9A"/>
    <w:rsid w:val="00E2278B"/>
    <w:rsid w:val="00E25EA3"/>
    <w:rsid w:val="00E30E9D"/>
    <w:rsid w:val="00E323D9"/>
    <w:rsid w:val="00E375BE"/>
    <w:rsid w:val="00E454D4"/>
    <w:rsid w:val="00E47D43"/>
    <w:rsid w:val="00E62E40"/>
    <w:rsid w:val="00E6597C"/>
    <w:rsid w:val="00E732C0"/>
    <w:rsid w:val="00E85236"/>
    <w:rsid w:val="00E85E4C"/>
    <w:rsid w:val="00E87682"/>
    <w:rsid w:val="00EC2371"/>
    <w:rsid w:val="00EC55B0"/>
    <w:rsid w:val="00ED1B40"/>
    <w:rsid w:val="00ED636C"/>
    <w:rsid w:val="00EE2BD4"/>
    <w:rsid w:val="00EF798C"/>
    <w:rsid w:val="00F1323E"/>
    <w:rsid w:val="00F15D51"/>
    <w:rsid w:val="00F23298"/>
    <w:rsid w:val="00F41BA6"/>
    <w:rsid w:val="00F4683A"/>
    <w:rsid w:val="00F5014B"/>
    <w:rsid w:val="00F53E52"/>
    <w:rsid w:val="00F54F77"/>
    <w:rsid w:val="00F564E9"/>
    <w:rsid w:val="00F66081"/>
    <w:rsid w:val="00F67B11"/>
    <w:rsid w:val="00FA1F17"/>
    <w:rsid w:val="00FB61A5"/>
    <w:rsid w:val="00FC093A"/>
    <w:rsid w:val="00FE12B3"/>
    <w:rsid w:val="00FF4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6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2300"/>
    <w:pPr>
      <w:keepNext/>
      <w:widowControl w:val="0"/>
      <w:autoSpaceDE w:val="0"/>
      <w:autoSpaceDN w:val="0"/>
      <w:adjustRightInd w:val="0"/>
      <w:outlineLvl w:val="0"/>
    </w:pPr>
    <w:rPr>
      <w:color w:val="000000"/>
      <w:spacing w:val="-4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315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F2300"/>
    <w:rPr>
      <w:color w:val="000000"/>
      <w:spacing w:val="-4"/>
      <w:sz w:val="28"/>
      <w:szCs w:val="28"/>
      <w:lang w:val="ru-RU" w:eastAsia="ru-RU" w:bidi="ar-SA"/>
    </w:rPr>
  </w:style>
  <w:style w:type="paragraph" w:styleId="a3">
    <w:name w:val="Body Text"/>
    <w:basedOn w:val="a"/>
    <w:link w:val="a4"/>
    <w:rsid w:val="008F2300"/>
    <w:pPr>
      <w:tabs>
        <w:tab w:val="left" w:pos="900"/>
      </w:tabs>
      <w:jc w:val="both"/>
    </w:pPr>
  </w:style>
  <w:style w:type="character" w:customStyle="1" w:styleId="a4">
    <w:name w:val="Основной текст Знак"/>
    <w:link w:val="a3"/>
    <w:semiHidden/>
    <w:locked/>
    <w:rsid w:val="008F2300"/>
    <w:rPr>
      <w:sz w:val="24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9B7BE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B7BEB"/>
  </w:style>
  <w:style w:type="paragraph" w:styleId="a8">
    <w:name w:val="Normal (Web)"/>
    <w:basedOn w:val="a"/>
    <w:uiPriority w:val="99"/>
    <w:unhideWhenUsed/>
    <w:rsid w:val="00780FFD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FC093A"/>
    <w:rPr>
      <w:sz w:val="24"/>
      <w:szCs w:val="24"/>
    </w:rPr>
  </w:style>
  <w:style w:type="table" w:styleId="aa">
    <w:name w:val="Table Grid"/>
    <w:basedOn w:val="a1"/>
    <w:rsid w:val="00E04E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C27D93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C27D93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252A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252AE8"/>
    <w:rPr>
      <w:sz w:val="24"/>
      <w:szCs w:val="24"/>
    </w:rPr>
  </w:style>
  <w:style w:type="character" w:customStyle="1" w:styleId="30">
    <w:name w:val="Заголовок 3 Знак"/>
    <w:link w:val="3"/>
    <w:semiHidden/>
    <w:rsid w:val="004315D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6">
    <w:name w:val="Верхний колонтитул Знак"/>
    <w:link w:val="a5"/>
    <w:uiPriority w:val="99"/>
    <w:rsid w:val="002F65F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01AAE-B14E-4E01-9065-09DBC89644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767</Words>
  <Characters>4373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</vt:lpstr>
    </vt:vector>
  </TitlesOfParts>
  <Company>Dnsoft</Company>
  <LinksUpToDate>false</LinksUpToDate>
  <CharactersWithSpaces>5130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Пользователь</dc:creator>
  <cp:lastModifiedBy>User</cp:lastModifiedBy>
  <cp:revision>4</cp:revision>
  <cp:lastPrinted>2022-11-03T11:46:00Z</cp:lastPrinted>
  <dcterms:created xsi:type="dcterms:W3CDTF">2022-11-03T11:46:00Z</dcterms:created>
  <dcterms:modified xsi:type="dcterms:W3CDTF">2022-12-01T04:50:00Z</dcterms:modified>
</cp:coreProperties>
</file>