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4693"/>
      </w:tblGrid>
      <w:tr w:rsidR="00FB67E6" w:rsidRPr="007E20F5" w:rsidTr="009364D2">
        <w:trPr>
          <w:trHeight w:val="343"/>
        </w:trPr>
        <w:tc>
          <w:tcPr>
            <w:tcW w:w="1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Pr="007E20F5" w:rsidRDefault="00FB67E6" w:rsidP="00456CBF">
            <w:pPr>
              <w:rPr>
                <w:color w:val="000000"/>
              </w:rPr>
            </w:pPr>
          </w:p>
        </w:tc>
      </w:tr>
    </w:tbl>
    <w:p w:rsidR="00FB67E6" w:rsidRDefault="00FB67E6" w:rsidP="00124D8B">
      <w:pPr>
        <w:ind w:left="9072"/>
      </w:pPr>
      <w:r>
        <w:t xml:space="preserve">                       </w:t>
      </w:r>
      <w:r w:rsidR="007A0D8B" w:rsidRPr="001611AC">
        <w:t xml:space="preserve">Приложение № 2 </w:t>
      </w:r>
    </w:p>
    <w:p w:rsidR="00124D8B" w:rsidRDefault="00FB67E6" w:rsidP="00124D8B">
      <w:pPr>
        <w:ind w:left="9072"/>
      </w:pPr>
      <w:r>
        <w:t xml:space="preserve">                       </w:t>
      </w:r>
      <w:r w:rsidR="00124D8B" w:rsidRPr="001611AC">
        <w:t>к муниципальной программе</w:t>
      </w:r>
    </w:p>
    <w:p w:rsidR="009364D2" w:rsidRDefault="009364D2" w:rsidP="00124D8B">
      <w:pPr>
        <w:ind w:left="9072"/>
      </w:pPr>
    </w:p>
    <w:p w:rsidR="009364D2" w:rsidRDefault="009364D2" w:rsidP="009364D2">
      <w:pPr>
        <w:tabs>
          <w:tab w:val="left" w:pos="10530"/>
        </w:tabs>
        <w:ind w:left="9072"/>
      </w:pPr>
      <w:r>
        <w:t xml:space="preserve">                       в редакции постановления</w:t>
      </w:r>
    </w:p>
    <w:p w:rsidR="009364D2" w:rsidRDefault="009364D2" w:rsidP="009364D2">
      <w:pPr>
        <w:tabs>
          <w:tab w:val="left" w:pos="10530"/>
        </w:tabs>
        <w:ind w:left="9072"/>
      </w:pPr>
      <w:r>
        <w:t xml:space="preserve">                       администрации города</w:t>
      </w:r>
    </w:p>
    <w:p w:rsidR="009364D2" w:rsidRDefault="009364D2" w:rsidP="009364D2">
      <w:pPr>
        <w:tabs>
          <w:tab w:val="left" w:pos="10530"/>
        </w:tabs>
        <w:ind w:left="9072"/>
      </w:pPr>
      <w:r>
        <w:t xml:space="preserve">                       Вятские Поляны </w:t>
      </w:r>
    </w:p>
    <w:p w:rsidR="009364D2" w:rsidRPr="001611AC" w:rsidRDefault="009364D2" w:rsidP="009364D2">
      <w:pPr>
        <w:tabs>
          <w:tab w:val="left" w:pos="10530"/>
        </w:tabs>
        <w:ind w:left="9072"/>
      </w:pPr>
      <w:r>
        <w:t xml:space="preserve">    </w:t>
      </w:r>
      <w:r w:rsidR="00F2728F">
        <w:t xml:space="preserve">                   от  </w:t>
      </w:r>
      <w:r w:rsidR="00037F13">
        <w:t>17.11.2021</w:t>
      </w:r>
      <w:r w:rsidR="00F2728F">
        <w:t xml:space="preserve">    </w:t>
      </w:r>
      <w:r>
        <w:t xml:space="preserve">№  </w:t>
      </w:r>
      <w:r w:rsidR="00037F13">
        <w:t>1698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>МЕТОДИКА</w:t>
      </w: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 xml:space="preserve">расчета значений целевых показателей эффективности реализации муниципальной программы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0"/>
        <w:gridCol w:w="8188"/>
      </w:tblGrid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  <w:r w:rsidRPr="008E6007">
              <w:t>№</w:t>
            </w:r>
          </w:p>
          <w:p w:rsidR="00C731B3" w:rsidRPr="008E6007" w:rsidRDefault="00C731B3" w:rsidP="0019584D">
            <w:pPr>
              <w:jc w:val="center"/>
            </w:pPr>
            <w:r w:rsidRPr="008E6007">
              <w:t>п/п</w:t>
            </w:r>
          </w:p>
        </w:tc>
        <w:tc>
          <w:tcPr>
            <w:tcW w:w="6210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Наименование муниципальной программы, </w:t>
            </w:r>
          </w:p>
          <w:p w:rsidR="00C731B3" w:rsidRPr="008E6007" w:rsidRDefault="00C731B3" w:rsidP="0019584D">
            <w:pPr>
              <w:jc w:val="center"/>
            </w:pPr>
            <w:r w:rsidRPr="008E6007">
              <w:t xml:space="preserve">подпрограммы, отдельного мероприятия, проекта,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показателя</w:t>
            </w:r>
          </w:p>
        </w:tc>
        <w:tc>
          <w:tcPr>
            <w:tcW w:w="8188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Методика расчета значения показателя,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источник получения информации</w:t>
            </w:r>
          </w:p>
        </w:tc>
      </w:tr>
      <w:tr w:rsidR="00C731B3" w:rsidRPr="008E6007" w:rsidTr="00C731B3">
        <w:trPr>
          <w:trHeight w:val="634"/>
        </w:trPr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19584D">
            <w:pPr>
              <w:spacing w:before="120" w:after="120"/>
              <w:jc w:val="center"/>
              <w:rPr>
                <w:b/>
              </w:rPr>
            </w:pPr>
            <w:r w:rsidRPr="008E6007">
              <w:rPr>
                <w:b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</w:tr>
      <w:tr w:rsidR="003C0113" w:rsidRPr="008E6007" w:rsidTr="002410C7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3C0113" w:rsidRPr="008E6007" w:rsidTr="00B81EAD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3C0113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10" w:type="dxa"/>
          </w:tcPr>
          <w:p w:rsidR="00C731B3" w:rsidRPr="008E6007" w:rsidRDefault="00C731B3" w:rsidP="0011119A">
            <w:r w:rsidRPr="008E6007">
              <w:t xml:space="preserve">показатель "Количество благоустроенных дворовых территорий" </w:t>
            </w:r>
            <w:r w:rsidRPr="008E6007">
              <w:rPr>
                <w:i/>
              </w:rPr>
              <w:t>(под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      </w:r>
            <w:r w:rsidRPr="008E6007">
              <w:t>), единиц</w:t>
            </w:r>
          </w:p>
        </w:tc>
        <w:tc>
          <w:tcPr>
            <w:tcW w:w="8188" w:type="dxa"/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дворовых территорий в  отчетном году по состоянию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</w:pPr>
            <w:r w:rsidRPr="008E6007">
              <w:t xml:space="preserve">К бдт - количество благоустроенных дворовых территорий, единиц.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393138">
            <w:r w:rsidRPr="008E6007"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 xml:space="preserve">" (принимаются во внимание все дома, которые относятся к многоквартирным),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является расчетным </w:t>
            </w:r>
            <w:r w:rsidR="00C731B3" w:rsidRPr="008E6007">
              <w:t xml:space="preserve">и определяется </w:t>
            </w:r>
            <w:r w:rsidRPr="008E6007">
              <w:t xml:space="preserve">нарастающим итогом за отчетный период </w:t>
            </w:r>
            <w:r w:rsidR="00C731B3" w:rsidRPr="008E6007">
              <w:t>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Д бдт = К бдт / К одт * 100 %, где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бдт – доля благоустроенных дворовых территорий в соответствии с правилами благоустройства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>, %;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бдт – количество благоустроенных дворовых территорий, единиц;</w:t>
            </w:r>
          </w:p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одт – общее количество дворовых территорий, </w:t>
            </w:r>
            <w:r w:rsidR="001838B5">
              <w:t xml:space="preserve">которые подлежат </w:t>
            </w:r>
            <w:r w:rsidRPr="008E6007">
              <w:t xml:space="preserve"> благоустройств</w:t>
            </w:r>
            <w:r w:rsidR="001838B5">
              <w:t>у</w:t>
            </w:r>
            <w:r w:rsidRPr="008E6007">
              <w:t xml:space="preserve">, единиц. </w:t>
            </w:r>
            <w:r w:rsidR="008723FF">
              <w:t xml:space="preserve"> </w:t>
            </w:r>
          </w:p>
          <w:p w:rsidR="007B4764" w:rsidRPr="008E6007" w:rsidRDefault="007B4764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lastRenderedPageBreak/>
              <w:t>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C9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является расчетным и определяется нарастающим итогом за отчетный период 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= (К нбдт / К н) *100 %, где 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– 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образования, %;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нбдт – количество населения, проживающего в многоквартирных домах с благоустроенными дворовыми территориями, человек;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 – общая численность населения муниципальн</w:t>
            </w:r>
            <w:r w:rsidR="00AC7A00">
              <w:t xml:space="preserve">ого образования, человек.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4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общественных территорий",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бот - количество благоустроенных общественных территорий, единиц.   </w:t>
            </w:r>
          </w:p>
        </w:tc>
      </w:tr>
      <w:tr w:rsidR="001973B6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EF7511" w:rsidP="0019584D">
            <w:r>
              <w:t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реализации проекта</w:t>
            </w:r>
            <w:r w:rsidRPr="008E6007">
              <w:t xml:space="preserve">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>К рп - количество реализованных проектов</w:t>
            </w:r>
            <w:r w:rsidRPr="008E6007">
              <w:t xml:space="preserve">, единиц.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мест массового отдыха (городских парков)",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 количеством благоустроенных мест массового отдыха (городских парков) в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омо - количество обустроенных мест массового отдыха (городских парков), единиц.       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743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мероприятий по цифровизации городского хозяйства",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определяется количеством мероприятий (приобретение и установка видиокамеры и др.) в отчетном году по состоянию на 31 декабря отчетного года в соответствии с заключенными договорами (контрактами)</w:t>
            </w:r>
            <w:r w:rsidR="000767F2">
              <w:t xml:space="preserve">, </w:t>
            </w:r>
          </w:p>
          <w:p w:rsidR="000767F2" w:rsidRPr="008E6007" w:rsidRDefault="000767F2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ц – количество </w:t>
            </w:r>
            <w:r w:rsidR="00140C5B">
              <w:t>мероприятий по цифровизации, единиц.</w:t>
            </w:r>
          </w:p>
        </w:tc>
      </w:tr>
      <w:tr w:rsidR="003C0113" w:rsidRPr="008E6007" w:rsidTr="00D11716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942F9A" w:rsidRDefault="003C0113" w:rsidP="003C0113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8E6007"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3C0113" w:rsidRPr="008E6007" w:rsidRDefault="003C0113" w:rsidP="003C0113">
            <w:pPr>
              <w:snapToGrid w:val="0"/>
              <w:spacing w:before="120" w:after="120"/>
            </w:pPr>
            <w:r w:rsidRPr="008E6007">
              <w:t xml:space="preserve">Д уч = (К уч / К об) *100 %, где 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Д уч –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%;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lastRenderedPageBreak/>
              <w:t>К уч – количество граждан в возрасте от 14 лет, принявших участие в решении вопросов развития городской среды, зафиксированное в протоколах заседаний общественной комиссии о подведении итогов мероприятий по решению вопросов развития городской среды, человек;</w:t>
            </w:r>
          </w:p>
          <w:p w:rsidR="003C0113" w:rsidRPr="008E6007" w:rsidRDefault="003C0113" w:rsidP="00504936">
            <w:r w:rsidRPr="008E6007">
              <w:t>К об – общая численность населения муниципального образования в возрасте от 14 лет (данные статистической отчетности), человек</w:t>
            </w:r>
            <w:r w:rsidR="00504936">
              <w:t>.</w:t>
            </w:r>
          </w:p>
        </w:tc>
      </w:tr>
      <w:tr w:rsidR="003C0113" w:rsidRPr="008E6007" w:rsidTr="00AC7A0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jc w:val="center"/>
              <w:rPr>
                <w:i/>
                <w:color w:val="000000"/>
              </w:rPr>
            </w:pPr>
          </w:p>
        </w:tc>
        <w:tc>
          <w:tcPr>
            <w:tcW w:w="1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rPr>
                <w:i/>
                <w:color w:val="000000"/>
              </w:rPr>
            </w:pPr>
            <w:r w:rsidRPr="006C3C6D">
              <w:rPr>
                <w:i/>
                <w:color w:val="000000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3C0113"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программы"</w:t>
            </w:r>
            <w:r w:rsidR="00E42D67">
              <w:t>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8E6007" w:rsidRDefault="00A51EB8" w:rsidP="00A51EB8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51EB8" w:rsidRPr="008E6007" w:rsidRDefault="00A51EB8" w:rsidP="00A51EB8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= (К </w:t>
            </w:r>
            <w:r>
              <w:t>дтт</w:t>
            </w:r>
            <w:r w:rsidRPr="008E6007">
              <w:t xml:space="preserve"> / К </w:t>
            </w:r>
            <w:r>
              <w:t>дт</w:t>
            </w:r>
            <w:r w:rsidRPr="008E6007">
              <w:t xml:space="preserve">) *100 %, где 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– </w:t>
            </w:r>
            <w:r>
              <w:t>д</w:t>
            </w:r>
            <w:r w:rsidRPr="00AF28E1">
              <w:t xml:space="preserve">оля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 w:rsidRPr="008E6007">
              <w:t xml:space="preserve">", %;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К </w:t>
            </w:r>
            <w:r>
              <w:t>дтт</w:t>
            </w:r>
            <w:r w:rsidRPr="008E6007">
              <w:t xml:space="preserve"> – количество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Pr="008E6007">
              <w:t>;</w:t>
            </w:r>
          </w:p>
          <w:p w:rsidR="003C0113" w:rsidRPr="008E6007" w:rsidRDefault="00A51EB8" w:rsidP="0050493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К </w:t>
            </w:r>
            <w:r>
              <w:t>дт</w:t>
            </w:r>
            <w:r w:rsidRPr="008E6007">
              <w:t xml:space="preserve"> – </w:t>
            </w:r>
            <w:r>
              <w:t xml:space="preserve">количество </w:t>
            </w:r>
            <w:r w:rsidRPr="003C0113">
              <w:t>дворовых территорий</w:t>
            </w:r>
            <w:r>
              <w:t>, благоустроенных</w:t>
            </w:r>
            <w:r w:rsidRPr="003C0113">
              <w:t xml:space="preserve">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="00504936">
              <w:t>.</w:t>
            </w:r>
          </w:p>
        </w:tc>
      </w:tr>
      <w:tr w:rsidR="0074390A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232D55">
            <w:r w:rsidRPr="008E6007">
              <w:t>показатель "</w:t>
            </w:r>
            <w:r w:rsidR="00AF28E1" w:rsidRPr="00AF28E1">
              <w:t xml:space="preserve">Доля подготовленных </w:t>
            </w:r>
            <w:r w:rsidR="00353406">
              <w:t xml:space="preserve">и оплаченных </w:t>
            </w:r>
            <w:r w:rsidR="00AF28E1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</w:t>
            </w:r>
            <w:r w:rsidR="00AF28E1">
              <w:t>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E1" w:rsidRPr="008E6007" w:rsidRDefault="00AF28E1" w:rsidP="00AF28E1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F28E1" w:rsidRPr="008E6007" w:rsidRDefault="00AF28E1" w:rsidP="00AF28E1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= (К </w:t>
            </w:r>
            <w:r>
              <w:t>док</w:t>
            </w:r>
            <w:r w:rsidRPr="008E6007">
              <w:t xml:space="preserve"> / К </w:t>
            </w:r>
            <w:r>
              <w:t>необх</w:t>
            </w:r>
            <w:r w:rsidRPr="008E6007">
              <w:t xml:space="preserve">) *100 %, где 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– </w:t>
            </w:r>
            <w:r w:rsidR="00353406">
              <w:t>д</w:t>
            </w:r>
            <w:r w:rsidR="00353406" w:rsidRPr="00AF28E1">
              <w:t xml:space="preserve">оля подготовленных </w:t>
            </w:r>
            <w:r w:rsidR="00353406">
              <w:t xml:space="preserve">и оплаченных </w:t>
            </w:r>
            <w:r w:rsidR="00353406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%;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К </w:t>
            </w:r>
            <w:r w:rsidR="00015D18">
              <w:t>док</w:t>
            </w:r>
            <w:r w:rsidRPr="008E6007">
              <w:t xml:space="preserve"> – количество </w:t>
            </w:r>
            <w:r w:rsidR="007552C6">
              <w:t xml:space="preserve">подготовленных </w:t>
            </w:r>
            <w:r w:rsidR="00DC29CE">
              <w:t xml:space="preserve">и оплаченных </w:t>
            </w:r>
            <w:r w:rsidR="007552C6" w:rsidRPr="00AF28E1">
              <w:t>документов</w:t>
            </w:r>
            <w:r w:rsidR="007552C6">
              <w:t>, штук</w:t>
            </w:r>
            <w:r w:rsidRPr="008E6007">
              <w:t>;</w:t>
            </w:r>
          </w:p>
          <w:p w:rsidR="0074390A" w:rsidRPr="008E6007" w:rsidRDefault="00AF28E1" w:rsidP="00A560F9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r w:rsidR="00B83912">
              <w:t>необх</w:t>
            </w:r>
            <w:r w:rsidRPr="008E6007">
              <w:t xml:space="preserve"> – </w:t>
            </w:r>
            <w:r w:rsidR="00B83912">
              <w:t xml:space="preserve">количество </w:t>
            </w:r>
            <w:r w:rsidR="00D03603">
              <w:t xml:space="preserve">необходимых документов </w:t>
            </w:r>
            <w:r w:rsidR="00D03603" w:rsidRPr="00AF28E1">
              <w:t>для обеспечения реализации программы</w:t>
            </w:r>
            <w:r w:rsidR="00D03603">
              <w:t xml:space="preserve">, штук. </w:t>
            </w:r>
          </w:p>
        </w:tc>
      </w:tr>
      <w:tr w:rsidR="00C731B3" w:rsidRPr="008E6007" w:rsidTr="00A560F9">
        <w:trPr>
          <w:trHeight w:val="333"/>
        </w:trPr>
        <w:tc>
          <w:tcPr>
            <w:tcW w:w="594" w:type="dxa"/>
          </w:tcPr>
          <w:p w:rsidR="00C731B3" w:rsidRPr="008E6007" w:rsidRDefault="00C731B3" w:rsidP="0019584D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A560F9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C731B3" w:rsidRPr="008E6007" w:rsidRDefault="00504936" w:rsidP="00504936">
            <w:r w:rsidRPr="00504936"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8188" w:type="dxa"/>
          </w:tcPr>
          <w:p w:rsidR="00C731B3" w:rsidRPr="008E6007" w:rsidRDefault="00504936" w:rsidP="00F67635">
            <w:r>
              <w:t xml:space="preserve">Определяется </w:t>
            </w:r>
            <w:r w:rsidR="00F67635">
              <w:t>фактом проведения</w:t>
            </w:r>
            <w:r>
              <w:t xml:space="preserve"> </w:t>
            </w:r>
            <w:r w:rsidRPr="00504936">
              <w:t>рейтингового голосования по отбору общественных территорий, подлежащих благоустройству в соответствующем году</w:t>
            </w:r>
            <w:r>
              <w:t xml:space="preserve">, да / нет. </w:t>
            </w:r>
            <w:r w:rsidR="00F67635">
              <w:t xml:space="preserve"> </w:t>
            </w:r>
          </w:p>
        </w:tc>
      </w:tr>
    </w:tbl>
    <w:p w:rsidR="00124D8B" w:rsidRPr="008E6007" w:rsidRDefault="00124D8B" w:rsidP="00124D8B">
      <w:pPr>
        <w:jc w:val="center"/>
        <w:rPr>
          <w:b/>
        </w:rPr>
      </w:pPr>
    </w:p>
    <w:p w:rsidR="00493E47" w:rsidRPr="008E6007" w:rsidRDefault="00C571EC" w:rsidP="00AA264F">
      <w:pPr>
        <w:jc w:val="center"/>
      </w:pPr>
      <w:r w:rsidRPr="008E6007">
        <w:t>____________</w:t>
      </w:r>
      <w:bookmarkStart w:id="0" w:name="_GoBack"/>
      <w:bookmarkEnd w:id="0"/>
      <w:r w:rsidR="001276EC">
        <w:t xml:space="preserve">_ </w:t>
      </w:r>
      <w:r w:rsidR="00AC6041">
        <w:t xml:space="preserve"> </w:t>
      </w:r>
      <w:r w:rsidR="005E6CCC">
        <w:t xml:space="preserve"> </w:t>
      </w:r>
      <w:r w:rsidR="00ED05E8">
        <w:t xml:space="preserve"> </w:t>
      </w:r>
      <w:r w:rsidR="002A7A3E">
        <w:t xml:space="preserve"> </w:t>
      </w:r>
      <w:r w:rsidR="00814290">
        <w:t xml:space="preserve"> </w:t>
      </w:r>
      <w:r w:rsidR="003311B4">
        <w:t xml:space="preserve"> </w:t>
      </w:r>
      <w:r w:rsidR="00F404C0">
        <w:t xml:space="preserve"> </w:t>
      </w:r>
    </w:p>
    <w:sectPr w:rsidR="00493E47" w:rsidRPr="008E6007" w:rsidSect="00FB67E6">
      <w:pgSz w:w="16838" w:h="11906" w:orient="landscape"/>
      <w:pgMar w:top="98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BE4" w:rsidRDefault="003F1BE4" w:rsidP="00FB67E6">
      <w:r>
        <w:separator/>
      </w:r>
    </w:p>
  </w:endnote>
  <w:endnote w:type="continuationSeparator" w:id="1">
    <w:p w:rsidR="003F1BE4" w:rsidRDefault="003F1BE4" w:rsidP="00FB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BE4" w:rsidRDefault="003F1BE4" w:rsidP="00FB67E6">
      <w:r>
        <w:separator/>
      </w:r>
    </w:p>
  </w:footnote>
  <w:footnote w:type="continuationSeparator" w:id="1">
    <w:p w:rsidR="003F1BE4" w:rsidRDefault="003F1BE4" w:rsidP="00FB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4D8B"/>
    <w:rsid w:val="00015D18"/>
    <w:rsid w:val="00016FD5"/>
    <w:rsid w:val="00034764"/>
    <w:rsid w:val="00037F13"/>
    <w:rsid w:val="00056450"/>
    <w:rsid w:val="000767F2"/>
    <w:rsid w:val="0011119A"/>
    <w:rsid w:val="00124343"/>
    <w:rsid w:val="00124D8B"/>
    <w:rsid w:val="001276EC"/>
    <w:rsid w:val="00137F79"/>
    <w:rsid w:val="00140C5B"/>
    <w:rsid w:val="001510F6"/>
    <w:rsid w:val="001611AC"/>
    <w:rsid w:val="001838B5"/>
    <w:rsid w:val="001973B6"/>
    <w:rsid w:val="001B122F"/>
    <w:rsid w:val="00256784"/>
    <w:rsid w:val="002A7A3E"/>
    <w:rsid w:val="002C26D3"/>
    <w:rsid w:val="002F5D0B"/>
    <w:rsid w:val="003138B7"/>
    <w:rsid w:val="003311B4"/>
    <w:rsid w:val="0033604C"/>
    <w:rsid w:val="00345F04"/>
    <w:rsid w:val="00353406"/>
    <w:rsid w:val="00393138"/>
    <w:rsid w:val="003C0113"/>
    <w:rsid w:val="003D7CA2"/>
    <w:rsid w:val="003F1BE4"/>
    <w:rsid w:val="00401054"/>
    <w:rsid w:val="00410B68"/>
    <w:rsid w:val="004315C8"/>
    <w:rsid w:val="00441187"/>
    <w:rsid w:val="004910C8"/>
    <w:rsid w:val="00491EEA"/>
    <w:rsid w:val="00493E47"/>
    <w:rsid w:val="004B795A"/>
    <w:rsid w:val="004C4C42"/>
    <w:rsid w:val="00500D35"/>
    <w:rsid w:val="00504936"/>
    <w:rsid w:val="00515E77"/>
    <w:rsid w:val="005773C2"/>
    <w:rsid w:val="005D3C53"/>
    <w:rsid w:val="005E6CCC"/>
    <w:rsid w:val="006468AD"/>
    <w:rsid w:val="00694245"/>
    <w:rsid w:val="006C3C6D"/>
    <w:rsid w:val="007332C9"/>
    <w:rsid w:val="0074390A"/>
    <w:rsid w:val="007439F1"/>
    <w:rsid w:val="00751321"/>
    <w:rsid w:val="00751E31"/>
    <w:rsid w:val="007552C6"/>
    <w:rsid w:val="007719ED"/>
    <w:rsid w:val="0077323F"/>
    <w:rsid w:val="0078631C"/>
    <w:rsid w:val="00791C62"/>
    <w:rsid w:val="007A0D8B"/>
    <w:rsid w:val="007B4764"/>
    <w:rsid w:val="00814290"/>
    <w:rsid w:val="00825B95"/>
    <w:rsid w:val="00855B25"/>
    <w:rsid w:val="008631E2"/>
    <w:rsid w:val="008723FF"/>
    <w:rsid w:val="00894F47"/>
    <w:rsid w:val="008E6007"/>
    <w:rsid w:val="00933E60"/>
    <w:rsid w:val="009364D2"/>
    <w:rsid w:val="00942F9A"/>
    <w:rsid w:val="009B0BBF"/>
    <w:rsid w:val="009B2F6E"/>
    <w:rsid w:val="009E3A31"/>
    <w:rsid w:val="00A32362"/>
    <w:rsid w:val="00A51EB8"/>
    <w:rsid w:val="00A560F9"/>
    <w:rsid w:val="00A70125"/>
    <w:rsid w:val="00A73799"/>
    <w:rsid w:val="00AA264F"/>
    <w:rsid w:val="00AB5B99"/>
    <w:rsid w:val="00AC6041"/>
    <w:rsid w:val="00AC7A00"/>
    <w:rsid w:val="00AF28E1"/>
    <w:rsid w:val="00B114B1"/>
    <w:rsid w:val="00B167B3"/>
    <w:rsid w:val="00B83912"/>
    <w:rsid w:val="00C02441"/>
    <w:rsid w:val="00C552AF"/>
    <w:rsid w:val="00C571EC"/>
    <w:rsid w:val="00C6186E"/>
    <w:rsid w:val="00C731B3"/>
    <w:rsid w:val="00D03603"/>
    <w:rsid w:val="00D403CF"/>
    <w:rsid w:val="00D40E70"/>
    <w:rsid w:val="00D46F45"/>
    <w:rsid w:val="00DC29CE"/>
    <w:rsid w:val="00E21C2B"/>
    <w:rsid w:val="00E42D67"/>
    <w:rsid w:val="00E97586"/>
    <w:rsid w:val="00ED05E8"/>
    <w:rsid w:val="00EF7511"/>
    <w:rsid w:val="00F2728F"/>
    <w:rsid w:val="00F404C0"/>
    <w:rsid w:val="00F67635"/>
    <w:rsid w:val="00F7746C"/>
    <w:rsid w:val="00FB67E6"/>
    <w:rsid w:val="00FD7B61"/>
    <w:rsid w:val="00FF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C722B-CBA9-4568-BDC6-2094AFC0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</cp:revision>
  <cp:lastPrinted>2021-11-17T13:47:00Z</cp:lastPrinted>
  <dcterms:created xsi:type="dcterms:W3CDTF">2021-11-17T13:47:00Z</dcterms:created>
  <dcterms:modified xsi:type="dcterms:W3CDTF">2021-11-17T13:47:00Z</dcterms:modified>
</cp:coreProperties>
</file>