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89" w:rsidRDefault="0084160D" w:rsidP="006A07F6">
      <w:pPr>
        <w:pStyle w:val="af1"/>
      </w:pPr>
      <w:r>
        <w:rPr>
          <w:noProof/>
        </w:rPr>
        <w:pict>
          <v:shapetype id="_x0000_t202" coordsize="21600,21600" o:spt="202" path="m,l,21600r21600,l21600,xe">
            <v:stroke joinstyle="miter"/>
            <v:path gradientshapeok="t" o:connecttype="rect"/>
          </v:shapetype>
          <v:shape id="_x0000_s1026" type="#_x0000_t202" style="position:absolute;left:0;text-align:left;margin-left:181.2pt;margin-top:-13.15pt;width:87.75pt;height:65.55pt;z-index:251657728" stroked="f">
            <v:textbox>
              <w:txbxContent>
                <w:p w:rsidR="005C180F" w:rsidRDefault="003F5E16" w:rsidP="009332E0">
                  <w:pPr>
                    <w:spacing w:after="360"/>
                    <w:jc w:val="center"/>
                    <w:rPr>
                      <w:sz w:val="36"/>
                      <w:szCs w:val="36"/>
                    </w:rPr>
                  </w:pPr>
                  <w:r>
                    <w:rPr>
                      <w:noProof/>
                      <w:sz w:val="24"/>
                      <w:szCs w:val="24"/>
                    </w:rPr>
                    <w:drawing>
                      <wp:inline distT="0" distB="0" distL="0" distR="0">
                        <wp:extent cx="575945" cy="751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 cy="751840"/>
                                </a:xfrm>
                                <a:prstGeom prst="rect">
                                  <a:avLst/>
                                </a:prstGeom>
                                <a:noFill/>
                                <a:ln w="9525">
                                  <a:noFill/>
                                  <a:miter lim="800000"/>
                                  <a:headEnd/>
                                  <a:tailEnd/>
                                </a:ln>
                              </pic:spPr>
                            </pic:pic>
                          </a:graphicData>
                        </a:graphic>
                      </wp:inline>
                    </w:drawing>
                  </w:r>
                </w:p>
                <w:p w:rsidR="00862CAF" w:rsidRPr="00862CAF" w:rsidRDefault="00862CAF" w:rsidP="009332E0">
                  <w:pPr>
                    <w:spacing w:after="360"/>
                    <w:jc w:val="center"/>
                    <w:rPr>
                      <w:sz w:val="36"/>
                      <w:szCs w:val="36"/>
                    </w:rPr>
                  </w:pPr>
                </w:p>
              </w:txbxContent>
            </v:textbox>
          </v:shape>
        </w:pict>
      </w:r>
    </w:p>
    <w:p w:rsidR="005C180F" w:rsidRPr="006A07F6" w:rsidRDefault="005C180F" w:rsidP="006A07F6">
      <w:pPr>
        <w:pStyle w:val="af1"/>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Pr="00862CAF" w:rsidRDefault="005C180F" w:rsidP="00711A42">
      <w:pPr>
        <w:spacing w:after="360"/>
        <w:jc w:val="center"/>
        <w:rPr>
          <w:b/>
          <w:bCs/>
          <w:sz w:val="36"/>
          <w:szCs w:val="36"/>
        </w:rPr>
      </w:pPr>
      <w:r>
        <w:rPr>
          <w:b/>
          <w:bCs/>
          <w:sz w:val="28"/>
        </w:rPr>
        <w:t>КИРОВСКОЙ ОБЛАСТИ</w:t>
      </w:r>
    </w:p>
    <w:p w:rsidR="005C180F" w:rsidRPr="00862CAF" w:rsidRDefault="005C180F" w:rsidP="00711A42">
      <w:pPr>
        <w:spacing w:after="360"/>
        <w:jc w:val="center"/>
        <w:rPr>
          <w:b/>
          <w:sz w:val="36"/>
          <w:szCs w:val="36"/>
        </w:rPr>
      </w:pPr>
      <w:r w:rsidRPr="00711A42">
        <w:rPr>
          <w:b/>
          <w:sz w:val="32"/>
          <w:szCs w:val="32"/>
        </w:rPr>
        <w:t>ПОСТАНОВЛЕНИЕ</w:t>
      </w:r>
    </w:p>
    <w:p w:rsidR="005C180F" w:rsidRPr="000F281F" w:rsidRDefault="00920BDC" w:rsidP="00F12B48">
      <w:pPr>
        <w:jc w:val="both"/>
        <w:rPr>
          <w:sz w:val="24"/>
        </w:rPr>
      </w:pPr>
      <w:r>
        <w:rPr>
          <w:sz w:val="28"/>
          <w:szCs w:val="28"/>
          <w:u w:val="single"/>
        </w:rPr>
        <w:tab/>
        <w:t>12.12.2019</w:t>
      </w:r>
      <w:r>
        <w:rPr>
          <w:sz w:val="28"/>
          <w:szCs w:val="28"/>
          <w:u w:val="single"/>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EE07FC">
        <w:rPr>
          <w:sz w:val="28"/>
          <w:szCs w:val="28"/>
        </w:rPr>
        <w:tab/>
      </w:r>
      <w:r w:rsidR="00806B60">
        <w:rPr>
          <w:sz w:val="28"/>
          <w:szCs w:val="28"/>
        </w:rPr>
        <w:tab/>
      </w:r>
      <w:r w:rsidR="00F12474">
        <w:rPr>
          <w:sz w:val="28"/>
          <w:szCs w:val="28"/>
        </w:rPr>
        <w:t>№</w:t>
      </w:r>
      <w:r w:rsidR="00145DDC">
        <w:rPr>
          <w:sz w:val="28"/>
          <w:szCs w:val="28"/>
        </w:rPr>
        <w:t xml:space="preserve"> </w:t>
      </w:r>
      <w:r>
        <w:rPr>
          <w:sz w:val="28"/>
          <w:szCs w:val="28"/>
          <w:u w:val="single"/>
        </w:rPr>
        <w:tab/>
        <w:t>1725</w:t>
      </w:r>
      <w:r>
        <w:rPr>
          <w:sz w:val="28"/>
          <w:szCs w:val="28"/>
          <w:u w:val="single"/>
        </w:rPr>
        <w:tab/>
      </w:r>
    </w:p>
    <w:p w:rsidR="009332E0" w:rsidRDefault="005C180F" w:rsidP="009332E0">
      <w:pPr>
        <w:tabs>
          <w:tab w:val="left" w:pos="1134"/>
        </w:tabs>
        <w:spacing w:after="480"/>
        <w:jc w:val="center"/>
        <w:rPr>
          <w:sz w:val="48"/>
          <w:szCs w:val="48"/>
        </w:rPr>
      </w:pPr>
      <w:r w:rsidRPr="00F12474">
        <w:rPr>
          <w:sz w:val="28"/>
          <w:szCs w:val="28"/>
        </w:rPr>
        <w:t>г. Вятские Поляны</w:t>
      </w:r>
      <w:r w:rsidR="009332E0">
        <w:rPr>
          <w:sz w:val="28"/>
          <w:szCs w:val="28"/>
        </w:rPr>
        <w:t xml:space="preserve">                                                                                                   </w:t>
      </w:r>
    </w:p>
    <w:p w:rsidR="009332E0" w:rsidRPr="009332E0" w:rsidRDefault="00E22319" w:rsidP="009332E0">
      <w:pPr>
        <w:tabs>
          <w:tab w:val="left" w:pos="1134"/>
        </w:tabs>
        <w:spacing w:after="480"/>
        <w:jc w:val="center"/>
        <w:rPr>
          <w:b/>
          <w:sz w:val="48"/>
          <w:szCs w:val="48"/>
        </w:rPr>
      </w:pPr>
      <w:r w:rsidRPr="00A4273C">
        <w:rPr>
          <w:b/>
          <w:sz w:val="28"/>
          <w:szCs w:val="28"/>
        </w:rPr>
        <w:t xml:space="preserve">Об утверждении </w:t>
      </w:r>
      <w:r w:rsidR="00AE7A53">
        <w:rPr>
          <w:b/>
          <w:sz w:val="28"/>
          <w:szCs w:val="28"/>
        </w:rPr>
        <w:t xml:space="preserve">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городского округа город Вятские Поляны Кировской области» </w:t>
      </w:r>
    </w:p>
    <w:p w:rsidR="00AE7A53" w:rsidRDefault="009332E0" w:rsidP="00AE7A53">
      <w:pPr>
        <w:spacing w:line="360" w:lineRule="auto"/>
        <w:jc w:val="both"/>
        <w:rPr>
          <w:sz w:val="28"/>
          <w:szCs w:val="28"/>
        </w:rPr>
      </w:pPr>
      <w:r>
        <w:rPr>
          <w:b/>
          <w:sz w:val="28"/>
          <w:szCs w:val="28"/>
        </w:rPr>
        <w:t xml:space="preserve">  </w:t>
      </w:r>
      <w:r>
        <w:rPr>
          <w:b/>
          <w:sz w:val="28"/>
          <w:szCs w:val="28"/>
        </w:rPr>
        <w:tab/>
      </w:r>
      <w:r w:rsidR="00E153A1">
        <w:rPr>
          <w:color w:val="000000"/>
          <w:sz w:val="28"/>
          <w:szCs w:val="28"/>
        </w:rPr>
        <w:t xml:space="preserve">В целях установления порядка организации и проведения проверок при осуществлении муниципального жилищного контроля, в соответствии с пунктом 6 части 1 статьи 16 Федерального закона от 06.10.2003 № 131-ФЗ «Об общих принципах организации местного самоуправления в Российской Федерации», статьей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442B6">
        <w:rPr>
          <w:sz w:val="28"/>
          <w:szCs w:val="28"/>
        </w:rPr>
        <w:t xml:space="preserve">Федеральным законом от 29.06.2015 № 176 - ФЗ «О внесении изменений в Жилищный кодекс Российской Федерации и отдельные законодательные акты Российской Федерации», </w:t>
      </w:r>
      <w:r w:rsidR="00E153A1">
        <w:rPr>
          <w:color w:val="000000"/>
          <w:sz w:val="28"/>
          <w:szCs w:val="28"/>
        </w:rPr>
        <w:t>Жилищным кодексом Российской Федерации, п</w:t>
      </w:r>
      <w:r w:rsidR="00E153A1">
        <w:rPr>
          <w:rFonts w:eastAsia="Arial"/>
          <w:sz w:val="28"/>
          <w:szCs w:val="28"/>
        </w:rPr>
        <w:t>остановлением Правительства Кировской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Кировской области»,</w:t>
      </w:r>
      <w:r w:rsidR="00E153A1">
        <w:rPr>
          <w:color w:val="000000"/>
          <w:sz w:val="28"/>
          <w:szCs w:val="28"/>
        </w:rPr>
        <w:t xml:space="preserve"> статьей 33 Устава муниципального образования городского округа город Вятские Поляны Кировской области, постановлением администрации города Вятские Поляны от 18.07.2014 № 1451 «Об утверждении Положения о порядке осуществления муниципального жилищного контроля на территории </w:t>
      </w:r>
      <w:r w:rsidR="00E153A1">
        <w:rPr>
          <w:color w:val="000000"/>
          <w:sz w:val="28"/>
          <w:szCs w:val="28"/>
        </w:rPr>
        <w:lastRenderedPageBreak/>
        <w:t>муниципального образования городского округа город Вятские Поляны Кировской области»</w:t>
      </w:r>
      <w:r w:rsidR="0068382A">
        <w:rPr>
          <w:sz w:val="28"/>
          <w:szCs w:val="28"/>
        </w:rPr>
        <w:t xml:space="preserve">, </w:t>
      </w:r>
      <w:r w:rsidR="00AE7A53">
        <w:rPr>
          <w:sz w:val="28"/>
          <w:szCs w:val="28"/>
        </w:rPr>
        <w:t>администрация города Вятские Поляны ПОСТАНОВЛЯЕТ:</w:t>
      </w:r>
    </w:p>
    <w:p w:rsidR="00BF46CF" w:rsidRDefault="00AE7A53" w:rsidP="00AE7A53">
      <w:pPr>
        <w:spacing w:line="360" w:lineRule="auto"/>
        <w:ind w:firstLine="708"/>
        <w:jc w:val="both"/>
        <w:rPr>
          <w:sz w:val="28"/>
          <w:szCs w:val="28"/>
        </w:rPr>
      </w:pPr>
      <w:r>
        <w:rPr>
          <w:sz w:val="28"/>
          <w:szCs w:val="28"/>
        </w:rPr>
        <w:t xml:space="preserve">1. </w:t>
      </w:r>
      <w:r w:rsidR="00AB068D" w:rsidRPr="00A4273C">
        <w:rPr>
          <w:color w:val="000000"/>
          <w:sz w:val="28"/>
          <w:szCs w:val="28"/>
        </w:rPr>
        <w:t>Утвердить</w:t>
      </w:r>
      <w:r w:rsidR="00AB068D">
        <w:rPr>
          <w:sz w:val="28"/>
          <w:szCs w:val="28"/>
        </w:rPr>
        <w:t xml:space="preserve"> </w:t>
      </w:r>
      <w:r>
        <w:rPr>
          <w:sz w:val="28"/>
          <w:szCs w:val="28"/>
        </w:rPr>
        <w:t>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006442B6">
        <w:rPr>
          <w:sz w:val="28"/>
          <w:szCs w:val="28"/>
        </w:rPr>
        <w:t xml:space="preserve"> согласно приложению</w:t>
      </w:r>
      <w:r w:rsidR="00BF46CF">
        <w:rPr>
          <w:sz w:val="28"/>
          <w:szCs w:val="28"/>
        </w:rPr>
        <w:t xml:space="preserve">. </w:t>
      </w:r>
    </w:p>
    <w:p w:rsidR="00DD2401" w:rsidRPr="00A43A61" w:rsidRDefault="00140DC9" w:rsidP="00AB068D">
      <w:pPr>
        <w:spacing w:line="360" w:lineRule="auto"/>
        <w:ind w:firstLine="708"/>
        <w:jc w:val="both"/>
        <w:rPr>
          <w:color w:val="000000"/>
          <w:sz w:val="28"/>
          <w:szCs w:val="28"/>
        </w:rPr>
      </w:pPr>
      <w:r w:rsidRPr="00A43A61">
        <w:rPr>
          <w:color w:val="000000"/>
          <w:sz w:val="28"/>
          <w:szCs w:val="28"/>
        </w:rPr>
        <w:t xml:space="preserve">2.  </w:t>
      </w:r>
      <w:r w:rsidR="00DD2401" w:rsidRPr="00A43A61">
        <w:rPr>
          <w:color w:val="000000"/>
          <w:sz w:val="28"/>
          <w:szCs w:val="28"/>
        </w:rPr>
        <w:t>Признать утратившими силу постановления администрации города Вятские Поляны:</w:t>
      </w:r>
    </w:p>
    <w:p w:rsidR="00DD2401" w:rsidRPr="00A43A61" w:rsidRDefault="0011436E" w:rsidP="00A75C80">
      <w:pPr>
        <w:spacing w:line="360" w:lineRule="auto"/>
        <w:ind w:firstLine="709"/>
        <w:jc w:val="both"/>
        <w:rPr>
          <w:color w:val="000000"/>
          <w:sz w:val="28"/>
          <w:szCs w:val="28"/>
        </w:rPr>
      </w:pPr>
      <w:r w:rsidRPr="00A43A61">
        <w:rPr>
          <w:color w:val="000000"/>
          <w:sz w:val="28"/>
          <w:szCs w:val="28"/>
        </w:rPr>
        <w:t>2.1.</w:t>
      </w:r>
      <w:r w:rsidRPr="00A43A61">
        <w:rPr>
          <w:color w:val="000000"/>
          <w:sz w:val="28"/>
          <w:szCs w:val="28"/>
        </w:rPr>
        <w:tab/>
        <w:t xml:space="preserve">От </w:t>
      </w:r>
      <w:r w:rsidR="00AB068D" w:rsidRPr="00A43A61">
        <w:rPr>
          <w:sz w:val="28"/>
          <w:szCs w:val="28"/>
        </w:rPr>
        <w:t>28.07.2014 № 1507</w:t>
      </w:r>
      <w:r w:rsidR="00AB068D" w:rsidRPr="00A43A61">
        <w:rPr>
          <w:color w:val="000000"/>
          <w:sz w:val="28"/>
          <w:szCs w:val="28"/>
        </w:rPr>
        <w:t xml:space="preserve"> </w:t>
      </w:r>
      <w:r w:rsidR="00DD2401" w:rsidRPr="00A43A61">
        <w:rPr>
          <w:color w:val="000000"/>
          <w:sz w:val="28"/>
          <w:szCs w:val="28"/>
        </w:rPr>
        <w:t xml:space="preserve">«Об утверждении </w:t>
      </w:r>
      <w:r w:rsidR="00AB068D" w:rsidRPr="00A43A61">
        <w:rPr>
          <w:color w:val="000000"/>
          <w:sz w:val="28"/>
          <w:szCs w:val="28"/>
        </w:rPr>
        <w:t>Административного регламента исполнения муниципальной функции «</w:t>
      </w:r>
      <w:r w:rsidR="00AB068D"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00DD2401" w:rsidRPr="00A43A61">
        <w:rPr>
          <w:color w:val="000000"/>
          <w:sz w:val="28"/>
          <w:szCs w:val="28"/>
        </w:rPr>
        <w:t xml:space="preserve">» </w:t>
      </w:r>
    </w:p>
    <w:p w:rsidR="00E22319" w:rsidRPr="00A43A61" w:rsidRDefault="00DD2401" w:rsidP="0031776F">
      <w:pPr>
        <w:spacing w:line="360" w:lineRule="auto"/>
        <w:ind w:firstLine="709"/>
        <w:jc w:val="both"/>
        <w:rPr>
          <w:color w:val="000000"/>
          <w:sz w:val="28"/>
          <w:szCs w:val="28"/>
        </w:rPr>
      </w:pPr>
      <w:r w:rsidRPr="00A43A61">
        <w:rPr>
          <w:color w:val="000000"/>
          <w:sz w:val="28"/>
          <w:szCs w:val="28"/>
        </w:rPr>
        <w:t xml:space="preserve">2.2. От </w:t>
      </w:r>
      <w:r w:rsidR="00AB068D" w:rsidRPr="00A43A61">
        <w:rPr>
          <w:sz w:val="28"/>
          <w:szCs w:val="28"/>
        </w:rPr>
        <w:t>28</w:t>
      </w:r>
      <w:r w:rsidR="002A657C" w:rsidRPr="00A43A61">
        <w:rPr>
          <w:sz w:val="28"/>
          <w:szCs w:val="28"/>
        </w:rPr>
        <w:t>.11.201</w:t>
      </w:r>
      <w:r w:rsidR="00AB068D" w:rsidRPr="00A43A61">
        <w:rPr>
          <w:sz w:val="28"/>
          <w:szCs w:val="28"/>
        </w:rPr>
        <w:t>4</w:t>
      </w:r>
      <w:r w:rsidR="002A657C" w:rsidRPr="00A43A61">
        <w:rPr>
          <w:sz w:val="28"/>
          <w:szCs w:val="28"/>
        </w:rPr>
        <w:t xml:space="preserve"> № </w:t>
      </w:r>
      <w:r w:rsidR="00AB068D" w:rsidRPr="00A43A61">
        <w:rPr>
          <w:sz w:val="28"/>
          <w:szCs w:val="28"/>
        </w:rPr>
        <w:t>2483</w:t>
      </w:r>
      <w:r w:rsidR="002A657C" w:rsidRPr="00A43A61">
        <w:rPr>
          <w:sz w:val="28"/>
          <w:szCs w:val="28"/>
        </w:rPr>
        <w:t xml:space="preserve"> </w:t>
      </w:r>
      <w:r w:rsidRPr="00A43A61">
        <w:rPr>
          <w:color w:val="000000"/>
          <w:sz w:val="28"/>
          <w:szCs w:val="28"/>
        </w:rPr>
        <w:t>«</w:t>
      </w:r>
      <w:r w:rsidR="007C7351" w:rsidRPr="00A43A61">
        <w:rPr>
          <w:color w:val="000000"/>
          <w:sz w:val="28"/>
          <w:szCs w:val="28"/>
        </w:rPr>
        <w:t xml:space="preserve">О внесении изменений </w:t>
      </w:r>
      <w:r w:rsidR="00725C70" w:rsidRPr="00A43A61">
        <w:rPr>
          <w:color w:val="000000"/>
          <w:sz w:val="28"/>
          <w:szCs w:val="28"/>
        </w:rPr>
        <w:t xml:space="preserve">и дополнений </w:t>
      </w:r>
      <w:r w:rsidR="00A75C80">
        <w:rPr>
          <w:color w:val="030000"/>
          <w:sz w:val="28"/>
          <w:szCs w:val="28"/>
          <w:shd w:val="clear" w:color="auto" w:fill="FFFFFF"/>
        </w:rPr>
        <w:t>в административный</w:t>
      </w:r>
      <w:r w:rsidR="00A77D22">
        <w:rPr>
          <w:color w:val="030000"/>
          <w:sz w:val="28"/>
          <w:szCs w:val="28"/>
          <w:shd w:val="clear" w:color="auto" w:fill="FFFFFF"/>
        </w:rPr>
        <w:t xml:space="preserve"> </w:t>
      </w:r>
      <w:r w:rsidR="00725C70" w:rsidRPr="00A43A61">
        <w:rPr>
          <w:color w:val="030000"/>
          <w:sz w:val="28"/>
          <w:szCs w:val="28"/>
          <w:shd w:val="clear" w:color="auto" w:fill="FFFFFF"/>
        </w:rPr>
        <w:t>регламент</w:t>
      </w:r>
      <w:r w:rsidR="00A77D22">
        <w:rPr>
          <w:color w:val="030000"/>
          <w:sz w:val="28"/>
          <w:szCs w:val="28"/>
          <w:shd w:val="clear" w:color="auto" w:fill="FFFFFF"/>
        </w:rPr>
        <w:t xml:space="preserve"> </w:t>
      </w:r>
      <w:r w:rsidR="00A75C80" w:rsidRPr="00A43A61">
        <w:rPr>
          <w:color w:val="030000"/>
          <w:sz w:val="28"/>
          <w:szCs w:val="28"/>
          <w:shd w:val="clear" w:color="auto" w:fill="FFFFFF"/>
        </w:rPr>
        <w:t>исполнения</w:t>
      </w:r>
      <w:r w:rsidR="00725C70" w:rsidRPr="00A43A61">
        <w:rPr>
          <w:rStyle w:val="apple-converted-space"/>
          <w:color w:val="030000"/>
          <w:sz w:val="28"/>
          <w:szCs w:val="28"/>
          <w:shd w:val="clear" w:color="auto" w:fill="FFFFFF"/>
        </w:rPr>
        <w:t> </w:t>
      </w:r>
      <w:r w:rsidR="00725C70" w:rsidRPr="00A43A61">
        <w:rPr>
          <w:bCs/>
          <w:color w:val="030000"/>
          <w:sz w:val="28"/>
          <w:szCs w:val="28"/>
          <w:shd w:val="clear" w:color="auto" w:fill="FFFFFF"/>
        </w:rPr>
        <w:t>муниципальной</w:t>
      </w:r>
      <w:r w:rsidR="00725C70" w:rsidRPr="00A43A61">
        <w:rPr>
          <w:rStyle w:val="apple-converted-space"/>
          <w:color w:val="030000"/>
          <w:sz w:val="28"/>
          <w:szCs w:val="28"/>
          <w:shd w:val="clear" w:color="auto" w:fill="FFFFFF"/>
        </w:rPr>
        <w:t> </w:t>
      </w:r>
      <w:r w:rsidR="00725C70" w:rsidRPr="00A43A61">
        <w:rPr>
          <w:color w:val="030000"/>
          <w:sz w:val="28"/>
          <w:szCs w:val="28"/>
          <w:shd w:val="clear" w:color="auto" w:fill="FFFFFF"/>
        </w:rPr>
        <w:t>функции</w:t>
      </w:r>
      <w:r w:rsidR="00725C70" w:rsidRPr="00A43A61">
        <w:rPr>
          <w:rStyle w:val="apple-converted-space"/>
          <w:color w:val="030000"/>
          <w:sz w:val="28"/>
          <w:szCs w:val="28"/>
          <w:shd w:val="clear" w:color="auto" w:fill="FFFFFF"/>
        </w:rPr>
        <w:t> </w:t>
      </w:r>
      <w:r w:rsidR="00A77D22">
        <w:rPr>
          <w:rStyle w:val="apple-converted-space"/>
          <w:color w:val="030000"/>
          <w:sz w:val="28"/>
          <w:szCs w:val="28"/>
          <w:shd w:val="clear" w:color="auto" w:fill="FFFFFF"/>
        </w:rPr>
        <w:t xml:space="preserve"> </w:t>
      </w:r>
      <w:r w:rsidR="00725C70" w:rsidRPr="00A43A61">
        <w:rPr>
          <w:color w:val="000000"/>
          <w:sz w:val="28"/>
          <w:szCs w:val="28"/>
        </w:rPr>
        <w:t>«</w:t>
      </w:r>
      <w:r w:rsidR="00725C70"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002A657C" w:rsidRPr="00A43A61">
        <w:rPr>
          <w:color w:val="000000"/>
          <w:sz w:val="28"/>
          <w:szCs w:val="28"/>
        </w:rPr>
        <w:t>»</w:t>
      </w:r>
      <w:r w:rsidR="007C7351" w:rsidRPr="00A43A61">
        <w:rPr>
          <w:color w:val="000000"/>
          <w:sz w:val="28"/>
          <w:szCs w:val="28"/>
        </w:rPr>
        <w:t>.</w:t>
      </w:r>
    </w:p>
    <w:p w:rsidR="007C7351" w:rsidRPr="00A43A61" w:rsidRDefault="007C7351" w:rsidP="00CE3EDA">
      <w:pPr>
        <w:spacing w:line="360" w:lineRule="auto"/>
        <w:ind w:firstLine="709"/>
        <w:jc w:val="both"/>
        <w:rPr>
          <w:color w:val="000000"/>
          <w:sz w:val="28"/>
          <w:szCs w:val="28"/>
        </w:rPr>
      </w:pPr>
      <w:r w:rsidRPr="00A43A61">
        <w:rPr>
          <w:color w:val="000000"/>
          <w:sz w:val="28"/>
          <w:szCs w:val="28"/>
        </w:rPr>
        <w:t xml:space="preserve">2.3. От </w:t>
      </w:r>
      <w:r w:rsidR="003D48BC" w:rsidRPr="00A43A61">
        <w:rPr>
          <w:sz w:val="28"/>
          <w:szCs w:val="28"/>
        </w:rPr>
        <w:t>0</w:t>
      </w:r>
      <w:r w:rsidR="00725C70" w:rsidRPr="00A43A61">
        <w:rPr>
          <w:sz w:val="28"/>
          <w:szCs w:val="28"/>
        </w:rPr>
        <w:t>3</w:t>
      </w:r>
      <w:r w:rsidR="003D48BC" w:rsidRPr="00A43A61">
        <w:rPr>
          <w:sz w:val="28"/>
          <w:szCs w:val="28"/>
        </w:rPr>
        <w:t>.0</w:t>
      </w:r>
      <w:r w:rsidR="00725C70" w:rsidRPr="00A43A61">
        <w:rPr>
          <w:sz w:val="28"/>
          <w:szCs w:val="28"/>
        </w:rPr>
        <w:t>9</w:t>
      </w:r>
      <w:r w:rsidR="003D48BC" w:rsidRPr="00A43A61">
        <w:rPr>
          <w:sz w:val="28"/>
          <w:szCs w:val="28"/>
        </w:rPr>
        <w:t>.201</w:t>
      </w:r>
      <w:r w:rsidR="00725C70" w:rsidRPr="00A43A61">
        <w:rPr>
          <w:sz w:val="28"/>
          <w:szCs w:val="28"/>
        </w:rPr>
        <w:t>5</w:t>
      </w:r>
      <w:r w:rsidR="003D48BC" w:rsidRPr="00A43A61">
        <w:rPr>
          <w:sz w:val="28"/>
          <w:szCs w:val="28"/>
        </w:rPr>
        <w:t xml:space="preserve"> № 1</w:t>
      </w:r>
      <w:r w:rsidR="00725C70" w:rsidRPr="00A43A61">
        <w:rPr>
          <w:sz w:val="28"/>
          <w:szCs w:val="28"/>
        </w:rPr>
        <w:t>801</w:t>
      </w:r>
      <w:r w:rsidR="003D48BC" w:rsidRPr="00A43A61">
        <w:rPr>
          <w:color w:val="000000"/>
          <w:sz w:val="28"/>
          <w:szCs w:val="28"/>
        </w:rPr>
        <w:t xml:space="preserve"> </w:t>
      </w:r>
      <w:r w:rsidRPr="00A43A61">
        <w:rPr>
          <w:color w:val="000000"/>
          <w:sz w:val="28"/>
          <w:szCs w:val="28"/>
        </w:rPr>
        <w:t>«</w:t>
      </w:r>
      <w:r w:rsidR="0031776F">
        <w:rPr>
          <w:color w:val="030000"/>
          <w:sz w:val="28"/>
          <w:szCs w:val="28"/>
          <w:shd w:val="clear" w:color="auto" w:fill="FFFFFF"/>
        </w:rPr>
        <w:t>О</w:t>
      </w:r>
      <w:r w:rsidR="00725C70" w:rsidRPr="00A43A61">
        <w:rPr>
          <w:color w:val="030000"/>
          <w:sz w:val="28"/>
          <w:szCs w:val="28"/>
          <w:shd w:val="clear" w:color="auto" w:fill="FFFFFF"/>
        </w:rPr>
        <w:t xml:space="preserve"> внесении и утвержден</w:t>
      </w:r>
      <w:r w:rsidR="0031776F">
        <w:rPr>
          <w:color w:val="030000"/>
          <w:sz w:val="28"/>
          <w:szCs w:val="28"/>
          <w:shd w:val="clear" w:color="auto" w:fill="FFFFFF"/>
        </w:rPr>
        <w:t xml:space="preserve">ии изменений в административный регламент </w:t>
      </w:r>
      <w:r w:rsidR="00725C70" w:rsidRPr="00A43A61">
        <w:rPr>
          <w:color w:val="030000"/>
          <w:sz w:val="28"/>
          <w:szCs w:val="28"/>
          <w:shd w:val="clear" w:color="auto" w:fill="FFFFFF"/>
        </w:rPr>
        <w:t>исполнения</w:t>
      </w:r>
      <w:r w:rsidR="00725C70" w:rsidRPr="00A43A61">
        <w:rPr>
          <w:rStyle w:val="apple-converted-space"/>
          <w:color w:val="030000"/>
          <w:sz w:val="28"/>
          <w:szCs w:val="28"/>
          <w:shd w:val="clear" w:color="auto" w:fill="FFFFFF"/>
        </w:rPr>
        <w:t> </w:t>
      </w:r>
      <w:r w:rsidR="00725C70" w:rsidRPr="00A43A61">
        <w:rPr>
          <w:bCs/>
          <w:color w:val="030000"/>
          <w:sz w:val="28"/>
          <w:szCs w:val="28"/>
          <w:shd w:val="clear" w:color="auto" w:fill="FFFFFF"/>
        </w:rPr>
        <w:t>муниципальной</w:t>
      </w:r>
      <w:r w:rsidR="00725C70" w:rsidRPr="00A43A61">
        <w:rPr>
          <w:rStyle w:val="apple-converted-space"/>
          <w:color w:val="030000"/>
          <w:sz w:val="28"/>
          <w:szCs w:val="28"/>
          <w:shd w:val="clear" w:color="auto" w:fill="FFFFFF"/>
        </w:rPr>
        <w:t> </w:t>
      </w:r>
      <w:r w:rsidR="00725C70" w:rsidRPr="00A43A61">
        <w:rPr>
          <w:color w:val="030000"/>
          <w:sz w:val="28"/>
          <w:szCs w:val="28"/>
          <w:shd w:val="clear" w:color="auto" w:fill="FFFFFF"/>
        </w:rPr>
        <w:t>функции</w:t>
      </w:r>
      <w:r w:rsidR="00725C70" w:rsidRPr="00A43A61">
        <w:rPr>
          <w:rStyle w:val="apple-converted-space"/>
          <w:color w:val="030000"/>
          <w:sz w:val="28"/>
          <w:szCs w:val="28"/>
          <w:shd w:val="clear" w:color="auto" w:fill="FFFFFF"/>
        </w:rPr>
        <w:t> </w:t>
      </w:r>
      <w:r w:rsidR="0031776F">
        <w:rPr>
          <w:rStyle w:val="apple-converted-space"/>
          <w:color w:val="030000"/>
          <w:sz w:val="28"/>
          <w:szCs w:val="28"/>
          <w:shd w:val="clear" w:color="auto" w:fill="FFFFFF"/>
        </w:rPr>
        <w:t xml:space="preserve"> </w:t>
      </w:r>
      <w:r w:rsidR="00725C70" w:rsidRPr="00A43A61">
        <w:rPr>
          <w:color w:val="000000"/>
          <w:sz w:val="28"/>
          <w:szCs w:val="28"/>
        </w:rPr>
        <w:t>«</w:t>
      </w:r>
      <w:r w:rsidR="0031776F">
        <w:rPr>
          <w:sz w:val="28"/>
          <w:szCs w:val="28"/>
        </w:rPr>
        <w:t xml:space="preserve">Осуществление </w:t>
      </w:r>
      <w:r w:rsidR="00725C70" w:rsidRPr="00A43A61">
        <w:rPr>
          <w:sz w:val="28"/>
          <w:szCs w:val="28"/>
        </w:rPr>
        <w:t>муниципального жилищного контроля на территории муниципального образования городского округа город Вятские Поляны Кировской области</w:t>
      </w:r>
      <w:r w:rsidR="003D48BC" w:rsidRPr="00A43A61">
        <w:rPr>
          <w:color w:val="000000"/>
          <w:sz w:val="28"/>
          <w:szCs w:val="28"/>
        </w:rPr>
        <w:t>»</w:t>
      </w:r>
      <w:r w:rsidRPr="00A43A61">
        <w:rPr>
          <w:color w:val="000000"/>
          <w:sz w:val="28"/>
          <w:szCs w:val="28"/>
        </w:rPr>
        <w:t>.</w:t>
      </w:r>
    </w:p>
    <w:p w:rsidR="007C7351" w:rsidRPr="00A43A61" w:rsidRDefault="007C7351" w:rsidP="00CE3EDA">
      <w:pPr>
        <w:spacing w:line="360" w:lineRule="auto"/>
        <w:ind w:firstLine="709"/>
        <w:jc w:val="both"/>
        <w:rPr>
          <w:color w:val="000000"/>
          <w:sz w:val="28"/>
          <w:szCs w:val="28"/>
        </w:rPr>
      </w:pPr>
      <w:r w:rsidRPr="00A43A61">
        <w:rPr>
          <w:color w:val="000000"/>
          <w:sz w:val="28"/>
          <w:szCs w:val="28"/>
        </w:rPr>
        <w:t xml:space="preserve">2.4. От </w:t>
      </w:r>
      <w:r w:rsidR="00725C70" w:rsidRPr="00A43A61">
        <w:rPr>
          <w:color w:val="000000"/>
          <w:sz w:val="28"/>
          <w:szCs w:val="28"/>
        </w:rPr>
        <w:t>25</w:t>
      </w:r>
      <w:r w:rsidR="003D48BC" w:rsidRPr="00A43A61">
        <w:rPr>
          <w:color w:val="000000"/>
          <w:sz w:val="28"/>
          <w:szCs w:val="28"/>
        </w:rPr>
        <w:t>.</w:t>
      </w:r>
      <w:r w:rsidR="00725C70" w:rsidRPr="00A43A61">
        <w:rPr>
          <w:color w:val="000000"/>
          <w:sz w:val="28"/>
          <w:szCs w:val="28"/>
        </w:rPr>
        <w:t>12</w:t>
      </w:r>
      <w:r w:rsidRPr="00A43A61">
        <w:rPr>
          <w:color w:val="000000"/>
          <w:sz w:val="28"/>
          <w:szCs w:val="28"/>
        </w:rPr>
        <w:t>.201</w:t>
      </w:r>
      <w:r w:rsidR="00725C70" w:rsidRPr="00A43A61">
        <w:rPr>
          <w:color w:val="000000"/>
          <w:sz w:val="28"/>
          <w:szCs w:val="28"/>
        </w:rPr>
        <w:t>5</w:t>
      </w:r>
      <w:r w:rsidRPr="00A43A61">
        <w:rPr>
          <w:color w:val="000000"/>
          <w:sz w:val="28"/>
          <w:szCs w:val="28"/>
        </w:rPr>
        <w:t xml:space="preserve"> № </w:t>
      </w:r>
      <w:r w:rsidR="00725C70" w:rsidRPr="00A43A61">
        <w:rPr>
          <w:color w:val="000000"/>
          <w:sz w:val="28"/>
          <w:szCs w:val="28"/>
        </w:rPr>
        <w:t>2906</w:t>
      </w:r>
      <w:r w:rsidRPr="00A43A61">
        <w:rPr>
          <w:color w:val="000000"/>
          <w:sz w:val="28"/>
          <w:szCs w:val="28"/>
        </w:rPr>
        <w:t xml:space="preserve"> «</w:t>
      </w:r>
      <w:r w:rsidR="0031776F">
        <w:rPr>
          <w:color w:val="030000"/>
          <w:sz w:val="28"/>
          <w:szCs w:val="28"/>
          <w:shd w:val="clear" w:color="auto" w:fill="FFFFFF"/>
        </w:rPr>
        <w:t>О</w:t>
      </w:r>
      <w:r w:rsidR="00725C70" w:rsidRPr="00A43A61">
        <w:rPr>
          <w:color w:val="030000"/>
          <w:sz w:val="28"/>
          <w:szCs w:val="28"/>
          <w:shd w:val="clear" w:color="auto" w:fill="FFFFFF"/>
        </w:rPr>
        <w:t xml:space="preserve"> внесении и утвержден</w:t>
      </w:r>
      <w:r w:rsidR="0031776F">
        <w:rPr>
          <w:color w:val="030000"/>
          <w:sz w:val="28"/>
          <w:szCs w:val="28"/>
          <w:shd w:val="clear" w:color="auto" w:fill="FFFFFF"/>
        </w:rPr>
        <w:t xml:space="preserve">ии изменений в административный регламент </w:t>
      </w:r>
      <w:r w:rsidR="00725C70" w:rsidRPr="00A43A61">
        <w:rPr>
          <w:color w:val="030000"/>
          <w:sz w:val="28"/>
          <w:szCs w:val="28"/>
          <w:shd w:val="clear" w:color="auto" w:fill="FFFFFF"/>
        </w:rPr>
        <w:t>исполнения</w:t>
      </w:r>
      <w:r w:rsidR="00725C70" w:rsidRPr="00A43A61">
        <w:rPr>
          <w:rStyle w:val="apple-converted-space"/>
          <w:color w:val="030000"/>
          <w:sz w:val="28"/>
          <w:szCs w:val="28"/>
          <w:shd w:val="clear" w:color="auto" w:fill="FFFFFF"/>
        </w:rPr>
        <w:t> </w:t>
      </w:r>
      <w:r w:rsidR="00725C70" w:rsidRPr="00A43A61">
        <w:rPr>
          <w:bCs/>
          <w:color w:val="030000"/>
          <w:sz w:val="28"/>
          <w:szCs w:val="28"/>
          <w:shd w:val="clear" w:color="auto" w:fill="FFFFFF"/>
        </w:rPr>
        <w:t>муниципальной</w:t>
      </w:r>
      <w:r w:rsidR="00725C70" w:rsidRPr="00A43A61">
        <w:rPr>
          <w:rStyle w:val="apple-converted-space"/>
          <w:color w:val="030000"/>
          <w:sz w:val="28"/>
          <w:szCs w:val="28"/>
          <w:shd w:val="clear" w:color="auto" w:fill="FFFFFF"/>
        </w:rPr>
        <w:t> </w:t>
      </w:r>
      <w:r w:rsidR="00725C70" w:rsidRPr="00A43A61">
        <w:rPr>
          <w:color w:val="030000"/>
          <w:sz w:val="28"/>
          <w:szCs w:val="28"/>
          <w:shd w:val="clear" w:color="auto" w:fill="FFFFFF"/>
        </w:rPr>
        <w:t>функции</w:t>
      </w:r>
      <w:r w:rsidR="00725C70" w:rsidRPr="00A43A61">
        <w:rPr>
          <w:rStyle w:val="apple-converted-space"/>
          <w:color w:val="030000"/>
          <w:sz w:val="28"/>
          <w:szCs w:val="28"/>
          <w:shd w:val="clear" w:color="auto" w:fill="FFFFFF"/>
        </w:rPr>
        <w:t> </w:t>
      </w:r>
      <w:r w:rsidR="0031776F">
        <w:rPr>
          <w:rStyle w:val="apple-converted-space"/>
          <w:color w:val="030000"/>
          <w:sz w:val="28"/>
          <w:szCs w:val="28"/>
          <w:shd w:val="clear" w:color="auto" w:fill="FFFFFF"/>
        </w:rPr>
        <w:t xml:space="preserve"> </w:t>
      </w:r>
      <w:r w:rsidR="00725C70" w:rsidRPr="00A43A61">
        <w:rPr>
          <w:color w:val="000000"/>
          <w:sz w:val="28"/>
          <w:szCs w:val="28"/>
        </w:rPr>
        <w:t>«</w:t>
      </w:r>
      <w:r w:rsidR="00725C70"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003D48BC" w:rsidRPr="00A43A61">
        <w:rPr>
          <w:color w:val="000000"/>
          <w:sz w:val="28"/>
          <w:szCs w:val="28"/>
        </w:rPr>
        <w:t>»</w:t>
      </w:r>
      <w:r w:rsidRPr="00A43A61">
        <w:rPr>
          <w:color w:val="000000"/>
          <w:sz w:val="28"/>
          <w:szCs w:val="28"/>
        </w:rPr>
        <w:t>.</w:t>
      </w:r>
    </w:p>
    <w:p w:rsidR="00725C70" w:rsidRPr="00A43A61" w:rsidRDefault="00725C70" w:rsidP="00CE3EDA">
      <w:pPr>
        <w:spacing w:line="360" w:lineRule="auto"/>
        <w:ind w:firstLine="709"/>
        <w:jc w:val="both"/>
        <w:rPr>
          <w:color w:val="000000"/>
          <w:sz w:val="28"/>
          <w:szCs w:val="28"/>
        </w:rPr>
      </w:pPr>
      <w:r w:rsidRPr="00A43A61">
        <w:rPr>
          <w:color w:val="000000"/>
          <w:sz w:val="28"/>
          <w:szCs w:val="28"/>
        </w:rPr>
        <w:t>2.5. От 20.01.2016 № 63 «</w:t>
      </w:r>
      <w:r w:rsidR="0031776F">
        <w:rPr>
          <w:color w:val="030000"/>
          <w:sz w:val="28"/>
          <w:szCs w:val="28"/>
          <w:shd w:val="clear" w:color="auto" w:fill="FFFFFF"/>
        </w:rPr>
        <w:t>О</w:t>
      </w:r>
      <w:r w:rsidRPr="00A43A61">
        <w:rPr>
          <w:color w:val="030000"/>
          <w:sz w:val="28"/>
          <w:szCs w:val="28"/>
          <w:shd w:val="clear" w:color="auto" w:fill="FFFFFF"/>
        </w:rPr>
        <w:t xml:space="preserve"> внесении и утвержден</w:t>
      </w:r>
      <w:r w:rsidR="006612E7">
        <w:rPr>
          <w:color w:val="030000"/>
          <w:sz w:val="28"/>
          <w:szCs w:val="28"/>
          <w:shd w:val="clear" w:color="auto" w:fill="FFFFFF"/>
        </w:rPr>
        <w:t xml:space="preserve">ии изменений в административный регламент </w:t>
      </w:r>
      <w:r w:rsidRPr="00A43A61">
        <w:rPr>
          <w:color w:val="030000"/>
          <w:sz w:val="28"/>
          <w:szCs w:val="28"/>
          <w:shd w:val="clear" w:color="auto" w:fill="FFFFFF"/>
        </w:rPr>
        <w:t>исполнения</w:t>
      </w:r>
      <w:r w:rsidRPr="00A43A61">
        <w:rPr>
          <w:rStyle w:val="apple-converted-space"/>
          <w:color w:val="030000"/>
          <w:sz w:val="28"/>
          <w:szCs w:val="28"/>
          <w:shd w:val="clear" w:color="auto" w:fill="FFFFFF"/>
        </w:rPr>
        <w:t> </w:t>
      </w:r>
      <w:r w:rsidRPr="00A43A61">
        <w:rPr>
          <w:bCs/>
          <w:color w:val="030000"/>
          <w:sz w:val="28"/>
          <w:szCs w:val="28"/>
          <w:shd w:val="clear" w:color="auto" w:fill="FFFFFF"/>
        </w:rPr>
        <w:t>муниципальной</w:t>
      </w:r>
      <w:r w:rsidRPr="00A43A61">
        <w:rPr>
          <w:rStyle w:val="apple-converted-space"/>
          <w:color w:val="030000"/>
          <w:sz w:val="28"/>
          <w:szCs w:val="28"/>
          <w:shd w:val="clear" w:color="auto" w:fill="FFFFFF"/>
        </w:rPr>
        <w:t> </w:t>
      </w:r>
      <w:r w:rsidRPr="00A43A61">
        <w:rPr>
          <w:color w:val="030000"/>
          <w:sz w:val="28"/>
          <w:szCs w:val="28"/>
          <w:shd w:val="clear" w:color="auto" w:fill="FFFFFF"/>
        </w:rPr>
        <w:t>функции</w:t>
      </w:r>
      <w:r w:rsidRPr="00A43A61">
        <w:rPr>
          <w:rStyle w:val="apple-converted-space"/>
          <w:color w:val="030000"/>
          <w:sz w:val="28"/>
          <w:szCs w:val="28"/>
          <w:shd w:val="clear" w:color="auto" w:fill="FFFFFF"/>
        </w:rPr>
        <w:t> </w:t>
      </w:r>
      <w:r w:rsidR="006612E7">
        <w:rPr>
          <w:rStyle w:val="apple-converted-space"/>
          <w:color w:val="030000"/>
          <w:sz w:val="28"/>
          <w:szCs w:val="28"/>
          <w:shd w:val="clear" w:color="auto" w:fill="FFFFFF"/>
        </w:rPr>
        <w:t xml:space="preserve"> </w:t>
      </w:r>
      <w:r w:rsidRPr="00A43A61">
        <w:rPr>
          <w:rStyle w:val="apple-converted-space"/>
          <w:color w:val="030000"/>
          <w:sz w:val="28"/>
          <w:szCs w:val="28"/>
          <w:shd w:val="clear" w:color="auto" w:fill="FFFFFF"/>
        </w:rPr>
        <w:t>«</w:t>
      </w:r>
      <w:r w:rsidRPr="00A43A61">
        <w:rPr>
          <w:sz w:val="28"/>
          <w:szCs w:val="28"/>
        </w:rPr>
        <w:t xml:space="preserve">Осуществление муниципального жилищного контроля на территории </w:t>
      </w:r>
      <w:r w:rsidRPr="00A43A61">
        <w:rPr>
          <w:sz w:val="28"/>
          <w:szCs w:val="28"/>
        </w:rPr>
        <w:lastRenderedPageBreak/>
        <w:t>муниципального образования городского округа город Вятские Поляны Кировской области</w:t>
      </w:r>
      <w:r w:rsidRPr="00A43A61">
        <w:rPr>
          <w:color w:val="000000"/>
          <w:sz w:val="28"/>
          <w:szCs w:val="28"/>
        </w:rPr>
        <w:t>».</w:t>
      </w:r>
    </w:p>
    <w:p w:rsidR="00725C70" w:rsidRPr="00A43A61" w:rsidRDefault="00725C70" w:rsidP="00CE3EDA">
      <w:pPr>
        <w:spacing w:line="360" w:lineRule="auto"/>
        <w:ind w:firstLine="709"/>
        <w:jc w:val="both"/>
        <w:rPr>
          <w:color w:val="000000"/>
          <w:sz w:val="28"/>
          <w:szCs w:val="28"/>
        </w:rPr>
      </w:pPr>
      <w:r w:rsidRPr="00A43A61">
        <w:rPr>
          <w:color w:val="000000"/>
          <w:sz w:val="28"/>
          <w:szCs w:val="28"/>
        </w:rPr>
        <w:t>2.6. От 26.05.2016 № 980 «</w:t>
      </w:r>
      <w:r w:rsidR="006612E7">
        <w:rPr>
          <w:color w:val="030000"/>
          <w:sz w:val="28"/>
          <w:szCs w:val="28"/>
          <w:shd w:val="clear" w:color="auto" w:fill="FFFFFF"/>
        </w:rPr>
        <w:t>О</w:t>
      </w:r>
      <w:r w:rsidRPr="00A43A61">
        <w:rPr>
          <w:color w:val="030000"/>
          <w:sz w:val="28"/>
          <w:szCs w:val="28"/>
          <w:shd w:val="clear" w:color="auto" w:fill="FFFFFF"/>
        </w:rPr>
        <w:t xml:space="preserve"> внесении и утвержден</w:t>
      </w:r>
      <w:r w:rsidR="006612E7">
        <w:rPr>
          <w:color w:val="030000"/>
          <w:sz w:val="28"/>
          <w:szCs w:val="28"/>
          <w:shd w:val="clear" w:color="auto" w:fill="FFFFFF"/>
        </w:rPr>
        <w:t xml:space="preserve">ии изменений в административный </w:t>
      </w:r>
      <w:r w:rsidRPr="00A43A61">
        <w:rPr>
          <w:color w:val="030000"/>
          <w:sz w:val="28"/>
          <w:szCs w:val="28"/>
          <w:shd w:val="clear" w:color="auto" w:fill="FFFFFF"/>
        </w:rPr>
        <w:t>регл</w:t>
      </w:r>
      <w:r w:rsidR="006612E7">
        <w:rPr>
          <w:color w:val="030000"/>
          <w:sz w:val="28"/>
          <w:szCs w:val="28"/>
          <w:shd w:val="clear" w:color="auto" w:fill="FFFFFF"/>
        </w:rPr>
        <w:t xml:space="preserve">амент </w:t>
      </w:r>
      <w:r w:rsidRPr="00A43A61">
        <w:rPr>
          <w:color w:val="030000"/>
          <w:sz w:val="28"/>
          <w:szCs w:val="28"/>
          <w:shd w:val="clear" w:color="auto" w:fill="FFFFFF"/>
        </w:rPr>
        <w:t>исполнения</w:t>
      </w:r>
      <w:r w:rsidRPr="00A43A61">
        <w:rPr>
          <w:rStyle w:val="apple-converted-space"/>
          <w:color w:val="030000"/>
          <w:sz w:val="28"/>
          <w:szCs w:val="28"/>
          <w:shd w:val="clear" w:color="auto" w:fill="FFFFFF"/>
        </w:rPr>
        <w:t> </w:t>
      </w:r>
      <w:r w:rsidRPr="00A43A61">
        <w:rPr>
          <w:bCs/>
          <w:color w:val="030000"/>
          <w:sz w:val="28"/>
          <w:szCs w:val="28"/>
          <w:shd w:val="clear" w:color="auto" w:fill="FFFFFF"/>
        </w:rPr>
        <w:t>муниципальной</w:t>
      </w:r>
      <w:r w:rsidRPr="00A43A61">
        <w:rPr>
          <w:rStyle w:val="apple-converted-space"/>
          <w:color w:val="030000"/>
          <w:sz w:val="28"/>
          <w:szCs w:val="28"/>
          <w:shd w:val="clear" w:color="auto" w:fill="FFFFFF"/>
        </w:rPr>
        <w:t> </w:t>
      </w:r>
      <w:r w:rsidRPr="00A43A61">
        <w:rPr>
          <w:color w:val="030000"/>
          <w:sz w:val="28"/>
          <w:szCs w:val="28"/>
          <w:shd w:val="clear" w:color="auto" w:fill="FFFFFF"/>
        </w:rPr>
        <w:t>функции</w:t>
      </w:r>
      <w:r w:rsidRPr="00A43A61">
        <w:rPr>
          <w:rStyle w:val="apple-converted-space"/>
          <w:color w:val="030000"/>
          <w:sz w:val="28"/>
          <w:szCs w:val="28"/>
          <w:shd w:val="clear" w:color="auto" w:fill="FFFFFF"/>
        </w:rPr>
        <w:t> </w:t>
      </w:r>
      <w:r w:rsidR="006612E7">
        <w:rPr>
          <w:rStyle w:val="apple-converted-space"/>
          <w:color w:val="030000"/>
          <w:sz w:val="28"/>
          <w:szCs w:val="28"/>
          <w:shd w:val="clear" w:color="auto" w:fill="FFFFFF"/>
        </w:rPr>
        <w:t xml:space="preserve"> </w:t>
      </w:r>
      <w:r w:rsidRPr="00A43A61">
        <w:rPr>
          <w:rStyle w:val="apple-converted-space"/>
          <w:color w:val="030000"/>
          <w:sz w:val="28"/>
          <w:szCs w:val="28"/>
          <w:shd w:val="clear" w:color="auto" w:fill="FFFFFF"/>
        </w:rPr>
        <w:t>«</w:t>
      </w:r>
      <w:r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Pr="00A43A61">
        <w:rPr>
          <w:color w:val="000000"/>
          <w:sz w:val="28"/>
          <w:szCs w:val="28"/>
        </w:rPr>
        <w:t>».</w:t>
      </w:r>
    </w:p>
    <w:p w:rsidR="00725C70" w:rsidRPr="00A43A61" w:rsidRDefault="00725C70" w:rsidP="00CE3EDA">
      <w:pPr>
        <w:spacing w:line="360" w:lineRule="auto"/>
        <w:ind w:firstLine="709"/>
        <w:jc w:val="both"/>
        <w:rPr>
          <w:color w:val="000000"/>
          <w:sz w:val="28"/>
          <w:szCs w:val="28"/>
        </w:rPr>
      </w:pPr>
      <w:r w:rsidRPr="00A43A61">
        <w:rPr>
          <w:color w:val="000000"/>
          <w:sz w:val="28"/>
          <w:szCs w:val="28"/>
        </w:rPr>
        <w:t>2.7. От 04.08.2016 № 1416 «</w:t>
      </w:r>
      <w:r w:rsidR="0000149E">
        <w:rPr>
          <w:color w:val="030000"/>
          <w:sz w:val="28"/>
          <w:szCs w:val="28"/>
          <w:shd w:val="clear" w:color="auto" w:fill="FFFFFF"/>
        </w:rPr>
        <w:t>О</w:t>
      </w:r>
      <w:r w:rsidRPr="00A43A61">
        <w:rPr>
          <w:color w:val="030000"/>
          <w:sz w:val="28"/>
          <w:szCs w:val="28"/>
          <w:shd w:val="clear" w:color="auto" w:fill="FFFFFF"/>
        </w:rPr>
        <w:t xml:space="preserve"> внесении и утвержден</w:t>
      </w:r>
      <w:r w:rsidR="0000149E">
        <w:rPr>
          <w:color w:val="030000"/>
          <w:sz w:val="28"/>
          <w:szCs w:val="28"/>
          <w:shd w:val="clear" w:color="auto" w:fill="FFFFFF"/>
        </w:rPr>
        <w:t xml:space="preserve">ии изменений в административный регламент </w:t>
      </w:r>
      <w:r w:rsidRPr="00A43A61">
        <w:rPr>
          <w:color w:val="030000"/>
          <w:sz w:val="28"/>
          <w:szCs w:val="28"/>
          <w:shd w:val="clear" w:color="auto" w:fill="FFFFFF"/>
        </w:rPr>
        <w:t>исполнения</w:t>
      </w:r>
      <w:r w:rsidRPr="00A43A61">
        <w:rPr>
          <w:rStyle w:val="apple-converted-space"/>
          <w:color w:val="030000"/>
          <w:sz w:val="28"/>
          <w:szCs w:val="28"/>
          <w:shd w:val="clear" w:color="auto" w:fill="FFFFFF"/>
        </w:rPr>
        <w:t> </w:t>
      </w:r>
      <w:r w:rsidRPr="00A43A61">
        <w:rPr>
          <w:bCs/>
          <w:color w:val="030000"/>
          <w:sz w:val="28"/>
          <w:szCs w:val="28"/>
          <w:shd w:val="clear" w:color="auto" w:fill="FFFFFF"/>
        </w:rPr>
        <w:t>муниципальной</w:t>
      </w:r>
      <w:r w:rsidRPr="00A43A61">
        <w:rPr>
          <w:rStyle w:val="apple-converted-space"/>
          <w:color w:val="030000"/>
          <w:sz w:val="28"/>
          <w:szCs w:val="28"/>
          <w:shd w:val="clear" w:color="auto" w:fill="FFFFFF"/>
        </w:rPr>
        <w:t> </w:t>
      </w:r>
      <w:r w:rsidRPr="00A43A61">
        <w:rPr>
          <w:color w:val="030000"/>
          <w:sz w:val="28"/>
          <w:szCs w:val="28"/>
          <w:shd w:val="clear" w:color="auto" w:fill="FFFFFF"/>
        </w:rPr>
        <w:t>функции</w:t>
      </w:r>
      <w:r w:rsidRPr="00A43A61">
        <w:rPr>
          <w:rStyle w:val="apple-converted-space"/>
          <w:color w:val="030000"/>
          <w:sz w:val="28"/>
          <w:szCs w:val="28"/>
          <w:shd w:val="clear" w:color="auto" w:fill="FFFFFF"/>
        </w:rPr>
        <w:t> </w:t>
      </w:r>
      <w:r w:rsidR="0000149E">
        <w:rPr>
          <w:rStyle w:val="apple-converted-space"/>
          <w:color w:val="030000"/>
          <w:sz w:val="28"/>
          <w:szCs w:val="28"/>
          <w:shd w:val="clear" w:color="auto" w:fill="FFFFFF"/>
        </w:rPr>
        <w:t xml:space="preserve"> </w:t>
      </w:r>
      <w:r w:rsidRPr="00A43A61">
        <w:rPr>
          <w:rStyle w:val="apple-converted-space"/>
          <w:color w:val="030000"/>
          <w:sz w:val="28"/>
          <w:szCs w:val="28"/>
          <w:shd w:val="clear" w:color="auto" w:fill="FFFFFF"/>
        </w:rPr>
        <w:t>«</w:t>
      </w:r>
      <w:r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Pr="00A43A61">
        <w:rPr>
          <w:color w:val="000000"/>
          <w:sz w:val="28"/>
          <w:szCs w:val="28"/>
        </w:rPr>
        <w:t>».</w:t>
      </w:r>
    </w:p>
    <w:p w:rsidR="00725C70" w:rsidRPr="00A43A61" w:rsidRDefault="00725C70" w:rsidP="00CE3EDA">
      <w:pPr>
        <w:spacing w:line="360" w:lineRule="auto"/>
        <w:ind w:firstLine="709"/>
        <w:jc w:val="both"/>
        <w:rPr>
          <w:color w:val="000000"/>
          <w:sz w:val="28"/>
          <w:szCs w:val="28"/>
        </w:rPr>
      </w:pPr>
      <w:r w:rsidRPr="00A43A61">
        <w:rPr>
          <w:color w:val="000000"/>
          <w:sz w:val="28"/>
          <w:szCs w:val="28"/>
        </w:rPr>
        <w:t xml:space="preserve">2.8. От 16.12.2016 № 2345 </w:t>
      </w:r>
      <w:r w:rsidR="00931D40" w:rsidRPr="00A43A61">
        <w:rPr>
          <w:color w:val="000000"/>
          <w:sz w:val="28"/>
          <w:szCs w:val="28"/>
        </w:rPr>
        <w:t>«</w:t>
      </w:r>
      <w:r w:rsidR="0000149E">
        <w:rPr>
          <w:color w:val="030000"/>
          <w:sz w:val="28"/>
          <w:szCs w:val="28"/>
          <w:shd w:val="clear" w:color="auto" w:fill="FFFFFF"/>
        </w:rPr>
        <w:t>О</w:t>
      </w:r>
      <w:r w:rsidR="00931D40" w:rsidRPr="00A43A61">
        <w:rPr>
          <w:color w:val="030000"/>
          <w:sz w:val="28"/>
          <w:szCs w:val="28"/>
          <w:shd w:val="clear" w:color="auto" w:fill="FFFFFF"/>
        </w:rPr>
        <w:t xml:space="preserve"> внесении и утвержден</w:t>
      </w:r>
      <w:r w:rsidR="0000149E">
        <w:rPr>
          <w:color w:val="030000"/>
          <w:sz w:val="28"/>
          <w:szCs w:val="28"/>
          <w:shd w:val="clear" w:color="auto" w:fill="FFFFFF"/>
        </w:rPr>
        <w:t xml:space="preserve">ии изменений в административный регламент </w:t>
      </w:r>
      <w:r w:rsidR="00931D40" w:rsidRPr="00A43A61">
        <w:rPr>
          <w:color w:val="030000"/>
          <w:sz w:val="28"/>
          <w:szCs w:val="28"/>
          <w:shd w:val="clear" w:color="auto" w:fill="FFFFFF"/>
        </w:rPr>
        <w:t>исполнения</w:t>
      </w:r>
      <w:r w:rsidR="00931D40" w:rsidRPr="00A43A61">
        <w:rPr>
          <w:rStyle w:val="apple-converted-space"/>
          <w:color w:val="030000"/>
          <w:sz w:val="28"/>
          <w:szCs w:val="28"/>
          <w:shd w:val="clear" w:color="auto" w:fill="FFFFFF"/>
        </w:rPr>
        <w:t> </w:t>
      </w:r>
      <w:r w:rsidR="00931D40" w:rsidRPr="00A43A61">
        <w:rPr>
          <w:bCs/>
          <w:color w:val="030000"/>
          <w:sz w:val="28"/>
          <w:szCs w:val="28"/>
          <w:shd w:val="clear" w:color="auto" w:fill="FFFFFF"/>
        </w:rPr>
        <w:t>муниципальной</w:t>
      </w:r>
      <w:r w:rsidR="00931D40" w:rsidRPr="00A43A61">
        <w:rPr>
          <w:rStyle w:val="apple-converted-space"/>
          <w:color w:val="030000"/>
          <w:sz w:val="28"/>
          <w:szCs w:val="28"/>
          <w:shd w:val="clear" w:color="auto" w:fill="FFFFFF"/>
        </w:rPr>
        <w:t> </w:t>
      </w:r>
      <w:r w:rsidR="00931D40" w:rsidRPr="00A43A61">
        <w:rPr>
          <w:color w:val="030000"/>
          <w:sz w:val="28"/>
          <w:szCs w:val="28"/>
          <w:shd w:val="clear" w:color="auto" w:fill="FFFFFF"/>
        </w:rPr>
        <w:t>функции</w:t>
      </w:r>
      <w:r w:rsidR="00931D40" w:rsidRPr="00A43A61">
        <w:rPr>
          <w:rStyle w:val="apple-converted-space"/>
          <w:color w:val="030000"/>
          <w:sz w:val="28"/>
          <w:szCs w:val="28"/>
          <w:shd w:val="clear" w:color="auto" w:fill="FFFFFF"/>
        </w:rPr>
        <w:t> </w:t>
      </w:r>
      <w:r w:rsidR="0000149E">
        <w:rPr>
          <w:rStyle w:val="apple-converted-space"/>
          <w:color w:val="030000"/>
          <w:sz w:val="28"/>
          <w:szCs w:val="28"/>
          <w:shd w:val="clear" w:color="auto" w:fill="FFFFFF"/>
        </w:rPr>
        <w:t xml:space="preserve"> </w:t>
      </w:r>
      <w:r w:rsidR="00931D40" w:rsidRPr="00A43A61">
        <w:rPr>
          <w:rStyle w:val="apple-converted-space"/>
          <w:color w:val="030000"/>
          <w:sz w:val="28"/>
          <w:szCs w:val="28"/>
          <w:shd w:val="clear" w:color="auto" w:fill="FFFFFF"/>
        </w:rPr>
        <w:t>«</w:t>
      </w:r>
      <w:r w:rsidR="00931D40"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00931D40" w:rsidRPr="00A43A61">
        <w:rPr>
          <w:color w:val="000000"/>
          <w:sz w:val="28"/>
          <w:szCs w:val="28"/>
        </w:rPr>
        <w:t>».</w:t>
      </w:r>
    </w:p>
    <w:p w:rsidR="00931D40" w:rsidRPr="00A43A61" w:rsidRDefault="00931D40" w:rsidP="00CE3EDA">
      <w:pPr>
        <w:spacing w:line="360" w:lineRule="auto"/>
        <w:ind w:firstLine="709"/>
        <w:jc w:val="both"/>
        <w:rPr>
          <w:color w:val="000000"/>
          <w:sz w:val="28"/>
          <w:szCs w:val="28"/>
        </w:rPr>
      </w:pPr>
      <w:r w:rsidRPr="00A43A61">
        <w:rPr>
          <w:color w:val="000000"/>
          <w:sz w:val="28"/>
          <w:szCs w:val="28"/>
        </w:rPr>
        <w:t>2.9. От 15.05.2019 № 650 «</w:t>
      </w:r>
      <w:r w:rsidR="0000149E">
        <w:rPr>
          <w:color w:val="030000"/>
          <w:sz w:val="28"/>
          <w:szCs w:val="28"/>
          <w:shd w:val="clear" w:color="auto" w:fill="FFFFFF"/>
        </w:rPr>
        <w:t>О</w:t>
      </w:r>
      <w:r w:rsidRPr="00A43A61">
        <w:rPr>
          <w:color w:val="030000"/>
          <w:sz w:val="28"/>
          <w:szCs w:val="28"/>
          <w:shd w:val="clear" w:color="auto" w:fill="FFFFFF"/>
        </w:rPr>
        <w:t xml:space="preserve"> внесении и утвержден</w:t>
      </w:r>
      <w:r w:rsidR="0000149E">
        <w:rPr>
          <w:color w:val="030000"/>
          <w:sz w:val="28"/>
          <w:szCs w:val="28"/>
          <w:shd w:val="clear" w:color="auto" w:fill="FFFFFF"/>
        </w:rPr>
        <w:t xml:space="preserve">ии изменений в административный регламент </w:t>
      </w:r>
      <w:r w:rsidRPr="00A43A61">
        <w:rPr>
          <w:color w:val="030000"/>
          <w:sz w:val="28"/>
          <w:szCs w:val="28"/>
          <w:shd w:val="clear" w:color="auto" w:fill="FFFFFF"/>
        </w:rPr>
        <w:t>исполнения</w:t>
      </w:r>
      <w:r w:rsidRPr="00A43A61">
        <w:rPr>
          <w:rStyle w:val="apple-converted-space"/>
          <w:color w:val="030000"/>
          <w:sz w:val="28"/>
          <w:szCs w:val="28"/>
          <w:shd w:val="clear" w:color="auto" w:fill="FFFFFF"/>
        </w:rPr>
        <w:t> </w:t>
      </w:r>
      <w:r w:rsidRPr="00A43A61">
        <w:rPr>
          <w:bCs/>
          <w:color w:val="030000"/>
          <w:sz w:val="28"/>
          <w:szCs w:val="28"/>
          <w:shd w:val="clear" w:color="auto" w:fill="FFFFFF"/>
        </w:rPr>
        <w:t>муниципальной</w:t>
      </w:r>
      <w:r w:rsidRPr="00A43A61">
        <w:rPr>
          <w:rStyle w:val="apple-converted-space"/>
          <w:color w:val="030000"/>
          <w:sz w:val="28"/>
          <w:szCs w:val="28"/>
          <w:shd w:val="clear" w:color="auto" w:fill="FFFFFF"/>
        </w:rPr>
        <w:t> </w:t>
      </w:r>
      <w:r w:rsidRPr="00A43A61">
        <w:rPr>
          <w:color w:val="030000"/>
          <w:sz w:val="28"/>
          <w:szCs w:val="28"/>
          <w:shd w:val="clear" w:color="auto" w:fill="FFFFFF"/>
        </w:rPr>
        <w:t>функции</w:t>
      </w:r>
      <w:r w:rsidRPr="00A43A61">
        <w:rPr>
          <w:rStyle w:val="apple-converted-space"/>
          <w:color w:val="030000"/>
          <w:sz w:val="28"/>
          <w:szCs w:val="28"/>
          <w:shd w:val="clear" w:color="auto" w:fill="FFFFFF"/>
        </w:rPr>
        <w:t> </w:t>
      </w:r>
      <w:r w:rsidR="0000149E">
        <w:rPr>
          <w:rStyle w:val="apple-converted-space"/>
          <w:color w:val="030000"/>
          <w:sz w:val="28"/>
          <w:szCs w:val="28"/>
          <w:shd w:val="clear" w:color="auto" w:fill="FFFFFF"/>
        </w:rPr>
        <w:t xml:space="preserve"> </w:t>
      </w:r>
      <w:r w:rsidRPr="00A43A61">
        <w:rPr>
          <w:rStyle w:val="apple-converted-space"/>
          <w:color w:val="030000"/>
          <w:sz w:val="28"/>
          <w:szCs w:val="28"/>
          <w:shd w:val="clear" w:color="auto" w:fill="FFFFFF"/>
        </w:rPr>
        <w:t>«</w:t>
      </w:r>
      <w:r w:rsidRPr="00A43A61">
        <w:rPr>
          <w:sz w:val="28"/>
          <w:szCs w:val="28"/>
        </w:rPr>
        <w:t>Осуществление муниципального жилищного контроля на территории муниципального образования городского округа город Вятские Поляны Кировской области</w:t>
      </w:r>
      <w:r w:rsidRPr="00A43A61">
        <w:rPr>
          <w:color w:val="000000"/>
          <w:sz w:val="28"/>
          <w:szCs w:val="28"/>
        </w:rPr>
        <w:t>».</w:t>
      </w:r>
    </w:p>
    <w:p w:rsidR="00BF46CF" w:rsidRDefault="00E22319" w:rsidP="00D95308">
      <w:pPr>
        <w:spacing w:after="720" w:line="360" w:lineRule="auto"/>
        <w:ind w:firstLine="708"/>
        <w:jc w:val="both"/>
        <w:rPr>
          <w:sz w:val="28"/>
          <w:szCs w:val="28"/>
        </w:rPr>
      </w:pPr>
      <w:r w:rsidRPr="00E22319">
        <w:rPr>
          <w:color w:val="000000"/>
          <w:sz w:val="28"/>
          <w:szCs w:val="28"/>
        </w:rPr>
        <w:t>3.</w:t>
      </w:r>
      <w:r w:rsidR="00CE3EDA">
        <w:rPr>
          <w:color w:val="000000"/>
          <w:sz w:val="28"/>
          <w:szCs w:val="28"/>
        </w:rPr>
        <w:t xml:space="preserve"> </w:t>
      </w:r>
      <w:r w:rsidR="00BF46CF">
        <w:rPr>
          <w:sz w:val="28"/>
          <w:szCs w:val="28"/>
        </w:rPr>
        <w:t>Опубликовать настоящее постановление в сборнике нормативных правовых актов органов местного самоуправления города Вятские Поляны «Деловой вестник» и разместить</w:t>
      </w:r>
      <w:r w:rsidR="00BF46CF" w:rsidRPr="009F2986">
        <w:rPr>
          <w:sz w:val="28"/>
          <w:szCs w:val="28"/>
        </w:rPr>
        <w:t xml:space="preserve"> на официальном сайте администрации города Вятские Поляны в сети Интернет</w:t>
      </w:r>
      <w:r w:rsidR="00BF46CF">
        <w:rPr>
          <w:sz w:val="28"/>
          <w:szCs w:val="28"/>
        </w:rPr>
        <w:t>.</w:t>
      </w:r>
    </w:p>
    <w:p w:rsidR="00920BDC" w:rsidRDefault="00D95308" w:rsidP="00920BDC">
      <w:pPr>
        <w:jc w:val="both"/>
        <w:rPr>
          <w:sz w:val="28"/>
          <w:szCs w:val="28"/>
        </w:rPr>
      </w:pPr>
      <w:r>
        <w:rPr>
          <w:sz w:val="28"/>
          <w:szCs w:val="28"/>
        </w:rPr>
        <w:t xml:space="preserve">Глава города Вятские Поляны                       </w:t>
      </w:r>
    </w:p>
    <w:p w:rsidR="00D95308" w:rsidRDefault="00D95308" w:rsidP="00920BDC">
      <w:pPr>
        <w:jc w:val="both"/>
        <w:rPr>
          <w:sz w:val="28"/>
          <w:szCs w:val="28"/>
        </w:rPr>
      </w:pPr>
      <w:r>
        <w:rPr>
          <w:sz w:val="28"/>
          <w:szCs w:val="28"/>
        </w:rPr>
        <w:t xml:space="preserve">                                     В.А. Машкин</w:t>
      </w:r>
    </w:p>
    <w:p w:rsidR="00920BDC" w:rsidRDefault="00920BDC" w:rsidP="00920BDC">
      <w:pPr>
        <w:jc w:val="both"/>
        <w:rPr>
          <w:sz w:val="28"/>
          <w:szCs w:val="28"/>
        </w:rPr>
        <w:sectPr w:rsidR="00920BDC" w:rsidSect="0031776F">
          <w:headerReference w:type="default" r:id="rId9"/>
          <w:headerReference w:type="first" r:id="rId10"/>
          <w:type w:val="continuous"/>
          <w:pgSz w:w="11909" w:h="16834"/>
          <w:pgMar w:top="709" w:right="710" w:bottom="709" w:left="1701" w:header="737" w:footer="737" w:gutter="0"/>
          <w:pgNumType w:start="1"/>
          <w:cols w:space="60"/>
          <w:noEndnote/>
          <w:titlePg/>
          <w:docGrid w:linePitch="272"/>
        </w:sectPr>
      </w:pPr>
    </w:p>
    <w:p w:rsidR="00920BDC" w:rsidRDefault="00920BDC" w:rsidP="00920BDC">
      <w:pPr>
        <w:pStyle w:val="ConsPlusNormal"/>
        <w:ind w:firstLine="6255"/>
        <w:rPr>
          <w:rFonts w:ascii="Times New Roman" w:hAnsi="Times New Roman" w:cs="Times New Roman"/>
          <w:sz w:val="28"/>
          <w:szCs w:val="28"/>
        </w:rPr>
      </w:pPr>
      <w:bookmarkStart w:id="0" w:name="P42"/>
      <w:bookmarkEnd w:id="0"/>
      <w:r>
        <w:rPr>
          <w:rFonts w:ascii="Times New Roman" w:hAnsi="Times New Roman" w:cs="Times New Roman"/>
          <w:sz w:val="28"/>
          <w:szCs w:val="28"/>
        </w:rPr>
        <w:lastRenderedPageBreak/>
        <w:t>Приложение</w:t>
      </w:r>
    </w:p>
    <w:p w:rsidR="00920BDC" w:rsidRDefault="00920BDC" w:rsidP="00920BDC">
      <w:pPr>
        <w:pStyle w:val="ConsPlusNormal"/>
        <w:ind w:firstLine="6255"/>
        <w:rPr>
          <w:rFonts w:ascii="Times New Roman" w:hAnsi="Times New Roman" w:cs="Times New Roman"/>
          <w:sz w:val="28"/>
          <w:szCs w:val="28"/>
        </w:rPr>
      </w:pPr>
    </w:p>
    <w:p w:rsidR="00920BDC" w:rsidRDefault="00920BDC" w:rsidP="00920BDC">
      <w:pPr>
        <w:pStyle w:val="ConsPlusNormal"/>
        <w:ind w:firstLine="6255"/>
        <w:rPr>
          <w:rFonts w:ascii="Times New Roman" w:hAnsi="Times New Roman" w:cs="Times New Roman"/>
          <w:sz w:val="28"/>
          <w:szCs w:val="28"/>
        </w:rPr>
      </w:pPr>
      <w:r>
        <w:rPr>
          <w:rFonts w:ascii="Times New Roman" w:hAnsi="Times New Roman" w:cs="Times New Roman"/>
          <w:sz w:val="28"/>
          <w:szCs w:val="28"/>
        </w:rPr>
        <w:t>УТВЕРЖДЕН</w:t>
      </w:r>
    </w:p>
    <w:p w:rsidR="00920BDC" w:rsidRDefault="00920BDC" w:rsidP="00920BDC">
      <w:pPr>
        <w:pStyle w:val="ConsPlusNormal"/>
        <w:ind w:firstLine="6255"/>
        <w:rPr>
          <w:rFonts w:ascii="Times New Roman" w:hAnsi="Times New Roman" w:cs="Times New Roman"/>
          <w:sz w:val="28"/>
          <w:szCs w:val="28"/>
        </w:rPr>
      </w:pPr>
    </w:p>
    <w:p w:rsidR="00920BDC" w:rsidRDefault="00920BDC" w:rsidP="00920BDC">
      <w:pPr>
        <w:pStyle w:val="ConsPlusNormal"/>
        <w:ind w:firstLine="6255"/>
        <w:rPr>
          <w:rFonts w:ascii="Times New Roman" w:hAnsi="Times New Roman" w:cs="Times New Roman"/>
          <w:sz w:val="28"/>
          <w:szCs w:val="28"/>
        </w:rPr>
      </w:pPr>
      <w:r>
        <w:rPr>
          <w:rFonts w:ascii="Times New Roman" w:hAnsi="Times New Roman" w:cs="Times New Roman"/>
          <w:sz w:val="28"/>
          <w:szCs w:val="28"/>
        </w:rPr>
        <w:t>постановлением</w:t>
      </w:r>
    </w:p>
    <w:p w:rsidR="00920BDC" w:rsidRDefault="00920BDC" w:rsidP="00920BDC">
      <w:pPr>
        <w:pStyle w:val="ConsPlusNormal"/>
        <w:ind w:firstLine="6255"/>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920BDC" w:rsidRDefault="00920BDC" w:rsidP="00920BDC">
      <w:pPr>
        <w:pStyle w:val="ConsPlusNormal"/>
        <w:ind w:firstLine="6255"/>
        <w:rPr>
          <w:rFonts w:ascii="Times New Roman" w:hAnsi="Times New Roman" w:cs="Times New Roman"/>
          <w:sz w:val="28"/>
          <w:szCs w:val="28"/>
        </w:rPr>
      </w:pPr>
      <w:r>
        <w:rPr>
          <w:rFonts w:ascii="Times New Roman" w:hAnsi="Times New Roman" w:cs="Times New Roman"/>
          <w:sz w:val="28"/>
          <w:szCs w:val="28"/>
        </w:rPr>
        <w:t>Вятские Поляны</w:t>
      </w:r>
    </w:p>
    <w:p w:rsidR="00920BDC" w:rsidRDefault="00920BDC" w:rsidP="00920BDC">
      <w:pPr>
        <w:pStyle w:val="ConsPlusNormal"/>
        <w:ind w:firstLine="6255"/>
        <w:rPr>
          <w:rFonts w:ascii="Times New Roman" w:hAnsi="Times New Roman" w:cs="Times New Roman"/>
          <w:sz w:val="28"/>
          <w:szCs w:val="28"/>
        </w:rPr>
      </w:pPr>
      <w:r w:rsidRPr="006844D1">
        <w:rPr>
          <w:rFonts w:ascii="Times New Roman" w:hAnsi="Times New Roman" w:cs="Times New Roman"/>
          <w:sz w:val="28"/>
          <w:szCs w:val="28"/>
        </w:rPr>
        <w:t xml:space="preserve">от </w:t>
      </w:r>
      <w:r>
        <w:rPr>
          <w:rFonts w:ascii="Times New Roman" w:hAnsi="Times New Roman" w:cs="Times New Roman"/>
          <w:sz w:val="28"/>
          <w:szCs w:val="28"/>
        </w:rPr>
        <w:t xml:space="preserve"> 12.12.2019   №  1738</w:t>
      </w:r>
    </w:p>
    <w:p w:rsidR="00920BDC" w:rsidRDefault="00920BDC" w:rsidP="00920BDC">
      <w:pPr>
        <w:pStyle w:val="ConsPlusNormal"/>
        <w:ind w:firstLine="6255"/>
        <w:rPr>
          <w:szCs w:val="28"/>
        </w:rPr>
      </w:pPr>
    </w:p>
    <w:p w:rsidR="00920BDC" w:rsidRDefault="00920BDC" w:rsidP="00920BDC">
      <w:pPr>
        <w:pStyle w:val="ConsPlusNormal"/>
        <w:ind w:firstLine="6255"/>
        <w:rPr>
          <w:szCs w:val="28"/>
        </w:rPr>
      </w:pPr>
    </w:p>
    <w:p w:rsidR="00920BDC" w:rsidRDefault="00920BDC" w:rsidP="00920BDC">
      <w:pPr>
        <w:pStyle w:val="ConsPlusNormal"/>
        <w:ind w:firstLine="6255"/>
        <w:rPr>
          <w:szCs w:val="28"/>
        </w:rPr>
      </w:pPr>
    </w:p>
    <w:p w:rsidR="00920BDC" w:rsidRPr="00920BDC" w:rsidRDefault="00920BDC" w:rsidP="00920BDC">
      <w:pPr>
        <w:pStyle w:val="af4"/>
        <w:widowControl w:val="0"/>
        <w:tabs>
          <w:tab w:val="left" w:pos="0"/>
        </w:tabs>
        <w:ind w:firstLine="0"/>
      </w:pPr>
      <w:r w:rsidRPr="00920BDC">
        <w:t>АДМИНИСТРАТИВНЫЙ РЕГЛАМЕНТ</w:t>
      </w:r>
    </w:p>
    <w:p w:rsidR="00920BDC" w:rsidRPr="00920BDC" w:rsidRDefault="00920BDC" w:rsidP="00920BDC">
      <w:pPr>
        <w:tabs>
          <w:tab w:val="left" w:pos="709"/>
        </w:tabs>
        <w:jc w:val="center"/>
        <w:rPr>
          <w:b/>
          <w:bCs/>
          <w:color w:val="000000"/>
          <w:sz w:val="28"/>
          <w:szCs w:val="28"/>
        </w:rPr>
      </w:pPr>
      <w:r w:rsidRPr="00920BDC">
        <w:rPr>
          <w:b/>
          <w:bCs/>
          <w:sz w:val="28"/>
          <w:szCs w:val="28"/>
        </w:rPr>
        <w:t xml:space="preserve">исполнения муниципальной функции «Осуществление </w:t>
      </w:r>
      <w:r w:rsidRPr="00920BDC">
        <w:rPr>
          <w:b/>
          <w:bCs/>
          <w:color w:val="000000"/>
          <w:sz w:val="28"/>
          <w:szCs w:val="28"/>
        </w:rPr>
        <w:t xml:space="preserve">муниципального жилищного контроля на территории муниципального образования городского округа город Вятские Поляны Кировской области» </w:t>
      </w:r>
    </w:p>
    <w:p w:rsidR="00920BDC" w:rsidRDefault="00920BDC" w:rsidP="00920BDC">
      <w:pPr>
        <w:pStyle w:val="ConsPlusNormal"/>
        <w:jc w:val="both"/>
      </w:pPr>
    </w:p>
    <w:p w:rsidR="00920BDC" w:rsidRPr="00A67778" w:rsidRDefault="00920BDC" w:rsidP="00920BDC">
      <w:pPr>
        <w:pStyle w:val="ConsPlusTitle"/>
        <w:spacing w:line="360" w:lineRule="auto"/>
        <w:jc w:val="center"/>
        <w:outlineLvl w:val="1"/>
        <w:rPr>
          <w:rFonts w:ascii="Times New Roman" w:hAnsi="Times New Roman" w:cs="Times New Roman"/>
          <w:sz w:val="28"/>
          <w:szCs w:val="28"/>
        </w:rPr>
      </w:pPr>
      <w:r w:rsidRPr="00A67778">
        <w:rPr>
          <w:rFonts w:ascii="Times New Roman" w:hAnsi="Times New Roman" w:cs="Times New Roman"/>
          <w:sz w:val="28"/>
          <w:szCs w:val="28"/>
        </w:rPr>
        <w:t>I. Общие положения</w:t>
      </w:r>
    </w:p>
    <w:p w:rsidR="00920BDC" w:rsidRPr="00A67778" w:rsidRDefault="00920BDC" w:rsidP="00920BDC">
      <w:pPr>
        <w:pStyle w:val="ConsPlusNormal"/>
        <w:spacing w:line="360" w:lineRule="auto"/>
        <w:jc w:val="center"/>
        <w:rPr>
          <w:rFonts w:ascii="Times New Roman" w:hAnsi="Times New Roman" w:cs="Times New Roman"/>
          <w:sz w:val="28"/>
          <w:szCs w:val="28"/>
        </w:rPr>
      </w:pPr>
    </w:p>
    <w:p w:rsidR="00920BDC" w:rsidRPr="00A67778" w:rsidRDefault="00920BDC" w:rsidP="00920BDC">
      <w:pPr>
        <w:pStyle w:val="ConsPlusTitle"/>
        <w:spacing w:line="360" w:lineRule="auto"/>
        <w:jc w:val="center"/>
        <w:outlineLvl w:val="2"/>
        <w:rPr>
          <w:rFonts w:ascii="Times New Roman" w:hAnsi="Times New Roman" w:cs="Times New Roman"/>
          <w:sz w:val="28"/>
          <w:szCs w:val="28"/>
        </w:rPr>
      </w:pPr>
      <w:r w:rsidRPr="00A67778">
        <w:rPr>
          <w:rFonts w:ascii="Times New Roman" w:hAnsi="Times New Roman" w:cs="Times New Roman"/>
          <w:sz w:val="28"/>
          <w:szCs w:val="28"/>
        </w:rPr>
        <w:t>Вид муниципального контроля</w:t>
      </w:r>
    </w:p>
    <w:p w:rsidR="00920BDC" w:rsidRPr="00A67778" w:rsidRDefault="00920BDC" w:rsidP="00920BDC">
      <w:pPr>
        <w:pStyle w:val="ConsPlusNormal"/>
        <w:spacing w:line="360" w:lineRule="auto"/>
        <w:jc w:val="both"/>
        <w:rPr>
          <w:rFonts w:ascii="Times New Roman" w:hAnsi="Times New Roman" w:cs="Times New Roman"/>
          <w:sz w:val="28"/>
          <w:szCs w:val="28"/>
        </w:rPr>
      </w:pPr>
    </w:p>
    <w:p w:rsidR="00920BDC" w:rsidRPr="00A67778" w:rsidRDefault="00920BDC" w:rsidP="00920BDC">
      <w:pPr>
        <w:pStyle w:val="ConsPlusNormal"/>
        <w:spacing w:line="360" w:lineRule="auto"/>
        <w:ind w:firstLine="540"/>
        <w:jc w:val="both"/>
        <w:rPr>
          <w:rFonts w:ascii="Times New Roman" w:hAnsi="Times New Roman" w:cs="Times New Roman"/>
          <w:sz w:val="28"/>
          <w:szCs w:val="28"/>
        </w:rPr>
      </w:pPr>
      <w:r w:rsidRPr="00A67778">
        <w:rPr>
          <w:rFonts w:ascii="Times New Roman" w:hAnsi="Times New Roman" w:cs="Times New Roman"/>
          <w:sz w:val="28"/>
          <w:szCs w:val="28"/>
        </w:rPr>
        <w:t xml:space="preserve">1. Настоящий Административный регламент осуществления муниципального жилищного контроля на территории муниципального образования </w:t>
      </w:r>
      <w:r>
        <w:rPr>
          <w:rFonts w:ascii="Times New Roman" w:hAnsi="Times New Roman" w:cs="Times New Roman"/>
          <w:sz w:val="28"/>
          <w:szCs w:val="28"/>
        </w:rPr>
        <w:t xml:space="preserve">городского округа город Вятские Поляны </w:t>
      </w:r>
      <w:r w:rsidRPr="00A67778">
        <w:rPr>
          <w:rFonts w:ascii="Times New Roman" w:hAnsi="Times New Roman" w:cs="Times New Roman"/>
          <w:sz w:val="28"/>
          <w:szCs w:val="28"/>
        </w:rPr>
        <w:t xml:space="preserve">Кировской области (далее - Административный регламент) определяет порядок, сроки и последовательность действий при проведении проверок администрацией муниципального образования </w:t>
      </w:r>
      <w:r>
        <w:rPr>
          <w:rFonts w:ascii="Times New Roman" w:hAnsi="Times New Roman" w:cs="Times New Roman"/>
          <w:sz w:val="28"/>
          <w:szCs w:val="28"/>
        </w:rPr>
        <w:t xml:space="preserve">городского округа город Вятские Поляны </w:t>
      </w:r>
      <w:r w:rsidRPr="00A67778">
        <w:rPr>
          <w:rFonts w:ascii="Times New Roman" w:hAnsi="Times New Roman" w:cs="Times New Roman"/>
          <w:sz w:val="28"/>
          <w:szCs w:val="28"/>
        </w:rPr>
        <w:t>Кировской области (далее - администрация) при осуществлении муниципального жилищного контроля в отношении юридических лиц, индивидуальных предпринимателей, а также граждан.</w:t>
      </w:r>
    </w:p>
    <w:p w:rsidR="00920BDC" w:rsidRPr="00A67778" w:rsidRDefault="00920BDC" w:rsidP="00920BDC">
      <w:pPr>
        <w:pStyle w:val="ConsPlusNormal"/>
        <w:spacing w:line="360" w:lineRule="auto"/>
        <w:jc w:val="both"/>
        <w:rPr>
          <w:rFonts w:ascii="Times New Roman" w:hAnsi="Times New Roman" w:cs="Times New Roman"/>
          <w:sz w:val="28"/>
          <w:szCs w:val="28"/>
        </w:rPr>
      </w:pPr>
    </w:p>
    <w:p w:rsidR="00920BDC" w:rsidRPr="00A67778" w:rsidRDefault="00920BDC" w:rsidP="00920BDC">
      <w:pPr>
        <w:pStyle w:val="ConsPlusTitle"/>
        <w:jc w:val="center"/>
        <w:outlineLvl w:val="2"/>
        <w:rPr>
          <w:rFonts w:ascii="Times New Roman" w:hAnsi="Times New Roman" w:cs="Times New Roman"/>
          <w:sz w:val="28"/>
          <w:szCs w:val="28"/>
        </w:rPr>
      </w:pPr>
      <w:r w:rsidRPr="00A67778">
        <w:rPr>
          <w:rFonts w:ascii="Times New Roman" w:hAnsi="Times New Roman" w:cs="Times New Roman"/>
          <w:sz w:val="28"/>
          <w:szCs w:val="28"/>
        </w:rPr>
        <w:t>Наименование органа местного самоуправления,</w:t>
      </w:r>
    </w:p>
    <w:p w:rsidR="00920BDC" w:rsidRPr="00A67778" w:rsidRDefault="00920BDC" w:rsidP="00920BDC">
      <w:pPr>
        <w:pStyle w:val="ConsPlusTitle"/>
        <w:jc w:val="center"/>
        <w:rPr>
          <w:rFonts w:ascii="Times New Roman" w:hAnsi="Times New Roman" w:cs="Times New Roman"/>
          <w:sz w:val="28"/>
          <w:szCs w:val="28"/>
        </w:rPr>
      </w:pPr>
      <w:r w:rsidRPr="00A67778">
        <w:rPr>
          <w:rFonts w:ascii="Times New Roman" w:hAnsi="Times New Roman" w:cs="Times New Roman"/>
          <w:sz w:val="28"/>
          <w:szCs w:val="28"/>
        </w:rPr>
        <w:t>осуществляющего муниципальный жилищный контроль</w:t>
      </w:r>
    </w:p>
    <w:p w:rsidR="00920BDC" w:rsidRPr="00A67778" w:rsidRDefault="00920BDC" w:rsidP="00920BDC">
      <w:pPr>
        <w:pStyle w:val="ConsPlusNormal"/>
        <w:spacing w:line="360" w:lineRule="auto"/>
        <w:jc w:val="center"/>
        <w:rPr>
          <w:rFonts w:ascii="Times New Roman" w:hAnsi="Times New Roman" w:cs="Times New Roman"/>
          <w:sz w:val="28"/>
          <w:szCs w:val="28"/>
        </w:rPr>
      </w:pPr>
    </w:p>
    <w:p w:rsidR="00920BDC" w:rsidRPr="00A67778" w:rsidRDefault="00920BDC" w:rsidP="00920BDC">
      <w:pPr>
        <w:pStyle w:val="ConsPlusNormal"/>
        <w:spacing w:line="360" w:lineRule="auto"/>
        <w:ind w:firstLine="540"/>
        <w:jc w:val="both"/>
        <w:rPr>
          <w:rFonts w:ascii="Times New Roman" w:hAnsi="Times New Roman" w:cs="Times New Roman"/>
          <w:sz w:val="28"/>
          <w:szCs w:val="28"/>
        </w:rPr>
      </w:pPr>
      <w:r w:rsidRPr="00A67778">
        <w:rPr>
          <w:rFonts w:ascii="Times New Roman" w:hAnsi="Times New Roman" w:cs="Times New Roman"/>
          <w:sz w:val="28"/>
          <w:szCs w:val="28"/>
        </w:rPr>
        <w:t xml:space="preserve">2. Муниципальный жилищный контроль осуществляет администрация в лице </w:t>
      </w:r>
      <w:r>
        <w:rPr>
          <w:rFonts w:ascii="Times New Roman" w:hAnsi="Times New Roman" w:cs="Times New Roman"/>
          <w:sz w:val="28"/>
          <w:szCs w:val="28"/>
        </w:rPr>
        <w:t xml:space="preserve">отдела по делам гражданской обороны, чрезвычайных ситуаций, охраны труда и муниципального жилищного контроля </w:t>
      </w:r>
      <w:r w:rsidRPr="00A67778">
        <w:rPr>
          <w:rFonts w:ascii="Times New Roman" w:hAnsi="Times New Roman" w:cs="Times New Roman"/>
          <w:sz w:val="28"/>
          <w:szCs w:val="28"/>
        </w:rPr>
        <w:t xml:space="preserve">управления </w:t>
      </w:r>
      <w:r>
        <w:rPr>
          <w:rFonts w:ascii="Times New Roman" w:hAnsi="Times New Roman" w:cs="Times New Roman"/>
          <w:sz w:val="28"/>
          <w:szCs w:val="28"/>
        </w:rPr>
        <w:t xml:space="preserve">по вопросам </w:t>
      </w:r>
      <w:r>
        <w:rPr>
          <w:rFonts w:ascii="Times New Roman" w:hAnsi="Times New Roman" w:cs="Times New Roman"/>
          <w:sz w:val="28"/>
          <w:szCs w:val="28"/>
        </w:rPr>
        <w:lastRenderedPageBreak/>
        <w:t xml:space="preserve">жизнеобеспечения </w:t>
      </w:r>
      <w:r w:rsidRPr="00A67778">
        <w:rPr>
          <w:rFonts w:ascii="Times New Roman" w:hAnsi="Times New Roman" w:cs="Times New Roman"/>
          <w:sz w:val="28"/>
          <w:szCs w:val="28"/>
        </w:rPr>
        <w:t>администрации. Должностные лица, уполномоченные на осуществление муниципального жилищного контроля (далее - муниципальные жилищные инспекторы), определяются муниципальным правовым актом.</w:t>
      </w:r>
    </w:p>
    <w:p w:rsidR="00920BDC" w:rsidRPr="00A67778" w:rsidRDefault="00920BDC" w:rsidP="00920BDC">
      <w:pPr>
        <w:pStyle w:val="ConsPlusNormal"/>
        <w:spacing w:line="360" w:lineRule="auto"/>
        <w:jc w:val="both"/>
        <w:rPr>
          <w:rFonts w:ascii="Times New Roman" w:hAnsi="Times New Roman" w:cs="Times New Roman"/>
          <w:sz w:val="28"/>
          <w:szCs w:val="28"/>
        </w:rPr>
      </w:pPr>
    </w:p>
    <w:p w:rsidR="00920BDC" w:rsidRPr="00A67778" w:rsidRDefault="00920BDC" w:rsidP="00920BDC">
      <w:pPr>
        <w:pStyle w:val="ConsPlusTitle"/>
        <w:jc w:val="center"/>
        <w:outlineLvl w:val="2"/>
        <w:rPr>
          <w:rFonts w:ascii="Times New Roman" w:hAnsi="Times New Roman" w:cs="Times New Roman"/>
          <w:sz w:val="28"/>
          <w:szCs w:val="28"/>
        </w:rPr>
      </w:pPr>
      <w:r w:rsidRPr="00A67778">
        <w:rPr>
          <w:rFonts w:ascii="Times New Roman" w:hAnsi="Times New Roman" w:cs="Times New Roman"/>
          <w:sz w:val="28"/>
          <w:szCs w:val="28"/>
        </w:rPr>
        <w:t>Нормативные правовые акты, регулирующие осуществление</w:t>
      </w:r>
    </w:p>
    <w:p w:rsidR="00920BDC" w:rsidRPr="00A67778" w:rsidRDefault="00920BDC" w:rsidP="00920BDC">
      <w:pPr>
        <w:pStyle w:val="ConsPlusTitle"/>
        <w:jc w:val="center"/>
        <w:rPr>
          <w:rFonts w:ascii="Times New Roman" w:hAnsi="Times New Roman" w:cs="Times New Roman"/>
          <w:sz w:val="28"/>
          <w:szCs w:val="28"/>
        </w:rPr>
      </w:pPr>
      <w:r w:rsidRPr="00A67778">
        <w:rPr>
          <w:rFonts w:ascii="Times New Roman" w:hAnsi="Times New Roman" w:cs="Times New Roman"/>
          <w:sz w:val="28"/>
          <w:szCs w:val="28"/>
        </w:rPr>
        <w:t>муниципального жилищного контроля</w:t>
      </w:r>
    </w:p>
    <w:p w:rsidR="00920BDC" w:rsidRPr="00A67778"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jc w:val="both"/>
        <w:rPr>
          <w:rFonts w:ascii="Times New Roman" w:hAnsi="Times New Roman" w:cs="Times New Roman"/>
          <w:sz w:val="28"/>
          <w:szCs w:val="28"/>
        </w:rPr>
      </w:pPr>
      <w:r w:rsidRPr="005B1CD4">
        <w:rPr>
          <w:rFonts w:ascii="Times New Roman" w:hAnsi="Times New Roman" w:cs="Times New Roman"/>
          <w:sz w:val="28"/>
          <w:szCs w:val="28"/>
        </w:rPr>
        <w:t>3. Муниципальный жилищный контроль осуществляется в соответствии с:</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Жилищным </w:t>
      </w:r>
      <w:hyperlink r:id="rId11" w:history="1">
        <w:r w:rsidRPr="005B1CD4">
          <w:rPr>
            <w:rFonts w:ascii="Times New Roman" w:hAnsi="Times New Roman" w:cs="Times New Roman"/>
            <w:sz w:val="28"/>
            <w:szCs w:val="28"/>
          </w:rPr>
          <w:t>кодексом</w:t>
        </w:r>
      </w:hyperlink>
      <w:r w:rsidRPr="005B1CD4">
        <w:rPr>
          <w:rFonts w:ascii="Times New Roman" w:hAnsi="Times New Roman" w:cs="Times New Roman"/>
          <w:sz w:val="28"/>
          <w:szCs w:val="28"/>
        </w:rPr>
        <w:t xml:space="preserve"> Российской Федерации от 29.12.2004 N 188-ФЗ, источники официального опубликования: "Собрание законодательства РФ", 03.01.2005, N 1 (часть 1), ст. 14, "Российская газета", 12.01.2005, N 1, "Парламентская газета", 15.01.2005, NN 7 - 8;</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Федеральным </w:t>
      </w:r>
      <w:hyperlink r:id="rId12" w:history="1">
        <w:r w:rsidRPr="005B1CD4">
          <w:rPr>
            <w:rFonts w:ascii="Times New Roman" w:hAnsi="Times New Roman" w:cs="Times New Roman"/>
            <w:sz w:val="28"/>
            <w:szCs w:val="28"/>
          </w:rPr>
          <w:t>законом</w:t>
        </w:r>
      </w:hyperlink>
      <w:r w:rsidRPr="005B1CD4">
        <w:rPr>
          <w:rFonts w:ascii="Times New Roman" w:hAnsi="Times New Roman" w:cs="Times New Roman"/>
          <w:sz w:val="28"/>
          <w:szCs w:val="28"/>
        </w:rPr>
        <w:t xml:space="preserve"> от 29.12.2004 N 189-ФЗ "О введении в действие Жилищного кодекса Российской Федерации", источники официального опубликования: "Собрание законодательства РФ", 03.01.2005, N 1 (часть 1), ст. 15, "Российская газета", N 1, 12.01.2005, "Парламентская газета", NN 7 - 8, 15.01.2005;</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hyperlink r:id="rId13" w:history="1">
        <w:r w:rsidRPr="005B1CD4">
          <w:rPr>
            <w:rFonts w:ascii="Times New Roman" w:hAnsi="Times New Roman" w:cs="Times New Roman"/>
            <w:sz w:val="28"/>
            <w:szCs w:val="28"/>
          </w:rPr>
          <w:t>Кодексом</w:t>
        </w:r>
      </w:hyperlink>
      <w:r w:rsidRPr="005B1CD4">
        <w:rPr>
          <w:rFonts w:ascii="Times New Roman" w:hAnsi="Times New Roman" w:cs="Times New Roman"/>
          <w:sz w:val="28"/>
          <w:szCs w:val="28"/>
        </w:rPr>
        <w:t xml:space="preserve"> Российской Федерации об административных правонарушениях от 30.12.2001 N 195-ФЗ, источники официального опубликования: "Российская газета", 31.12.2001, N 256, "Парламентская газета", 05.01.2002, NN 2 - 5, "Собрание законодательства Российской Федерации", 07.01.2002, </w:t>
      </w:r>
      <w:r>
        <w:rPr>
          <w:rFonts w:ascii="Times New Roman" w:hAnsi="Times New Roman" w:cs="Times New Roman"/>
          <w:sz w:val="28"/>
          <w:szCs w:val="28"/>
        </w:rPr>
        <w:t xml:space="preserve"> </w:t>
      </w:r>
      <w:r w:rsidRPr="005B1CD4">
        <w:rPr>
          <w:rFonts w:ascii="Times New Roman" w:hAnsi="Times New Roman" w:cs="Times New Roman"/>
          <w:sz w:val="28"/>
          <w:szCs w:val="28"/>
        </w:rPr>
        <w:t>N 1</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 (ч. 1), </w:t>
      </w:r>
      <w:r>
        <w:rPr>
          <w:rFonts w:ascii="Times New Roman" w:hAnsi="Times New Roman" w:cs="Times New Roman"/>
          <w:sz w:val="28"/>
          <w:szCs w:val="28"/>
        </w:rPr>
        <w:t xml:space="preserve"> </w:t>
      </w:r>
      <w:r w:rsidRPr="005B1CD4">
        <w:rPr>
          <w:rFonts w:ascii="Times New Roman" w:hAnsi="Times New Roman" w:cs="Times New Roman"/>
          <w:sz w:val="28"/>
          <w:szCs w:val="28"/>
        </w:rPr>
        <w:t>ст. 1;</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Федеральным </w:t>
      </w:r>
      <w:hyperlink r:id="rId14" w:history="1">
        <w:r w:rsidRPr="005B1CD4">
          <w:rPr>
            <w:rFonts w:ascii="Times New Roman" w:hAnsi="Times New Roman" w:cs="Times New Roman"/>
            <w:sz w:val="28"/>
            <w:szCs w:val="28"/>
          </w:rPr>
          <w:t>законом</w:t>
        </w:r>
      </w:hyperlink>
      <w:r w:rsidRPr="005B1CD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источник официального опубликования: "Собрание законодательства Российской Федерации", 06.10.2003, N 40, ст. 3822, "Российская газета", 08.10.2003, </w:t>
      </w:r>
      <w:r>
        <w:rPr>
          <w:rFonts w:ascii="Times New Roman" w:hAnsi="Times New Roman" w:cs="Times New Roman"/>
          <w:sz w:val="28"/>
          <w:szCs w:val="28"/>
        </w:rPr>
        <w:t xml:space="preserve">  </w:t>
      </w:r>
      <w:r w:rsidRPr="005B1CD4">
        <w:rPr>
          <w:rFonts w:ascii="Times New Roman" w:hAnsi="Times New Roman" w:cs="Times New Roman"/>
          <w:sz w:val="28"/>
          <w:szCs w:val="28"/>
        </w:rPr>
        <w:t>N 202, "Парламентская газета", 08.10.2003, N 186;</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Федеральным </w:t>
      </w:r>
      <w:hyperlink r:id="rId15" w:history="1">
        <w:r w:rsidRPr="005B1CD4">
          <w:rPr>
            <w:rFonts w:ascii="Times New Roman" w:hAnsi="Times New Roman" w:cs="Times New Roman"/>
            <w:sz w:val="28"/>
            <w:szCs w:val="28"/>
          </w:rPr>
          <w:t>законом</w:t>
        </w:r>
      </w:hyperlink>
      <w:r w:rsidRPr="005B1CD4">
        <w:rPr>
          <w:rFonts w:ascii="Times New Roman" w:hAnsi="Times New Roman" w:cs="Times New Roman"/>
          <w:sz w:val="28"/>
          <w:szCs w:val="28"/>
        </w:rPr>
        <w:t xml:space="preserve"> от 26.12.2008 N 294-ФЗ "О защите прав </w:t>
      </w:r>
      <w:r w:rsidRPr="005B1CD4">
        <w:rPr>
          <w:rFonts w:ascii="Times New Roman" w:hAnsi="Times New Roman" w:cs="Times New Roman"/>
          <w:sz w:val="28"/>
          <w:szCs w:val="28"/>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 "Собрание законодательства Российской Федерации", 29.12.2008, N 52 (ч. 1), ст. 6249, </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"Российская газета", </w:t>
      </w:r>
      <w:r>
        <w:rPr>
          <w:rFonts w:ascii="Times New Roman" w:hAnsi="Times New Roman" w:cs="Times New Roman"/>
          <w:sz w:val="28"/>
          <w:szCs w:val="28"/>
        </w:rPr>
        <w:t xml:space="preserve"> </w:t>
      </w:r>
      <w:r w:rsidRPr="005B1CD4">
        <w:rPr>
          <w:rFonts w:ascii="Times New Roman" w:hAnsi="Times New Roman" w:cs="Times New Roman"/>
          <w:sz w:val="28"/>
          <w:szCs w:val="28"/>
        </w:rPr>
        <w:t>30.12.2008, N 266, "Парламентская газета", 31.12.2008, N 90;</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hyperlink r:id="rId16" w:history="1">
        <w:r w:rsidRPr="005B1CD4">
          <w:rPr>
            <w:rFonts w:ascii="Times New Roman" w:hAnsi="Times New Roman" w:cs="Times New Roman"/>
            <w:sz w:val="28"/>
            <w:szCs w:val="28"/>
          </w:rPr>
          <w:t>постановлением</w:t>
        </w:r>
      </w:hyperlink>
      <w:r w:rsidRPr="005B1CD4">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источник официального опубликования: "Собрание законодательства Российской Федерации", 12.07.2010, N 28, ст. 3706;</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hyperlink r:id="rId17" w:history="1">
        <w:r w:rsidRPr="005B1CD4">
          <w:rPr>
            <w:rFonts w:ascii="Times New Roman" w:hAnsi="Times New Roman" w:cs="Times New Roman"/>
            <w:sz w:val="28"/>
            <w:szCs w:val="28"/>
          </w:rPr>
          <w:t>постановлением</w:t>
        </w:r>
      </w:hyperlink>
      <w:r w:rsidRPr="005B1CD4">
        <w:rPr>
          <w:rFonts w:ascii="Times New Roman" w:hAnsi="Times New Roman" w:cs="Times New Roman"/>
          <w:sz w:val="28"/>
          <w:szCs w:val="28"/>
        </w:rPr>
        <w:t xml:space="preserve"> Правительства Российской Федерации от 28.04.2015 N 415 "О Правилах формирования и ведения единого реестра проверок", источник официального опубликования: "Собрание законодательства Российской Федерации", 11.05.2015, N 19, ст. 2825, официальный интернет-портал правовой информации http://www.pravo.gov.ru, 07.05.2015;</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hyperlink r:id="rId18" w:history="1">
        <w:r w:rsidRPr="005B1CD4">
          <w:rPr>
            <w:rFonts w:ascii="Times New Roman" w:hAnsi="Times New Roman" w:cs="Times New Roman"/>
            <w:sz w:val="28"/>
            <w:szCs w:val="28"/>
          </w:rPr>
          <w:t>постановлением</w:t>
        </w:r>
      </w:hyperlink>
      <w:r w:rsidRPr="005B1CD4">
        <w:rPr>
          <w:rFonts w:ascii="Times New Roman" w:hAnsi="Times New Roman" w:cs="Times New Roman"/>
          <w:sz w:val="28"/>
          <w:szCs w:val="28"/>
        </w:rPr>
        <w:t xml:space="preserve"> Правительства Рос</w:t>
      </w:r>
      <w:r>
        <w:rPr>
          <w:rFonts w:ascii="Times New Roman" w:hAnsi="Times New Roman" w:cs="Times New Roman"/>
          <w:sz w:val="28"/>
          <w:szCs w:val="28"/>
        </w:rPr>
        <w:t xml:space="preserve">сийской Федерации от 18.04.2016 </w:t>
      </w:r>
      <w:r w:rsidRPr="005B1CD4">
        <w:rPr>
          <w:rFonts w:ascii="Times New Roman" w:hAnsi="Times New Roman" w:cs="Times New Roman"/>
          <w:sz w:val="28"/>
          <w:szCs w:val="28"/>
        </w:rPr>
        <w:t>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источник официального опубликования: "Собрание</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 законодательства </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   </w:t>
      </w:r>
      <w:r w:rsidRPr="005B1CD4">
        <w:rPr>
          <w:rFonts w:ascii="Times New Roman" w:hAnsi="Times New Roman" w:cs="Times New Roman"/>
          <w:sz w:val="28"/>
          <w:szCs w:val="28"/>
        </w:rPr>
        <w:t>25.04.2016,</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 N 17, ст. 2418, официальный интернет-портал правовой информации http://www.pravo.gov.ru, 20.04.2016;</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hyperlink r:id="rId19" w:history="1">
        <w:r w:rsidRPr="005B1CD4">
          <w:rPr>
            <w:rFonts w:ascii="Times New Roman" w:hAnsi="Times New Roman" w:cs="Times New Roman"/>
            <w:sz w:val="28"/>
            <w:szCs w:val="28"/>
          </w:rPr>
          <w:t>приказом</w:t>
        </w:r>
      </w:hyperlink>
      <w:r w:rsidRPr="005B1CD4">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 "Российская газета", N 85, 14.05.2009;</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hyperlink r:id="rId20" w:history="1">
        <w:r w:rsidRPr="005B1CD4">
          <w:rPr>
            <w:rFonts w:ascii="Times New Roman" w:hAnsi="Times New Roman" w:cs="Times New Roman"/>
            <w:sz w:val="28"/>
            <w:szCs w:val="28"/>
          </w:rPr>
          <w:t>Законом</w:t>
        </w:r>
      </w:hyperlink>
      <w:r w:rsidRPr="005B1CD4">
        <w:rPr>
          <w:rFonts w:ascii="Times New Roman" w:hAnsi="Times New Roman" w:cs="Times New Roman"/>
          <w:sz w:val="28"/>
          <w:szCs w:val="28"/>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источник официального опубликования: "Вести. Киров", 13.11.2012, N 101 (1856);</w:t>
      </w:r>
    </w:p>
    <w:p w:rsidR="00920BDC" w:rsidRDefault="00920BDC" w:rsidP="00920BDC">
      <w:pPr>
        <w:pStyle w:val="ConsPlusDocList"/>
        <w:tabs>
          <w:tab w:val="left" w:pos="70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Уставом </w:t>
      </w:r>
      <w:r>
        <w:rPr>
          <w:rFonts w:ascii="Times New Roman" w:hAnsi="Times New Roman" w:cs="Times New Roman"/>
          <w:color w:val="000000"/>
          <w:sz w:val="28"/>
          <w:szCs w:val="28"/>
        </w:rPr>
        <w:t>муниципального образования городского округа город Вятские Поляны Кировской области; принятым решением Вятскополянской городской Думы от 29.06.2005 № 45, зарегистрированным Правительством Кировской области на основании распоряжения Председателя Правительства области от 30.08.2005 № 156-пр с внесением в Реестр уставов муниципальных образований Кировской области за № 26 («Вятско-Полянская правда», № 131-132(11551-11552), 27.10.2005);</w:t>
      </w:r>
    </w:p>
    <w:p w:rsidR="00920BDC" w:rsidRDefault="00920BDC" w:rsidP="00920BDC">
      <w:pPr>
        <w:pStyle w:val="ConsPlusDocList"/>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города Вятские Поляны от 18.07.2014                № 1451 «Об утверждении Положения о порядке осуществления муниципального жилищного контроля на территории муниципального образования городского округа город Вятские Поляны Кировской области» (Сборник нормативных правовых актов органов местного самоуправления города Вятские Поляны «Деловой вестник», № 10, 2014 год);</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1F1DA9">
        <w:rPr>
          <w:rFonts w:ascii="Times New Roman" w:hAnsi="Times New Roman" w:cs="Times New Roman"/>
          <w:sz w:val="28"/>
          <w:szCs w:val="28"/>
        </w:rPr>
        <w:t>Перечень вышеуказанных нормативных правовых актов размещается на официальном сайте муниципального образования городского округа город Вятские Поляны Кировской области www.</w:t>
      </w:r>
      <w:r w:rsidRPr="001F1DA9">
        <w:rPr>
          <w:rFonts w:ascii="Times New Roman" w:hAnsi="Times New Roman" w:cs="Times New Roman"/>
          <w:sz w:val="28"/>
          <w:szCs w:val="28"/>
          <w:lang w:val="en-US"/>
        </w:rPr>
        <w:t>admvpol</w:t>
      </w:r>
      <w:r w:rsidRPr="001F1DA9">
        <w:rPr>
          <w:rFonts w:ascii="Times New Roman" w:hAnsi="Times New Roman" w:cs="Times New Roman"/>
          <w:sz w:val="28"/>
          <w:szCs w:val="28"/>
        </w:rPr>
        <w:t xml:space="preserve">.ru, в региональной государственной информационной системе "Реестр государственных услуг (функций) Кировской области" (далее - региональный реестр), в федеральной </w:t>
      </w:r>
      <w:r w:rsidRPr="001F1DA9">
        <w:rPr>
          <w:rFonts w:ascii="Times New Roman" w:hAnsi="Times New Roman" w:cs="Times New Roman"/>
          <w:sz w:val="28"/>
          <w:szCs w:val="28"/>
        </w:rPr>
        <w:lastRenderedPageBreak/>
        <w:t>государственной информационной системе "Федеральный реестр государственных услуг (функций)" (далее - федеральный реестр),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2"/>
        <w:rPr>
          <w:rFonts w:ascii="Times New Roman" w:hAnsi="Times New Roman" w:cs="Times New Roman"/>
          <w:sz w:val="28"/>
          <w:szCs w:val="28"/>
        </w:rPr>
      </w:pPr>
      <w:r w:rsidRPr="005B1CD4">
        <w:rPr>
          <w:rFonts w:ascii="Times New Roman" w:hAnsi="Times New Roman" w:cs="Times New Roman"/>
          <w:sz w:val="28"/>
          <w:szCs w:val="28"/>
        </w:rPr>
        <w:t>Предмет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4. Предметом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Кировской области (далее - обязательные требования), а также требований, установленных муниципальными правовыми актами муниципального образования </w:t>
      </w:r>
      <w:r>
        <w:rPr>
          <w:rFonts w:ascii="Times New Roman" w:hAnsi="Times New Roman" w:cs="Times New Roman"/>
          <w:sz w:val="28"/>
          <w:szCs w:val="28"/>
        </w:rPr>
        <w:t xml:space="preserve">городского округа город Вятские Поляны </w:t>
      </w:r>
      <w:r w:rsidRPr="00A67778">
        <w:rPr>
          <w:rFonts w:ascii="Times New Roman" w:hAnsi="Times New Roman" w:cs="Times New Roman"/>
          <w:sz w:val="28"/>
          <w:szCs w:val="28"/>
        </w:rPr>
        <w:t xml:space="preserve">Кировской области </w:t>
      </w:r>
      <w:r w:rsidRPr="005B1CD4">
        <w:rPr>
          <w:rFonts w:ascii="Times New Roman" w:hAnsi="Times New Roman" w:cs="Times New Roman"/>
          <w:sz w:val="28"/>
          <w:szCs w:val="28"/>
        </w:rPr>
        <w:t>(далее - требования, установленные муниципальными правовыми актами), к:</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использованию и сохранности муниципального жилищного фонда, в том числе требований к жилым помещениям, их использованию и содержанию;</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 </w:t>
      </w:r>
      <w:r>
        <w:rPr>
          <w:rFonts w:ascii="Times New Roman" w:hAnsi="Times New Roman" w:cs="Times New Roman"/>
          <w:sz w:val="28"/>
          <w:szCs w:val="28"/>
        </w:rPr>
        <w:t xml:space="preserve">городского округа город Вятские Поляны </w:t>
      </w:r>
      <w:r w:rsidRPr="00A67778">
        <w:rPr>
          <w:rFonts w:ascii="Times New Roman" w:hAnsi="Times New Roman" w:cs="Times New Roman"/>
          <w:sz w:val="28"/>
          <w:szCs w:val="28"/>
        </w:rPr>
        <w:t xml:space="preserve">Кировской области </w:t>
      </w:r>
      <w:r w:rsidRPr="005B1CD4">
        <w:rPr>
          <w:rFonts w:ascii="Times New Roman" w:hAnsi="Times New Roman" w:cs="Times New Roman"/>
          <w:sz w:val="28"/>
          <w:szCs w:val="28"/>
        </w:rPr>
        <w:t>(далее - муниципальное образование);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w:t>
      </w:r>
      <w:r w:rsidRPr="005B1CD4">
        <w:rPr>
          <w:rFonts w:ascii="Times New Roman" w:hAnsi="Times New Roman" w:cs="Times New Roman"/>
          <w:sz w:val="28"/>
          <w:szCs w:val="28"/>
        </w:rPr>
        <w:lastRenderedPageBreak/>
        <w:t>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образования;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формированию фондов капитального ремонта в многоквартирных домах, в которых имеются жилые помещения, находящиеся в собственности муниципального образования;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предоставлению жилых помещений в наемных домах социального использования, наймодателем жилых помещений в котором является лицо, деятельность которого подлежит проверке.</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Права и обязанности муниципальных жилищных инспекторов</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при осуществлении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 Муниципальные жилищные инспекторы при осуществлении муниципального жилищного контроля имеют право:</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беспрепятственно по предъявлении служебного удостоверения и копии </w:t>
      </w:r>
      <w:r w:rsidRPr="005B1CD4">
        <w:rPr>
          <w:rFonts w:ascii="Times New Roman" w:hAnsi="Times New Roman" w:cs="Times New Roman"/>
          <w:sz w:val="28"/>
          <w:szCs w:val="28"/>
        </w:rPr>
        <w:lastRenderedPageBreak/>
        <w:t>распоряжения заместителя главы администрации (далее - распоряжение)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Pr>
          <w:rFonts w:ascii="Times New Roman" w:hAnsi="Times New Roman" w:cs="Times New Roman"/>
          <w:sz w:val="28"/>
          <w:szCs w:val="28"/>
        </w:rPr>
        <w:t xml:space="preserve">, нанимателей жилых помещений по договорам социального найма, </w:t>
      </w:r>
      <w:r w:rsidRPr="005B1CD4">
        <w:rPr>
          <w:rFonts w:ascii="Times New Roman" w:hAnsi="Times New Roman" w:cs="Times New Roman"/>
          <w:sz w:val="28"/>
          <w:szCs w:val="28"/>
        </w:rPr>
        <w:t xml:space="preserve"> </w:t>
      </w:r>
      <w:r>
        <w:rPr>
          <w:rFonts w:ascii="Times New Roman" w:hAnsi="Times New Roman" w:cs="Times New Roman"/>
          <w:sz w:val="28"/>
          <w:szCs w:val="28"/>
        </w:rPr>
        <w:t xml:space="preserve">нанимателей жилых помещений по договорам найма жилых помещений жилищного фонда социального использования </w:t>
      </w:r>
      <w:r w:rsidRPr="005B1CD4">
        <w:rPr>
          <w:rFonts w:ascii="Times New Roman" w:hAnsi="Times New Roman" w:cs="Times New Roman"/>
          <w:sz w:val="28"/>
          <w:szCs w:val="28"/>
        </w:rPr>
        <w:t xml:space="preserve">посещать </w:t>
      </w:r>
      <w:r>
        <w:rPr>
          <w:rFonts w:ascii="Times New Roman" w:hAnsi="Times New Roman" w:cs="Times New Roman"/>
          <w:sz w:val="28"/>
          <w:szCs w:val="28"/>
        </w:rPr>
        <w:t>такие</w:t>
      </w:r>
      <w:r w:rsidRPr="005B1CD4">
        <w:rPr>
          <w:rFonts w:ascii="Times New Roman" w:hAnsi="Times New Roman" w:cs="Times New Roman"/>
          <w:sz w:val="28"/>
          <w:szCs w:val="28"/>
        </w:rPr>
        <w:t xml:space="preserve"> помещения </w:t>
      </w:r>
      <w:r>
        <w:rPr>
          <w:rFonts w:ascii="Times New Roman" w:hAnsi="Times New Roman" w:cs="Times New Roman"/>
          <w:sz w:val="28"/>
          <w:szCs w:val="28"/>
        </w:rPr>
        <w:t xml:space="preserve">в многоквартирном доме </w:t>
      </w:r>
      <w:r w:rsidRPr="005B1CD4">
        <w:rPr>
          <w:rFonts w:ascii="Times New Roman" w:hAnsi="Times New Roman" w:cs="Times New Roman"/>
          <w:sz w:val="28"/>
          <w:szCs w:val="28"/>
        </w:rPr>
        <w:t xml:space="preserve">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1" w:history="1">
        <w:r w:rsidRPr="005B1CD4">
          <w:rPr>
            <w:rFonts w:ascii="Times New Roman" w:hAnsi="Times New Roman" w:cs="Times New Roman"/>
            <w:sz w:val="28"/>
            <w:szCs w:val="28"/>
          </w:rPr>
          <w:t>частью 2 статьи 91.18</w:t>
        </w:r>
      </w:hyperlink>
      <w:r w:rsidRPr="005B1CD4">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w:t>
      </w:r>
      <w:r w:rsidRPr="005B1CD4">
        <w:rPr>
          <w:rFonts w:ascii="Times New Roman" w:hAnsi="Times New Roman" w:cs="Times New Roman"/>
          <w:sz w:val="28"/>
          <w:szCs w:val="28"/>
        </w:rPr>
        <w:lastRenderedPageBreak/>
        <w:t xml:space="preserve">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2" w:history="1">
        <w:r w:rsidRPr="005B1CD4">
          <w:rPr>
            <w:rFonts w:ascii="Times New Roman" w:hAnsi="Times New Roman" w:cs="Times New Roman"/>
            <w:sz w:val="28"/>
            <w:szCs w:val="28"/>
          </w:rPr>
          <w:t>статьей 162</w:t>
        </w:r>
      </w:hyperlink>
      <w:r w:rsidRPr="005B1CD4">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3" w:history="1">
        <w:r w:rsidRPr="005B1CD4">
          <w:rPr>
            <w:rFonts w:ascii="Times New Roman" w:hAnsi="Times New Roman" w:cs="Times New Roman"/>
            <w:sz w:val="28"/>
            <w:szCs w:val="28"/>
          </w:rPr>
          <w:t>части 1 статьи 164</w:t>
        </w:r>
      </w:hyperlink>
      <w:r w:rsidRPr="005B1CD4">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направлять в уполномоченные органы материалы, связанные с </w:t>
      </w:r>
      <w:r w:rsidRPr="005B1CD4">
        <w:rPr>
          <w:rFonts w:ascii="Times New Roman" w:hAnsi="Times New Roman" w:cs="Times New Roman"/>
          <w:sz w:val="28"/>
          <w:szCs w:val="28"/>
        </w:rPr>
        <w:lastRenderedPageBreak/>
        <w:t>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осуществлять иные права, предусмотренные федеральными законами, законами Кировской области, муниципальными правовыми актами.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5.1. Администрация вправе обратиться в суд с заявлениями: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4" w:history="1">
        <w:r w:rsidRPr="005B1CD4">
          <w:rPr>
            <w:rFonts w:ascii="Times New Roman" w:hAnsi="Times New Roman" w:cs="Times New Roman"/>
            <w:sz w:val="28"/>
            <w:szCs w:val="28"/>
          </w:rPr>
          <w:t>кодекса</w:t>
        </w:r>
      </w:hyperlink>
      <w:r w:rsidRPr="005B1CD4">
        <w:rPr>
          <w:rFonts w:ascii="Times New Roman" w:hAnsi="Times New Roman" w:cs="Times New Roman"/>
          <w:sz w:val="28"/>
          <w:szCs w:val="28"/>
        </w:rPr>
        <w:t xml:space="preserve">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5" w:history="1">
        <w:r w:rsidRPr="005B1CD4">
          <w:rPr>
            <w:rFonts w:ascii="Times New Roman" w:hAnsi="Times New Roman" w:cs="Times New Roman"/>
            <w:sz w:val="28"/>
            <w:szCs w:val="28"/>
          </w:rPr>
          <w:t>кодекса</w:t>
        </w:r>
      </w:hyperlink>
      <w:r w:rsidRPr="005B1CD4">
        <w:rPr>
          <w:rFonts w:ascii="Times New Roman" w:hAnsi="Times New Roman" w:cs="Times New Roman"/>
          <w:sz w:val="28"/>
          <w:szCs w:val="28"/>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w:t>
      </w:r>
      <w:r w:rsidRPr="005B1CD4">
        <w:rPr>
          <w:rFonts w:ascii="Times New Roman" w:hAnsi="Times New Roman" w:cs="Times New Roman"/>
          <w:sz w:val="28"/>
          <w:szCs w:val="28"/>
        </w:rPr>
        <w:lastRenderedPageBreak/>
        <w:t xml:space="preserve">установленный срок предписания об устранении нарушений требований Жилищного </w:t>
      </w:r>
      <w:hyperlink r:id="rId26" w:history="1">
        <w:r w:rsidRPr="005B1CD4">
          <w:rPr>
            <w:rFonts w:ascii="Times New Roman" w:hAnsi="Times New Roman" w:cs="Times New Roman"/>
            <w:sz w:val="28"/>
            <w:szCs w:val="28"/>
          </w:rPr>
          <w:t>кодекса</w:t>
        </w:r>
      </w:hyperlink>
      <w:r w:rsidRPr="005B1CD4">
        <w:rPr>
          <w:rFonts w:ascii="Times New Roman" w:hAnsi="Times New Roman" w:cs="Times New Roman"/>
          <w:sz w:val="28"/>
          <w:szCs w:val="28"/>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 защиту прав и законных интересов собственников</w:t>
      </w:r>
      <w:r>
        <w:rPr>
          <w:rFonts w:ascii="Times New Roman" w:hAnsi="Times New Roman" w:cs="Times New Roman"/>
          <w:sz w:val="28"/>
          <w:szCs w:val="28"/>
        </w:rPr>
        <w:t xml:space="preserve"> помещений в многоквартирном доме</w:t>
      </w:r>
      <w:r w:rsidRPr="005B1CD4">
        <w:rPr>
          <w:rFonts w:ascii="Times New Roman" w:hAnsi="Times New Roman" w:cs="Times New Roman"/>
          <w:sz w:val="28"/>
          <w:szCs w:val="28"/>
        </w:rPr>
        <w:t>,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7" w:history="1">
        <w:r w:rsidRPr="005B1CD4">
          <w:rPr>
            <w:rFonts w:ascii="Times New Roman" w:hAnsi="Times New Roman" w:cs="Times New Roman"/>
            <w:sz w:val="28"/>
            <w:szCs w:val="28"/>
          </w:rPr>
          <w:t>кодексом</w:t>
        </w:r>
      </w:hyperlink>
      <w:r w:rsidRPr="005B1CD4">
        <w:rPr>
          <w:rFonts w:ascii="Times New Roman" w:hAnsi="Times New Roman" w:cs="Times New Roman"/>
          <w:sz w:val="28"/>
          <w:szCs w:val="28"/>
        </w:rPr>
        <w:t xml:space="preserve">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6. Муниципальные жилищные инспекторы при осуществлении муниципального жилищного контроля обязаны: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lastRenderedPageBreak/>
        <w:t>проводить проверку на основании распоряжения о ее проведении в соответствии с ее назначением (далее - распоряжение);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проведения внеплановой проверки - копии документа о согласовании проведения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 и результатами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28" w:history="1">
        <w:r w:rsidRPr="005B1CD4">
          <w:rPr>
            <w:rFonts w:ascii="Times New Roman" w:hAnsi="Times New Roman" w:cs="Times New Roman"/>
            <w:sz w:val="28"/>
            <w:szCs w:val="28"/>
          </w:rPr>
          <w:t>перечень</w:t>
        </w:r>
      </w:hyperlink>
      <w:r w:rsidRPr="005B1CD4">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5B1CD4">
        <w:rPr>
          <w:rFonts w:ascii="Times New Roman" w:hAnsi="Times New Roman" w:cs="Times New Roman"/>
          <w:sz w:val="28"/>
          <w:szCs w:val="28"/>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соблюдать сроки проведения проверки, установленные Федеральным </w:t>
      </w:r>
      <w:hyperlink r:id="rId29" w:history="1">
        <w:r w:rsidRPr="005B1CD4">
          <w:rPr>
            <w:rFonts w:ascii="Times New Roman" w:hAnsi="Times New Roman" w:cs="Times New Roman"/>
            <w:sz w:val="28"/>
            <w:szCs w:val="28"/>
          </w:rPr>
          <w:t>законом</w:t>
        </w:r>
      </w:hyperlink>
      <w:r w:rsidRPr="005B1CD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а также сроки проведения проверки граждан, установленные муниципальным правовым актом;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не требовать от юридического лица, индивидуального предпринимателя, гражданина документы и иные сведения, представление которых не </w:t>
      </w:r>
      <w:r w:rsidRPr="005B1CD4">
        <w:rPr>
          <w:rFonts w:ascii="Times New Roman" w:hAnsi="Times New Roman" w:cs="Times New Roman"/>
          <w:sz w:val="28"/>
          <w:szCs w:val="28"/>
        </w:rPr>
        <w:lastRenderedPageBreak/>
        <w:t>предусмотрено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Права и обязанности лиц, в отношении которых осуществляются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мероприятия по муниципальному жилищному контролю</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7. Юридические лица, индивидуальные предприниматели, в отношении которых проводятся мероприятия по муниципальному жилищному контролю, обязаны: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обеспечить муниципальным жилищным инспекторам доступ в помещения общего пользования многоквартирных домов и представить документацию, необходимую для проведения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w:t>
      </w:r>
      <w:r w:rsidRPr="005B1CD4">
        <w:rPr>
          <w:rFonts w:ascii="Times New Roman" w:hAnsi="Times New Roman" w:cs="Times New Roman"/>
          <w:sz w:val="28"/>
          <w:szCs w:val="28"/>
        </w:rPr>
        <w:lastRenderedPageBreak/>
        <w:t>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Граждане, их законные представители, в отношении которых проводятся мероприятия по муниципальному жилищному контролю, обязаны обеспечить муниципальным жилищным инспекторам доступ в жилые помещения, находящиеся в собственности муниципального образования.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8. Юридические лица, индивидуальные предприниматели, граждане, в отношении которых проводятся мероприятия по муниципальному жилищному контролю, имеют право:</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получать от муниципальных жилищных инспекторов информацию, которая относится к предмету проверки и предоставление которой предусмотрено Федеральным </w:t>
      </w:r>
      <w:hyperlink r:id="rId30" w:history="1">
        <w:r w:rsidRPr="005B1CD4">
          <w:rPr>
            <w:rFonts w:ascii="Times New Roman" w:hAnsi="Times New Roman" w:cs="Times New Roman"/>
            <w:sz w:val="28"/>
            <w:szCs w:val="28"/>
          </w:rPr>
          <w:t>законом</w:t>
        </w:r>
      </w:hyperlink>
      <w:r w:rsidRPr="005B1CD4">
        <w:rPr>
          <w:rFonts w:ascii="Times New Roman" w:hAnsi="Times New Roman" w:cs="Times New Roman"/>
          <w:sz w:val="28"/>
          <w:szCs w:val="28"/>
        </w:rPr>
        <w:t xml:space="preserve"> N 294-ФЗ,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lastRenderedPageBreak/>
        <w:t>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на возмещение вреда, причиненного вследствие действий (бездействия) муниципальных жилищных инспекторов, признанных в установленном законодательством Российской Федерации порядке неправомерными.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Описание результата осуществления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8709AF"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9. Результатом осуществления муниципального жилищного контроля является предупреждение, выявление и пресечение нарушений юридическими лицами и индивидуальными предпринимателями, гражданами обязательных требований и требований, установленных муниципальными правовыми актами, путем применения мер, предусмотренных законодательством Российской Федерации.</w:t>
      </w:r>
    </w:p>
    <w:p w:rsidR="00920BDC" w:rsidRPr="008709AF" w:rsidRDefault="00920BDC" w:rsidP="00920BDC">
      <w:pPr>
        <w:pStyle w:val="ConsPlusNormal"/>
        <w:spacing w:line="360" w:lineRule="auto"/>
        <w:ind w:firstLine="540"/>
        <w:jc w:val="both"/>
        <w:rPr>
          <w:rFonts w:ascii="Times New Roman" w:hAnsi="Times New Roman" w:cs="Times New Roman"/>
          <w:sz w:val="28"/>
          <w:szCs w:val="28"/>
        </w:rPr>
      </w:pP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Исчерпывающие перечни документов и (или) информации,</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необходимых для осуществления муниципального жилищного</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контроля и достижения целей и задач проведения проверки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10. Исчерпывающий перечень документов и (или) информации, истребуемых в ходе проверки лично у юридического лица, индивидуального предпринимателя: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lastRenderedPageBreak/>
        <w:t>документ, удостоверяющий личность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присутствующих при проведении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документ, подтверждающий полномочия представителя юридического лица, индивидуального предпринимателя в соответствии с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решение общего собрания собственников о выборе способа управления многоквартирным домом (при непосредственном управлении многоквартирным домом);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договор оказания услуг по содержанию и (или) выполнению работ по ремонту общего имущества (при непосредственном управлении многоквартирным домом).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11.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выписка из ЕГРН об объекте недвижимости;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выписка из ЕГРН о переходе прав на объект недвижимости;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выписка из ЕГРН о правах отдельного лица на имевшиеся (имеющиеся) у него объекты недвижимости;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сведения из Единого государственного реестра юридических лиц;</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сведения из Единого государственного реестра индивидуальных </w:t>
      </w:r>
      <w:r w:rsidRPr="005B1CD4">
        <w:rPr>
          <w:rFonts w:ascii="Times New Roman" w:hAnsi="Times New Roman" w:cs="Times New Roman"/>
          <w:sz w:val="28"/>
          <w:szCs w:val="28"/>
        </w:rPr>
        <w:lastRenderedPageBreak/>
        <w:t>предпринимателей;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сведения о наличии (отсутствии) задолженности по уплате налогов, сборов, пеней и штрафов за нарушения законодательства;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сведения о среднесписочной численности работников за предшествующий календарный год;</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сведения из единого реестра субъектов малого и среднего предпринимательства.</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1"/>
        <w:rPr>
          <w:rFonts w:ascii="Times New Roman" w:hAnsi="Times New Roman" w:cs="Times New Roman"/>
          <w:sz w:val="28"/>
          <w:szCs w:val="28"/>
        </w:rPr>
      </w:pPr>
      <w:r w:rsidRPr="005B1CD4">
        <w:rPr>
          <w:rFonts w:ascii="Times New Roman" w:hAnsi="Times New Roman" w:cs="Times New Roman"/>
          <w:sz w:val="28"/>
          <w:szCs w:val="28"/>
        </w:rPr>
        <w:t>II. Требования к порядку осуществления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муниципального жилищного контроля</w:t>
      </w:r>
    </w:p>
    <w:p w:rsidR="00920BDC" w:rsidRPr="005B1CD4" w:rsidRDefault="00920BDC" w:rsidP="00920BDC">
      <w:pPr>
        <w:pStyle w:val="ConsPlusNormal"/>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Порядок информирования об осуществлении</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12. Справочная информация (место нахождения и графики работы администрации, справочные телефоны управления </w:t>
      </w:r>
      <w:r>
        <w:rPr>
          <w:rFonts w:ascii="Times New Roman" w:hAnsi="Times New Roman" w:cs="Times New Roman"/>
          <w:sz w:val="28"/>
          <w:szCs w:val="28"/>
        </w:rPr>
        <w:t>жизнеобеспечения</w:t>
      </w:r>
      <w:r w:rsidRPr="005B1CD4">
        <w:rPr>
          <w:rFonts w:ascii="Times New Roman" w:hAnsi="Times New Roman" w:cs="Times New Roman"/>
          <w:sz w:val="28"/>
          <w:szCs w:val="28"/>
        </w:rPr>
        <w:t xml:space="preserve"> администрации, адрес официального сайта муниципального образования </w:t>
      </w:r>
      <w:r>
        <w:rPr>
          <w:rFonts w:ascii="Times New Roman" w:hAnsi="Times New Roman" w:cs="Times New Roman"/>
          <w:sz w:val="28"/>
          <w:szCs w:val="28"/>
        </w:rPr>
        <w:t>городского округа город Вятские Поляны Кировской области</w:t>
      </w:r>
      <w:r w:rsidRPr="005B1CD4">
        <w:rPr>
          <w:rFonts w:ascii="Times New Roman" w:hAnsi="Times New Roman" w:cs="Times New Roman"/>
          <w:sz w:val="28"/>
          <w:szCs w:val="28"/>
        </w:rPr>
        <w:t xml:space="preserve">, а также электронной почты в сети "Интернет") предоставляется по телефону, а также размещается на информационном стенде, расположенном на 1 этаже здания администрации по адресу: г. </w:t>
      </w:r>
      <w:r>
        <w:rPr>
          <w:rFonts w:ascii="Times New Roman" w:hAnsi="Times New Roman" w:cs="Times New Roman"/>
          <w:sz w:val="28"/>
          <w:szCs w:val="28"/>
        </w:rPr>
        <w:t>Вятские Поляны</w:t>
      </w:r>
      <w:r w:rsidRPr="005B1CD4">
        <w:rPr>
          <w:rFonts w:ascii="Times New Roman" w:hAnsi="Times New Roman" w:cs="Times New Roman"/>
          <w:sz w:val="28"/>
          <w:szCs w:val="28"/>
        </w:rPr>
        <w:t xml:space="preserve">, ул. </w:t>
      </w:r>
      <w:r>
        <w:rPr>
          <w:rFonts w:ascii="Times New Roman" w:hAnsi="Times New Roman" w:cs="Times New Roman"/>
          <w:sz w:val="28"/>
          <w:szCs w:val="28"/>
        </w:rPr>
        <w:t>Гагарина</w:t>
      </w:r>
      <w:r w:rsidRPr="005B1CD4">
        <w:rPr>
          <w:rFonts w:ascii="Times New Roman" w:hAnsi="Times New Roman" w:cs="Times New Roman"/>
          <w:sz w:val="28"/>
          <w:szCs w:val="28"/>
        </w:rPr>
        <w:t xml:space="preserve">, д. </w:t>
      </w:r>
      <w:r>
        <w:rPr>
          <w:rFonts w:ascii="Times New Roman" w:hAnsi="Times New Roman" w:cs="Times New Roman"/>
          <w:sz w:val="28"/>
          <w:szCs w:val="28"/>
        </w:rPr>
        <w:t>28а</w:t>
      </w:r>
      <w:r w:rsidRPr="005B1CD4">
        <w:rPr>
          <w:rFonts w:ascii="Times New Roman" w:hAnsi="Times New Roman" w:cs="Times New Roman"/>
          <w:sz w:val="28"/>
          <w:szCs w:val="28"/>
        </w:rPr>
        <w:t xml:space="preserve">, на официальном сайте муниципального образования </w:t>
      </w:r>
      <w:r>
        <w:rPr>
          <w:rFonts w:ascii="Times New Roman" w:hAnsi="Times New Roman" w:cs="Times New Roman"/>
          <w:sz w:val="28"/>
          <w:szCs w:val="28"/>
        </w:rPr>
        <w:t>городского округа город Вятские Поляны Кировской области</w:t>
      </w:r>
      <w:r w:rsidRPr="005B1CD4">
        <w:rPr>
          <w:rFonts w:ascii="Times New Roman" w:hAnsi="Times New Roman" w:cs="Times New Roman"/>
          <w:sz w:val="28"/>
          <w:szCs w:val="28"/>
        </w:rPr>
        <w:t xml:space="preserve"> в сети "Интернет", в региональном реестре, федеральном реестре,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13. Информация по вопросам осуществления муниципального жилищного контроля, сведения о ходе исполнения мероприятий по осуществлению муниципального жилищного контроля предоставляется заинтересованным </w:t>
      </w:r>
      <w:r w:rsidRPr="005B1CD4">
        <w:rPr>
          <w:rFonts w:ascii="Times New Roman" w:hAnsi="Times New Roman" w:cs="Times New Roman"/>
          <w:sz w:val="28"/>
          <w:szCs w:val="28"/>
        </w:rPr>
        <w:lastRenderedPageBreak/>
        <w:t>лицам по телефону, посредством письменных разъяснений, а также на личном приеме.</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Сроки исполнения мероприятий по осуществлению</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1</w:t>
      </w:r>
      <w:r>
        <w:rPr>
          <w:rFonts w:ascii="Times New Roman" w:hAnsi="Times New Roman" w:cs="Times New Roman"/>
          <w:sz w:val="28"/>
          <w:szCs w:val="28"/>
        </w:rPr>
        <w:t>4</w:t>
      </w:r>
      <w:r w:rsidRPr="005B1CD4">
        <w:rPr>
          <w:rFonts w:ascii="Times New Roman" w:hAnsi="Times New Roman" w:cs="Times New Roman"/>
          <w:sz w:val="28"/>
          <w:szCs w:val="28"/>
        </w:rPr>
        <w:t>. Срок проведения проверок в отношении юридических лиц, индивидуальных предпринимателей, граждан не может превышать двадцати рабочих дней.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5B1CD4">
        <w:rPr>
          <w:rFonts w:ascii="Times New Roman" w:hAnsi="Times New Roman" w:cs="Times New Roman"/>
          <w:sz w:val="28"/>
          <w:szCs w:val="28"/>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 случае необходимости при проведении проверки, указанной в абзаце первом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1</w:t>
      </w:r>
      <w:r>
        <w:rPr>
          <w:rFonts w:ascii="Times New Roman" w:hAnsi="Times New Roman" w:cs="Times New Roman"/>
          <w:sz w:val="28"/>
          <w:szCs w:val="28"/>
        </w:rPr>
        <w:t>6</w:t>
      </w:r>
      <w:r w:rsidRPr="005B1CD4">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w:t>
      </w:r>
      <w:r w:rsidRPr="005B1CD4">
        <w:rPr>
          <w:rFonts w:ascii="Times New Roman" w:hAnsi="Times New Roman" w:cs="Times New Roman"/>
          <w:sz w:val="28"/>
          <w:szCs w:val="28"/>
        </w:rPr>
        <w:lastRenderedPageBreak/>
        <w:t>администрации, но не более чем на двадцать рабочих дней</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 в отношении малых предприятий не более чем на пятьдесят часов, в отношении микропредприятий - не более чем на пятнадцать часов.</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1"/>
        <w:rPr>
          <w:rFonts w:ascii="Times New Roman" w:hAnsi="Times New Roman" w:cs="Times New Roman"/>
          <w:sz w:val="28"/>
          <w:szCs w:val="28"/>
        </w:rPr>
      </w:pPr>
      <w:r w:rsidRPr="005B1CD4">
        <w:rPr>
          <w:rFonts w:ascii="Times New Roman" w:hAnsi="Times New Roman" w:cs="Times New Roman"/>
          <w:sz w:val="28"/>
          <w:szCs w:val="28"/>
        </w:rPr>
        <w:t>III. Состав, последовательность и сроки выполнения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административных процедур, требования к порядку</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их выполнения, в том числе особенности выполнения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административных процедур (действий) в электронной форме</w:t>
      </w:r>
    </w:p>
    <w:p w:rsidR="00920BDC" w:rsidRPr="005B1CD4" w:rsidRDefault="00920BDC" w:rsidP="00920BDC">
      <w:pPr>
        <w:pStyle w:val="ConsPlusNormal"/>
        <w:jc w:val="center"/>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Перечень административных процедур (действий)</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по осуществлению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5B1CD4">
        <w:rPr>
          <w:rFonts w:ascii="Times New Roman" w:hAnsi="Times New Roman" w:cs="Times New Roman"/>
          <w:sz w:val="28"/>
          <w:szCs w:val="28"/>
        </w:rPr>
        <w:t>. Осуществление муниципального жилищного контроля включает в себя следующие административные процедуры (действия):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организация проведения проверок;</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проведение проверок и оформление их результатов;</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принятие предусмотренных законодательством Российской Федерации мер по выявленным нарушениям.</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2"/>
        <w:rPr>
          <w:rFonts w:ascii="Times New Roman" w:hAnsi="Times New Roman" w:cs="Times New Roman"/>
          <w:sz w:val="28"/>
          <w:szCs w:val="28"/>
        </w:rPr>
      </w:pPr>
      <w:r w:rsidRPr="005B1CD4">
        <w:rPr>
          <w:rFonts w:ascii="Times New Roman" w:hAnsi="Times New Roman" w:cs="Times New Roman"/>
          <w:sz w:val="28"/>
          <w:szCs w:val="28"/>
        </w:rPr>
        <w:t>Организация проведения проверок</w:t>
      </w:r>
    </w:p>
    <w:p w:rsidR="00920BDC" w:rsidRPr="005B1CD4" w:rsidRDefault="00920BDC" w:rsidP="00920BDC">
      <w:pPr>
        <w:pStyle w:val="ConsPlusNormal"/>
        <w:spacing w:line="360" w:lineRule="auto"/>
        <w:jc w:val="center"/>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3"/>
        <w:rPr>
          <w:rFonts w:ascii="Times New Roman" w:hAnsi="Times New Roman" w:cs="Times New Roman"/>
          <w:sz w:val="28"/>
          <w:szCs w:val="28"/>
        </w:rPr>
      </w:pPr>
      <w:r w:rsidRPr="005B1CD4">
        <w:rPr>
          <w:rFonts w:ascii="Times New Roman" w:hAnsi="Times New Roman" w:cs="Times New Roman"/>
          <w:sz w:val="28"/>
          <w:szCs w:val="28"/>
        </w:rPr>
        <w:t>Плановые проверки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5B1CD4">
        <w:rPr>
          <w:rFonts w:ascii="Times New Roman" w:hAnsi="Times New Roman" w:cs="Times New Roman"/>
          <w:sz w:val="28"/>
          <w:szCs w:val="28"/>
        </w:rPr>
        <w:t>. Предметом плановой проверки является соблюдение юридическим лицом, индивидуальным предпринимателем, гражданином совокупности предъявляемых обязательных требований и требований, установленных муниципальными правовыми актами.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5B1CD4">
        <w:rPr>
          <w:rFonts w:ascii="Times New Roman" w:hAnsi="Times New Roman" w:cs="Times New Roman"/>
          <w:sz w:val="28"/>
          <w:szCs w:val="28"/>
        </w:rPr>
        <w:t>. Администрация разрабатывает ежегодный план проведения проверок и обеспечивает его выполнение.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2</w:t>
      </w:r>
      <w:r>
        <w:rPr>
          <w:rFonts w:ascii="Times New Roman" w:hAnsi="Times New Roman" w:cs="Times New Roman"/>
          <w:sz w:val="28"/>
          <w:szCs w:val="28"/>
        </w:rPr>
        <w:t>0</w:t>
      </w:r>
      <w:r w:rsidRPr="005B1CD4">
        <w:rPr>
          <w:rFonts w:ascii="Times New Roman" w:hAnsi="Times New Roman" w:cs="Times New Roman"/>
          <w:sz w:val="28"/>
          <w:szCs w:val="28"/>
        </w:rPr>
        <w:t xml:space="preserve">. Основанием для включения плановой проверки в ежегодный план </w:t>
      </w:r>
      <w:r w:rsidRPr="005B1CD4">
        <w:rPr>
          <w:rFonts w:ascii="Times New Roman" w:hAnsi="Times New Roman" w:cs="Times New Roman"/>
          <w:sz w:val="28"/>
          <w:szCs w:val="28"/>
        </w:rPr>
        <w:lastRenderedPageBreak/>
        <w:t>проведения плановых проверок является истечение одного года со дня:</w:t>
      </w:r>
    </w:p>
    <w:p w:rsidR="00920BDC" w:rsidRPr="00B02DB0" w:rsidRDefault="00920BDC" w:rsidP="00920BDC">
      <w:pPr>
        <w:pStyle w:val="ConsPlusNormal"/>
        <w:spacing w:before="220" w:line="360" w:lineRule="auto"/>
        <w:ind w:firstLine="540"/>
        <w:jc w:val="both"/>
        <w:rPr>
          <w:rFonts w:ascii="Times New Roman" w:hAnsi="Times New Roman" w:cs="Times New Roman"/>
          <w:sz w:val="28"/>
          <w:szCs w:val="28"/>
        </w:rPr>
      </w:pPr>
      <w:r w:rsidRPr="00B02DB0">
        <w:rPr>
          <w:rFonts w:ascii="Times New Roman" w:hAnsi="Times New Roman" w:cs="Times New Roman"/>
          <w:color w:val="2D2D2D"/>
          <w:spacing w:val="2"/>
          <w:sz w:val="28"/>
          <w:szCs w:val="28"/>
          <w:shd w:val="clear" w:color="auto" w:fill="FFFFFF"/>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920BDC" w:rsidRDefault="00920BDC" w:rsidP="00920BDC">
      <w:pPr>
        <w:pStyle w:val="ConsPlusNormal"/>
        <w:spacing w:before="100" w:beforeAutospacing="1"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установления или изменения нормативов потребления коммунальных ресурсов (коммунальных услуг).</w:t>
      </w:r>
    </w:p>
    <w:p w:rsidR="00920BDC" w:rsidRPr="00F16F7F" w:rsidRDefault="00920BDC" w:rsidP="00920BDC">
      <w:pPr>
        <w:pStyle w:val="af5"/>
        <w:spacing w:before="100" w:beforeAutospacing="1" w:after="0" w:line="360" w:lineRule="auto"/>
        <w:rPr>
          <w:szCs w:val="28"/>
        </w:rPr>
      </w:pPr>
      <w:bookmarkStart w:id="1" w:name="P232"/>
      <w:bookmarkEnd w:id="1"/>
      <w:r w:rsidRPr="00F16F7F">
        <w:rPr>
          <w:szCs w:val="28"/>
        </w:rPr>
        <w:t>21. Проект ежегодного плана проведения плановых проверок разрабатывает ведущ</w:t>
      </w:r>
      <w:r>
        <w:rPr>
          <w:szCs w:val="28"/>
        </w:rPr>
        <w:t>ий</w:t>
      </w:r>
      <w:r w:rsidRPr="00F16F7F">
        <w:rPr>
          <w:szCs w:val="28"/>
        </w:rPr>
        <w:t xml:space="preserve"> эксперт</w:t>
      </w:r>
      <w:r>
        <w:rPr>
          <w:szCs w:val="28"/>
        </w:rPr>
        <w:t xml:space="preserve"> </w:t>
      </w:r>
      <w:r w:rsidRPr="00F16F7F">
        <w:rPr>
          <w:szCs w:val="28"/>
        </w:rPr>
        <w:t xml:space="preserve">отдела по делам гражданской обороны, </w:t>
      </w:r>
    </w:p>
    <w:p w:rsidR="00920BDC" w:rsidRPr="00F16F7F" w:rsidRDefault="00920BDC" w:rsidP="00920BDC">
      <w:pPr>
        <w:pStyle w:val="ConsPlusNormal"/>
        <w:spacing w:line="360" w:lineRule="auto"/>
        <w:jc w:val="both"/>
        <w:rPr>
          <w:rFonts w:ascii="Times New Roman" w:hAnsi="Times New Roman" w:cs="Times New Roman"/>
          <w:sz w:val="28"/>
          <w:szCs w:val="28"/>
        </w:rPr>
      </w:pPr>
      <w:r w:rsidRPr="00F16F7F">
        <w:rPr>
          <w:rFonts w:ascii="Times New Roman" w:hAnsi="Times New Roman" w:cs="Times New Roman"/>
          <w:sz w:val="28"/>
          <w:szCs w:val="28"/>
        </w:rPr>
        <w:t>чрезвычайных ситуаций, охраны труда и муниципального жилищного контроля управления по вопросам жизнеобеспечения администрации.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2</w:t>
      </w:r>
      <w:r>
        <w:rPr>
          <w:rFonts w:ascii="Times New Roman" w:hAnsi="Times New Roman" w:cs="Times New Roman"/>
          <w:sz w:val="28"/>
          <w:szCs w:val="28"/>
        </w:rPr>
        <w:t>2</w:t>
      </w:r>
      <w:r w:rsidRPr="005B1CD4">
        <w:rPr>
          <w:rFonts w:ascii="Times New Roman" w:hAnsi="Times New Roman" w:cs="Times New Roman"/>
          <w:sz w:val="28"/>
          <w:szCs w:val="28"/>
        </w:rPr>
        <w:t xml:space="preserve">. Проект ежегодного плана проведения плановых проверок в срок до 1 сентября года, предшествующего году проведения плановых проверок, администрация направляет в </w:t>
      </w:r>
      <w:r>
        <w:rPr>
          <w:rFonts w:ascii="Times New Roman" w:hAnsi="Times New Roman" w:cs="Times New Roman"/>
          <w:sz w:val="28"/>
          <w:szCs w:val="28"/>
        </w:rPr>
        <w:t>Вятскополянскую межрайонную</w:t>
      </w:r>
      <w:r w:rsidRPr="005B1CD4">
        <w:rPr>
          <w:rFonts w:ascii="Times New Roman" w:hAnsi="Times New Roman" w:cs="Times New Roman"/>
          <w:sz w:val="28"/>
          <w:szCs w:val="28"/>
        </w:rPr>
        <w:t xml:space="preserve"> прокуратуру.</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2</w:t>
      </w:r>
      <w:r>
        <w:rPr>
          <w:rFonts w:ascii="Times New Roman" w:hAnsi="Times New Roman" w:cs="Times New Roman"/>
          <w:sz w:val="28"/>
          <w:szCs w:val="28"/>
        </w:rPr>
        <w:t>3</w:t>
      </w:r>
      <w:r w:rsidRPr="005B1CD4">
        <w:rPr>
          <w:rFonts w:ascii="Times New Roman" w:hAnsi="Times New Roman" w:cs="Times New Roman"/>
          <w:sz w:val="28"/>
          <w:szCs w:val="28"/>
        </w:rPr>
        <w:t xml:space="preserve">. </w:t>
      </w:r>
      <w:r>
        <w:rPr>
          <w:rFonts w:ascii="Times New Roman" w:hAnsi="Times New Roman" w:cs="Times New Roman"/>
          <w:sz w:val="28"/>
          <w:szCs w:val="28"/>
        </w:rPr>
        <w:t>Вятскополянская межрайонная</w:t>
      </w:r>
      <w:r w:rsidRPr="005B1CD4">
        <w:rPr>
          <w:rFonts w:ascii="Times New Roman" w:hAnsi="Times New Roman" w:cs="Times New Roman"/>
          <w:sz w:val="28"/>
          <w:szCs w:val="28"/>
        </w:rPr>
        <w:t xml:space="preserve"> прокуратур</w:t>
      </w:r>
      <w:r>
        <w:rPr>
          <w:rFonts w:ascii="Times New Roman" w:hAnsi="Times New Roman" w:cs="Times New Roman"/>
          <w:sz w:val="28"/>
          <w:szCs w:val="28"/>
        </w:rPr>
        <w:t>а</w:t>
      </w:r>
      <w:r w:rsidRPr="005B1CD4">
        <w:rPr>
          <w:rFonts w:ascii="Times New Roman" w:hAnsi="Times New Roman" w:cs="Times New Roman"/>
          <w:sz w:val="28"/>
          <w:szCs w:val="28"/>
        </w:rPr>
        <w:t xml:space="preserve"> рассматривает проект ежегодного плана проведения проверок на предмет законности включения в них объектов муниципального жилищного контроля и в срок до 1 октября года, предшествующего году проведения проверок, вносит предложения </w:t>
      </w:r>
      <w:r w:rsidRPr="005B1CD4">
        <w:rPr>
          <w:rFonts w:ascii="Times New Roman" w:hAnsi="Times New Roman" w:cs="Times New Roman"/>
          <w:sz w:val="28"/>
          <w:szCs w:val="28"/>
        </w:rPr>
        <w:lastRenderedPageBreak/>
        <w:t>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2</w:t>
      </w:r>
      <w:r>
        <w:rPr>
          <w:rFonts w:ascii="Times New Roman" w:hAnsi="Times New Roman" w:cs="Times New Roman"/>
          <w:sz w:val="28"/>
          <w:szCs w:val="28"/>
        </w:rPr>
        <w:t>4</w:t>
      </w:r>
      <w:r w:rsidRPr="005B1CD4">
        <w:rPr>
          <w:rFonts w:ascii="Times New Roman" w:hAnsi="Times New Roman" w:cs="Times New Roman"/>
          <w:sz w:val="28"/>
          <w:szCs w:val="28"/>
        </w:rPr>
        <w:t xml:space="preserve">. Проект ежегодного плана проведения плановых проверок дорабатывается должностным лицом администрации, указанным в </w:t>
      </w:r>
      <w:hyperlink w:anchor="P232" w:history="1">
        <w:r w:rsidRPr="005B1CD4">
          <w:rPr>
            <w:rFonts w:ascii="Times New Roman" w:hAnsi="Times New Roman" w:cs="Times New Roman"/>
            <w:sz w:val="28"/>
            <w:szCs w:val="28"/>
          </w:rPr>
          <w:t>п. 2</w:t>
        </w:r>
        <w:r>
          <w:rPr>
            <w:rFonts w:ascii="Times New Roman" w:hAnsi="Times New Roman" w:cs="Times New Roman"/>
            <w:sz w:val="28"/>
            <w:szCs w:val="28"/>
          </w:rPr>
          <w:t>1</w:t>
        </w:r>
      </w:hyperlink>
      <w:r w:rsidRPr="005B1CD4">
        <w:rPr>
          <w:rFonts w:ascii="Times New Roman" w:hAnsi="Times New Roman" w:cs="Times New Roman"/>
          <w:sz w:val="28"/>
          <w:szCs w:val="28"/>
        </w:rPr>
        <w:t xml:space="preserve"> Административного регламента, с учетом предложений </w:t>
      </w:r>
      <w:r>
        <w:rPr>
          <w:rFonts w:ascii="Times New Roman" w:hAnsi="Times New Roman" w:cs="Times New Roman"/>
          <w:sz w:val="28"/>
          <w:szCs w:val="28"/>
        </w:rPr>
        <w:t>Вятскополянской межрайонной</w:t>
      </w:r>
      <w:r w:rsidRPr="005B1CD4">
        <w:rPr>
          <w:rFonts w:ascii="Times New Roman" w:hAnsi="Times New Roman" w:cs="Times New Roman"/>
          <w:sz w:val="28"/>
          <w:szCs w:val="28"/>
        </w:rPr>
        <w:t xml:space="preserve"> прокуратур</w:t>
      </w:r>
      <w:r>
        <w:rPr>
          <w:rFonts w:ascii="Times New Roman" w:hAnsi="Times New Roman" w:cs="Times New Roman"/>
          <w:sz w:val="28"/>
          <w:szCs w:val="28"/>
        </w:rPr>
        <w:t>ы</w:t>
      </w:r>
      <w:r w:rsidRPr="005B1CD4">
        <w:rPr>
          <w:rFonts w:ascii="Times New Roman" w:hAnsi="Times New Roman" w:cs="Times New Roman"/>
          <w:sz w:val="28"/>
          <w:szCs w:val="28"/>
        </w:rPr>
        <w:t>.</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5B1CD4">
        <w:rPr>
          <w:rFonts w:ascii="Times New Roman" w:hAnsi="Times New Roman" w:cs="Times New Roman"/>
          <w:sz w:val="28"/>
          <w:szCs w:val="28"/>
        </w:rPr>
        <w:t xml:space="preserve">. Результатом административной процедуры по организации проведения плановых проверок является утверждение ежегодного плана проведения плановых проверок путем издания муниципального правового акта и направление его в срок до 1 ноября года, предшествующего году проведения плановых проверок, в </w:t>
      </w:r>
      <w:r>
        <w:rPr>
          <w:rFonts w:ascii="Times New Roman" w:hAnsi="Times New Roman" w:cs="Times New Roman"/>
          <w:sz w:val="28"/>
          <w:szCs w:val="28"/>
        </w:rPr>
        <w:t xml:space="preserve">Вятскополянскую межрайонную </w:t>
      </w:r>
      <w:r w:rsidRPr="005B1CD4">
        <w:rPr>
          <w:rFonts w:ascii="Times New Roman" w:hAnsi="Times New Roman" w:cs="Times New Roman"/>
          <w:sz w:val="28"/>
          <w:szCs w:val="28"/>
        </w:rPr>
        <w:t>прокуратур</w:t>
      </w:r>
      <w:r>
        <w:rPr>
          <w:rFonts w:ascii="Times New Roman" w:hAnsi="Times New Roman" w:cs="Times New Roman"/>
          <w:sz w:val="28"/>
          <w:szCs w:val="28"/>
        </w:rPr>
        <w:t>у</w:t>
      </w:r>
      <w:r w:rsidRPr="005B1CD4">
        <w:rPr>
          <w:rFonts w:ascii="Times New Roman" w:hAnsi="Times New Roman" w:cs="Times New Roman"/>
          <w:sz w:val="28"/>
          <w:szCs w:val="28"/>
        </w:rPr>
        <w:t>.</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5B1CD4">
        <w:rPr>
          <w:rFonts w:ascii="Times New Roman" w:hAnsi="Times New Roman" w:cs="Times New Roman"/>
          <w:sz w:val="28"/>
          <w:szCs w:val="28"/>
        </w:rPr>
        <w:t xml:space="preserve">. Способом фиксации административной процедуры по организации проведения плановых проверок является размещение ежегодного плана проведения плановых проверок на официальном сайте муниципального образования </w:t>
      </w:r>
      <w:r>
        <w:rPr>
          <w:rFonts w:ascii="Times New Roman" w:hAnsi="Times New Roman" w:cs="Times New Roman"/>
          <w:sz w:val="28"/>
          <w:szCs w:val="28"/>
        </w:rPr>
        <w:t xml:space="preserve">городского округа город Вятские Поляны </w:t>
      </w:r>
      <w:r w:rsidRPr="005B1CD4">
        <w:rPr>
          <w:rFonts w:ascii="Times New Roman" w:hAnsi="Times New Roman" w:cs="Times New Roman"/>
          <w:sz w:val="28"/>
          <w:szCs w:val="28"/>
        </w:rPr>
        <w:t>Кировской области.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3"/>
        <w:rPr>
          <w:rFonts w:ascii="Times New Roman" w:hAnsi="Times New Roman" w:cs="Times New Roman"/>
          <w:sz w:val="28"/>
          <w:szCs w:val="28"/>
        </w:rPr>
      </w:pPr>
      <w:r w:rsidRPr="005B1CD4">
        <w:rPr>
          <w:rFonts w:ascii="Times New Roman" w:hAnsi="Times New Roman" w:cs="Times New Roman"/>
          <w:sz w:val="28"/>
          <w:szCs w:val="28"/>
        </w:rPr>
        <w:t>Внеплановые проверки</w:t>
      </w:r>
    </w:p>
    <w:p w:rsidR="00920BDC" w:rsidRPr="005B1CD4" w:rsidRDefault="00920BDC" w:rsidP="00920BDC">
      <w:pPr>
        <w:pStyle w:val="ConsPlusNormal"/>
        <w:spacing w:line="360" w:lineRule="auto"/>
        <w:jc w:val="center"/>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5B1CD4">
        <w:rPr>
          <w:rFonts w:ascii="Times New Roman" w:hAnsi="Times New Roman" w:cs="Times New Roman"/>
          <w:sz w:val="28"/>
          <w:szCs w:val="28"/>
        </w:rPr>
        <w:t xml:space="preserve">. 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rsidRPr="005B1CD4">
        <w:rPr>
          <w:rFonts w:ascii="Times New Roman" w:hAnsi="Times New Roman" w:cs="Times New Roman"/>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5B1CD4">
        <w:rPr>
          <w:rFonts w:ascii="Times New Roman" w:hAnsi="Times New Roman" w:cs="Times New Roman"/>
          <w:sz w:val="28"/>
          <w:szCs w:val="28"/>
        </w:rPr>
        <w:t>. Основаниями для проведения внеплановой проверки являются: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bookmarkStart w:id="2" w:name="P249"/>
      <w:bookmarkEnd w:id="2"/>
      <w:r w:rsidRPr="005B1CD4">
        <w:rPr>
          <w:rFonts w:ascii="Times New Roman" w:hAnsi="Times New Roman" w:cs="Times New Roman"/>
          <w:sz w:val="28"/>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отношении юридических лиц и индивидуальных предпринимателей, граждан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возникновение угрозы причинения вреда жизни, здоровью граждан, вреда </w:t>
      </w:r>
      <w:r w:rsidRPr="005B1CD4">
        <w:rPr>
          <w:rFonts w:ascii="Times New Roman" w:hAnsi="Times New Roman" w:cs="Times New Roman"/>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bookmarkStart w:id="3" w:name="P256"/>
      <w:bookmarkEnd w:id="3"/>
      <w:r w:rsidRPr="005B1CD4">
        <w:rPr>
          <w:rFonts w:ascii="Times New Roman" w:hAnsi="Times New Roman" w:cs="Times New Roman"/>
          <w:sz w:val="28"/>
          <w:szCs w:val="28"/>
        </w:rPr>
        <w:t xml:space="preserve">поступление, в частности посредством системы, в администрацию муниципального образования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w:t>
      </w:r>
      <w:r w:rsidRPr="005B1CD4">
        <w:rPr>
          <w:rFonts w:ascii="Times New Roman" w:hAnsi="Times New Roman" w:cs="Times New Roman"/>
          <w:sz w:val="28"/>
          <w:szCs w:val="28"/>
        </w:rPr>
        <w:lastRenderedPageBreak/>
        <w:t xml:space="preserve">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1" w:history="1">
        <w:r w:rsidRPr="005B1CD4">
          <w:rPr>
            <w:rFonts w:ascii="Times New Roman" w:hAnsi="Times New Roman" w:cs="Times New Roman"/>
            <w:sz w:val="28"/>
            <w:szCs w:val="28"/>
          </w:rPr>
          <w:t>части 1 статьи 164</w:t>
        </w:r>
      </w:hyperlink>
      <w:r w:rsidRPr="005B1CD4">
        <w:rPr>
          <w:rFonts w:ascii="Times New Roman" w:hAnsi="Times New Roman" w:cs="Times New Roman"/>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2" w:history="1">
        <w:r w:rsidRPr="005B1CD4">
          <w:rPr>
            <w:rFonts w:ascii="Times New Roman" w:hAnsi="Times New Roman" w:cs="Times New Roman"/>
            <w:sz w:val="28"/>
            <w:szCs w:val="28"/>
          </w:rPr>
          <w:t>частью 2 статьи 162</w:t>
        </w:r>
      </w:hyperlink>
      <w:r w:rsidRPr="005B1CD4">
        <w:rPr>
          <w:rFonts w:ascii="Times New Roman" w:hAnsi="Times New Roman" w:cs="Times New Roman"/>
          <w:sz w:val="28"/>
          <w:szCs w:val="28"/>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w:t>
      </w:r>
      <w:r w:rsidRPr="005B1CD4">
        <w:rPr>
          <w:rFonts w:ascii="Times New Roman" w:hAnsi="Times New Roman" w:cs="Times New Roman"/>
          <w:sz w:val="28"/>
          <w:szCs w:val="28"/>
        </w:rPr>
        <w:lastRenderedPageBreak/>
        <w:t>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5B1CD4">
        <w:rPr>
          <w:rFonts w:ascii="Times New Roman" w:hAnsi="Times New Roman" w:cs="Times New Roman"/>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249" w:history="1">
        <w:r w:rsidRPr="005B1CD4">
          <w:rPr>
            <w:rFonts w:ascii="Times New Roman" w:hAnsi="Times New Roman" w:cs="Times New Roman"/>
            <w:sz w:val="28"/>
            <w:szCs w:val="28"/>
          </w:rPr>
          <w:t xml:space="preserve">подпункте 2 пункта </w:t>
        </w:r>
        <w:r>
          <w:rPr>
            <w:rFonts w:ascii="Times New Roman" w:hAnsi="Times New Roman" w:cs="Times New Roman"/>
            <w:sz w:val="28"/>
            <w:szCs w:val="28"/>
          </w:rPr>
          <w:t>28</w:t>
        </w:r>
      </w:hyperlink>
      <w:r w:rsidRPr="005B1CD4">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249" w:history="1">
        <w:r w:rsidRPr="005B1CD4">
          <w:rPr>
            <w:rFonts w:ascii="Times New Roman" w:hAnsi="Times New Roman" w:cs="Times New Roman"/>
            <w:sz w:val="28"/>
            <w:szCs w:val="28"/>
          </w:rPr>
          <w:t xml:space="preserve">подпунктом 2 пункта </w:t>
        </w:r>
        <w:r>
          <w:rPr>
            <w:rFonts w:ascii="Times New Roman" w:hAnsi="Times New Roman" w:cs="Times New Roman"/>
            <w:sz w:val="28"/>
            <w:szCs w:val="28"/>
          </w:rPr>
          <w:t>28</w:t>
        </w:r>
      </w:hyperlink>
      <w:r w:rsidRPr="005B1CD4">
        <w:rPr>
          <w:rFonts w:ascii="Times New Roman" w:hAnsi="Times New Roman" w:cs="Times New Roman"/>
          <w:sz w:val="28"/>
          <w:szCs w:val="28"/>
        </w:rPr>
        <w:t xml:space="preserve">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5B1CD4">
        <w:rPr>
          <w:rFonts w:ascii="Times New Roman" w:hAnsi="Times New Roman" w:cs="Times New Roman"/>
          <w:sz w:val="28"/>
          <w:szCs w:val="28"/>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3</w:t>
      </w:r>
      <w:r>
        <w:rPr>
          <w:rFonts w:ascii="Times New Roman" w:hAnsi="Times New Roman" w:cs="Times New Roman"/>
          <w:sz w:val="28"/>
          <w:szCs w:val="28"/>
        </w:rPr>
        <w:t>0</w:t>
      </w:r>
      <w:r w:rsidRPr="005B1CD4">
        <w:rPr>
          <w:rFonts w:ascii="Times New Roman" w:hAnsi="Times New Roman" w:cs="Times New Roman"/>
          <w:sz w:val="28"/>
          <w:szCs w:val="28"/>
        </w:rPr>
        <w:t xml:space="preserve">. Внеплановая проверка проводится по основаниям, указанным в </w:t>
      </w:r>
      <w:hyperlink w:anchor="P249" w:history="1">
        <w:r w:rsidRPr="005B1CD4">
          <w:rPr>
            <w:rFonts w:ascii="Times New Roman" w:hAnsi="Times New Roman" w:cs="Times New Roman"/>
            <w:sz w:val="28"/>
            <w:szCs w:val="28"/>
          </w:rPr>
          <w:t xml:space="preserve">подпункте 2 пункта </w:t>
        </w:r>
        <w:r>
          <w:rPr>
            <w:rFonts w:ascii="Times New Roman" w:hAnsi="Times New Roman" w:cs="Times New Roman"/>
            <w:sz w:val="28"/>
            <w:szCs w:val="28"/>
          </w:rPr>
          <w:t>28</w:t>
        </w:r>
      </w:hyperlink>
      <w:r w:rsidRPr="005B1CD4">
        <w:rPr>
          <w:rFonts w:ascii="Times New Roman" w:hAnsi="Times New Roman" w:cs="Times New Roman"/>
          <w:sz w:val="28"/>
          <w:szCs w:val="28"/>
        </w:rPr>
        <w:t xml:space="preserve"> Административного регламента, администрацией после согласования с </w:t>
      </w:r>
      <w:r>
        <w:rPr>
          <w:rFonts w:ascii="Times New Roman" w:hAnsi="Times New Roman" w:cs="Times New Roman"/>
          <w:sz w:val="28"/>
          <w:szCs w:val="28"/>
        </w:rPr>
        <w:t>Вятскополянской межрайонной</w:t>
      </w:r>
      <w:r w:rsidRPr="005B1CD4">
        <w:rPr>
          <w:rFonts w:ascii="Times New Roman" w:hAnsi="Times New Roman" w:cs="Times New Roman"/>
          <w:sz w:val="28"/>
          <w:szCs w:val="28"/>
        </w:rPr>
        <w:t xml:space="preserve"> прокуратурой.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Внеплановая проверка проводится по основаниям, указанным в </w:t>
      </w:r>
      <w:hyperlink w:anchor="P256" w:history="1">
        <w:r w:rsidRPr="005B1CD4">
          <w:rPr>
            <w:rFonts w:ascii="Times New Roman" w:hAnsi="Times New Roman" w:cs="Times New Roman"/>
            <w:sz w:val="28"/>
            <w:szCs w:val="28"/>
          </w:rPr>
          <w:t xml:space="preserve">подпункте 3 пункта </w:t>
        </w:r>
        <w:r>
          <w:rPr>
            <w:rFonts w:ascii="Times New Roman" w:hAnsi="Times New Roman" w:cs="Times New Roman"/>
            <w:sz w:val="28"/>
            <w:szCs w:val="28"/>
          </w:rPr>
          <w:t>28</w:t>
        </w:r>
      </w:hyperlink>
      <w:r w:rsidRPr="005B1CD4">
        <w:rPr>
          <w:rFonts w:ascii="Times New Roman" w:hAnsi="Times New Roman" w:cs="Times New Roman"/>
          <w:sz w:val="28"/>
          <w:szCs w:val="28"/>
        </w:rPr>
        <w:t xml:space="preserve"> Административного регламента, администрацией без согласования с </w:t>
      </w:r>
      <w:r>
        <w:rPr>
          <w:rFonts w:ascii="Times New Roman" w:hAnsi="Times New Roman" w:cs="Times New Roman"/>
          <w:sz w:val="28"/>
          <w:szCs w:val="28"/>
        </w:rPr>
        <w:t>Вятскополянской межрайонной</w:t>
      </w:r>
      <w:r w:rsidRPr="005B1CD4">
        <w:rPr>
          <w:rFonts w:ascii="Times New Roman" w:hAnsi="Times New Roman" w:cs="Times New Roman"/>
          <w:sz w:val="28"/>
          <w:szCs w:val="28"/>
        </w:rPr>
        <w:t xml:space="preserve"> прокуратурой и без предварительного уведомления проверяемой организации о проведении такой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3</w:t>
      </w:r>
      <w:r>
        <w:rPr>
          <w:rFonts w:ascii="Times New Roman" w:hAnsi="Times New Roman" w:cs="Times New Roman"/>
          <w:sz w:val="28"/>
          <w:szCs w:val="28"/>
        </w:rPr>
        <w:t>1</w:t>
      </w:r>
      <w:r w:rsidRPr="005B1CD4">
        <w:rPr>
          <w:rFonts w:ascii="Times New Roman" w:hAnsi="Times New Roman" w:cs="Times New Roman"/>
          <w:sz w:val="28"/>
          <w:szCs w:val="28"/>
        </w:rPr>
        <w:t xml:space="preserve">. В день подписания распоряжения о проведении внеплановой проверки юридического лица, индивидуального предпринимателя, гражданина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Pr>
          <w:rFonts w:ascii="Times New Roman" w:hAnsi="Times New Roman" w:cs="Times New Roman"/>
          <w:sz w:val="28"/>
          <w:szCs w:val="28"/>
        </w:rPr>
        <w:t>Вятскополянскую межрайонную</w:t>
      </w:r>
      <w:r w:rsidRPr="005B1CD4">
        <w:rPr>
          <w:rFonts w:ascii="Times New Roman" w:hAnsi="Times New Roman" w:cs="Times New Roman"/>
          <w:sz w:val="28"/>
          <w:szCs w:val="28"/>
        </w:rPr>
        <w:t xml:space="preserve"> прокуратуру заявление о согласовании проведения внеплановой выездной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3</w:t>
      </w:r>
      <w:r>
        <w:rPr>
          <w:rFonts w:ascii="Times New Roman" w:hAnsi="Times New Roman" w:cs="Times New Roman"/>
          <w:sz w:val="28"/>
          <w:szCs w:val="28"/>
        </w:rPr>
        <w:t>2</w:t>
      </w:r>
      <w:r w:rsidRPr="005B1CD4">
        <w:rPr>
          <w:rFonts w:ascii="Times New Roman" w:hAnsi="Times New Roman" w:cs="Times New Roman"/>
          <w:sz w:val="28"/>
          <w:szCs w:val="28"/>
        </w:rPr>
        <w:t>. К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3</w:t>
      </w:r>
      <w:r>
        <w:rPr>
          <w:rFonts w:ascii="Times New Roman" w:hAnsi="Times New Roman" w:cs="Times New Roman"/>
          <w:sz w:val="28"/>
          <w:szCs w:val="28"/>
        </w:rPr>
        <w:t>3</w:t>
      </w:r>
      <w:r w:rsidRPr="005B1CD4">
        <w:rPr>
          <w:rFonts w:ascii="Times New Roman" w:hAnsi="Times New Roman" w:cs="Times New Roman"/>
          <w:sz w:val="28"/>
          <w:szCs w:val="28"/>
        </w:rPr>
        <w:t xml:space="preserve">.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B1CD4">
        <w:rPr>
          <w:rFonts w:ascii="Times New Roman" w:hAnsi="Times New Roman" w:cs="Times New Roman"/>
          <w:sz w:val="28"/>
          <w:szCs w:val="28"/>
        </w:rPr>
        <w:lastRenderedPageBreak/>
        <w:t xml:space="preserve">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проверки незамедлительно с извещением </w:t>
      </w:r>
      <w:r>
        <w:rPr>
          <w:rFonts w:ascii="Times New Roman" w:hAnsi="Times New Roman" w:cs="Times New Roman"/>
          <w:sz w:val="28"/>
          <w:szCs w:val="28"/>
        </w:rPr>
        <w:t xml:space="preserve">Вятскополянской межрайонной </w:t>
      </w:r>
      <w:r w:rsidRPr="005B1CD4">
        <w:rPr>
          <w:rFonts w:ascii="Times New Roman" w:hAnsi="Times New Roman" w:cs="Times New Roman"/>
          <w:sz w:val="28"/>
          <w:szCs w:val="28"/>
        </w:rPr>
        <w:t xml:space="preserve">прокуратуры о проведении мероприятий по контролю посредством направления документов, предусмотренных </w:t>
      </w:r>
      <w:hyperlink r:id="rId33" w:history="1">
        <w:r w:rsidRPr="005B1CD4">
          <w:rPr>
            <w:rFonts w:ascii="Times New Roman" w:hAnsi="Times New Roman" w:cs="Times New Roman"/>
            <w:sz w:val="28"/>
            <w:szCs w:val="28"/>
          </w:rPr>
          <w:t>частями 6</w:t>
        </w:r>
      </w:hyperlink>
      <w:r w:rsidRPr="005B1CD4">
        <w:rPr>
          <w:rFonts w:ascii="Times New Roman" w:hAnsi="Times New Roman" w:cs="Times New Roman"/>
          <w:sz w:val="28"/>
          <w:szCs w:val="28"/>
        </w:rPr>
        <w:t xml:space="preserve"> и </w:t>
      </w:r>
      <w:hyperlink r:id="rId34" w:history="1">
        <w:r w:rsidRPr="005B1CD4">
          <w:rPr>
            <w:rFonts w:ascii="Times New Roman" w:hAnsi="Times New Roman" w:cs="Times New Roman"/>
            <w:sz w:val="28"/>
            <w:szCs w:val="28"/>
          </w:rPr>
          <w:t>7 статьи 10</w:t>
        </w:r>
      </w:hyperlink>
      <w:r w:rsidRPr="005B1CD4">
        <w:rPr>
          <w:rFonts w:ascii="Times New Roman" w:hAnsi="Times New Roman" w:cs="Times New Roman"/>
          <w:sz w:val="28"/>
          <w:szCs w:val="28"/>
        </w:rPr>
        <w:t xml:space="preserve"> Федерального закона N 294-ФЗ, в </w:t>
      </w:r>
      <w:r>
        <w:rPr>
          <w:rFonts w:ascii="Times New Roman" w:hAnsi="Times New Roman" w:cs="Times New Roman"/>
          <w:sz w:val="28"/>
          <w:szCs w:val="28"/>
        </w:rPr>
        <w:t xml:space="preserve">Вятскополянскую межрайонную </w:t>
      </w:r>
      <w:r w:rsidRPr="005B1CD4">
        <w:rPr>
          <w:rFonts w:ascii="Times New Roman" w:hAnsi="Times New Roman" w:cs="Times New Roman"/>
          <w:sz w:val="28"/>
          <w:szCs w:val="28"/>
        </w:rPr>
        <w:t>прокуратуру в течение двадцати четырех часов.</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2"/>
        <w:rPr>
          <w:rFonts w:ascii="Times New Roman" w:hAnsi="Times New Roman" w:cs="Times New Roman"/>
          <w:sz w:val="28"/>
          <w:szCs w:val="28"/>
        </w:rPr>
      </w:pPr>
      <w:r w:rsidRPr="005B1CD4">
        <w:rPr>
          <w:rFonts w:ascii="Times New Roman" w:hAnsi="Times New Roman" w:cs="Times New Roman"/>
          <w:sz w:val="28"/>
          <w:szCs w:val="28"/>
        </w:rPr>
        <w:t>Проведение проверок и оформление их результатов</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3</w:t>
      </w:r>
      <w:r>
        <w:rPr>
          <w:rFonts w:ascii="Times New Roman" w:hAnsi="Times New Roman" w:cs="Times New Roman"/>
          <w:sz w:val="28"/>
          <w:szCs w:val="28"/>
        </w:rPr>
        <w:t>4</w:t>
      </w:r>
      <w:r w:rsidRPr="005B1CD4">
        <w:rPr>
          <w:rFonts w:ascii="Times New Roman" w:hAnsi="Times New Roman" w:cs="Times New Roman"/>
          <w:sz w:val="28"/>
          <w:szCs w:val="28"/>
        </w:rPr>
        <w:t>. Проверки проводятся на основании распоряжения в форме документарной и (или) выездной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5B1CD4">
        <w:rPr>
          <w:rFonts w:ascii="Times New Roman" w:hAnsi="Times New Roman" w:cs="Times New Roman"/>
          <w:sz w:val="28"/>
          <w:szCs w:val="28"/>
        </w:rPr>
        <w:t>. О проведении плановой проверки юридическое лицо, индивидуальный предприниматель, гражданин уведомляются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5B1C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1CD4">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w:t>
      </w:r>
      <w:r w:rsidRPr="005B1CD4">
        <w:rPr>
          <w:rFonts w:ascii="Times New Roman" w:hAnsi="Times New Roman" w:cs="Times New Roman"/>
          <w:sz w:val="28"/>
          <w:szCs w:val="28"/>
        </w:rPr>
        <w:lastRenderedPageBreak/>
        <w:t xml:space="preserve">основания проведения которой указаны в </w:t>
      </w:r>
      <w:hyperlink r:id="rId35" w:history="1">
        <w:r w:rsidRPr="005B1CD4">
          <w:rPr>
            <w:rFonts w:ascii="Times New Roman" w:hAnsi="Times New Roman" w:cs="Times New Roman"/>
            <w:sz w:val="28"/>
            <w:szCs w:val="28"/>
          </w:rPr>
          <w:t>пункте 2 части 2 статьи 10</w:t>
        </w:r>
      </w:hyperlink>
      <w:r w:rsidRPr="005B1CD4">
        <w:rPr>
          <w:rFonts w:ascii="Times New Roman" w:hAnsi="Times New Roman" w:cs="Times New Roman"/>
          <w:sz w:val="28"/>
          <w:szCs w:val="28"/>
        </w:rP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5B1CD4">
        <w:rPr>
          <w:rFonts w:ascii="Times New Roman" w:hAnsi="Times New Roman" w:cs="Times New Roman"/>
          <w:sz w:val="28"/>
          <w:szCs w:val="28"/>
        </w:rPr>
        <w:t xml:space="preserve">.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Pr="005B1CD4">
        <w:rPr>
          <w:rFonts w:ascii="Times New Roman" w:hAnsi="Times New Roman" w:cs="Times New Roman"/>
          <w:sz w:val="28"/>
          <w:szCs w:val="28"/>
        </w:rPr>
        <w:lastRenderedPageBreak/>
        <w:t>в сфере жилищных правоотношений, исполнением предписаний и постановлений администрации.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5B1CD4">
        <w:rPr>
          <w:rFonts w:ascii="Times New Roman" w:hAnsi="Times New Roman" w:cs="Times New Roman"/>
          <w:sz w:val="28"/>
          <w:szCs w:val="28"/>
        </w:rPr>
        <w:t>. Организация документарной проверки (как плановой, так и внеплановой) осуществляется в установленном порядке и проводится по месту нахождения администрации.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5B1CD4">
        <w:rPr>
          <w:rFonts w:ascii="Times New Roman" w:hAnsi="Times New Roman" w:cs="Times New Roman"/>
          <w:sz w:val="28"/>
          <w:szCs w:val="28"/>
        </w:rPr>
        <w:t>. В процессе проведения документарной проверки в отношении юридического лица, индивидуального предпринимателя, гражданина муниципальным жилищным инспектором в первую очередь рассматриваются документы проверяемого лица,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жилищного контроля.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4</w:t>
      </w:r>
      <w:r>
        <w:rPr>
          <w:rFonts w:ascii="Times New Roman" w:hAnsi="Times New Roman" w:cs="Times New Roman"/>
          <w:sz w:val="28"/>
          <w:szCs w:val="28"/>
        </w:rPr>
        <w:t>0</w:t>
      </w:r>
      <w:r w:rsidRPr="005B1CD4">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4</w:t>
      </w:r>
      <w:r>
        <w:rPr>
          <w:rFonts w:ascii="Times New Roman" w:hAnsi="Times New Roman" w:cs="Times New Roman"/>
          <w:sz w:val="28"/>
          <w:szCs w:val="28"/>
        </w:rPr>
        <w:t>1</w:t>
      </w:r>
      <w:r w:rsidRPr="005B1CD4">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установив признаки нарушения обязательных требований или требований, установленных муниципальными правовыми актами, вправе провести выездную проверку.</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4</w:t>
      </w:r>
      <w:r>
        <w:rPr>
          <w:rFonts w:ascii="Times New Roman" w:hAnsi="Times New Roman" w:cs="Times New Roman"/>
          <w:sz w:val="28"/>
          <w:szCs w:val="28"/>
        </w:rPr>
        <w:t>2</w:t>
      </w:r>
      <w:r w:rsidRPr="005B1CD4">
        <w:rPr>
          <w:rFonts w:ascii="Times New Roman" w:hAnsi="Times New Roman" w:cs="Times New Roman"/>
          <w:sz w:val="28"/>
          <w:szCs w:val="28"/>
        </w:rPr>
        <w:t xml:space="preserve">. При проведении документарной проверки муниципальный жилищный </w:t>
      </w:r>
      <w:r w:rsidRPr="005B1CD4">
        <w:rPr>
          <w:rFonts w:ascii="Times New Roman" w:hAnsi="Times New Roman" w:cs="Times New Roman"/>
          <w:sz w:val="28"/>
          <w:szCs w:val="28"/>
        </w:rPr>
        <w:lastRenderedPageBreak/>
        <w:t>инспектор не вправе требовать у проверяемого лица сведения и документы, не относящиеся к предмету документарной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4</w:t>
      </w:r>
      <w:r>
        <w:rPr>
          <w:rFonts w:ascii="Times New Roman" w:hAnsi="Times New Roman" w:cs="Times New Roman"/>
          <w:sz w:val="28"/>
          <w:szCs w:val="28"/>
        </w:rPr>
        <w:t>3</w:t>
      </w:r>
      <w:r w:rsidRPr="005B1CD4">
        <w:rPr>
          <w:rFonts w:ascii="Times New Roman" w:hAnsi="Times New Roman" w:cs="Times New Roman"/>
          <w:sz w:val="28"/>
          <w:szCs w:val="28"/>
        </w:rPr>
        <w:t>. 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и требований, установленных муниципальными правовыми актами, в сфере жилищных правоотношений.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4</w:t>
      </w:r>
      <w:r>
        <w:rPr>
          <w:rFonts w:ascii="Times New Roman" w:hAnsi="Times New Roman" w:cs="Times New Roman"/>
          <w:sz w:val="28"/>
          <w:szCs w:val="28"/>
        </w:rPr>
        <w:t>4</w:t>
      </w:r>
      <w:r w:rsidRPr="005B1CD4">
        <w:rPr>
          <w:rFonts w:ascii="Times New Roman" w:hAnsi="Times New Roman" w:cs="Times New Roman"/>
          <w:sz w:val="28"/>
          <w:szCs w:val="28"/>
        </w:rPr>
        <w:t>. Выездная проверка (как плановая, так и внеплановая) проводится по месту нахождения проверяемого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5B1CD4">
        <w:rPr>
          <w:rFonts w:ascii="Times New Roman" w:hAnsi="Times New Roman" w:cs="Times New Roman"/>
          <w:sz w:val="28"/>
          <w:szCs w:val="28"/>
        </w:rPr>
        <w:t>. Выездная проверка проводится в отношении проверяемого лица в случае, если при документарной проверке не представляется возможным: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Pr="005B1CD4">
        <w:rPr>
          <w:rFonts w:ascii="Times New Roman" w:hAnsi="Times New Roman" w:cs="Times New Roman"/>
          <w:sz w:val="28"/>
          <w:szCs w:val="28"/>
        </w:rPr>
        <w:t>. Заверенная печатью копия распоряжения вручается под роспись муниципальными жилищными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 одновременно с предъявлением служебных удостоверений.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В случае проведения выездной проверки муниципальные жилищные инспекторы, проводящие проверку, обязаны ознакомить руководителя, иное должностное лицо или уполномоченного представителя юридического лица, </w:t>
      </w:r>
      <w:r w:rsidRPr="005B1CD4">
        <w:rPr>
          <w:rFonts w:ascii="Times New Roman" w:hAnsi="Times New Roman" w:cs="Times New Roman"/>
          <w:sz w:val="28"/>
          <w:szCs w:val="28"/>
        </w:rPr>
        <w:lastRenderedPageBreak/>
        <w:t>индивидуального предпринимателя, его уполномоченного представителя, гражданина,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5B1CD4">
        <w:rPr>
          <w:rFonts w:ascii="Times New Roman" w:hAnsi="Times New Roman" w:cs="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муниципальные жилищные инспекторы обязаны ознакомить подлежащих проверке лиц с Административным регламентом.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Pr="005B1CD4">
        <w:rPr>
          <w:rFonts w:ascii="Times New Roman" w:hAnsi="Times New Roman" w:cs="Times New Roman"/>
          <w:sz w:val="28"/>
          <w:szCs w:val="28"/>
        </w:rPr>
        <w:t>. Результатом административной процедуры по проведению проверки является подтверждение соблюдения (нарушения) юридическим лицом, индивидуальным предпринимателем, гражданином обязательных требований и требований, установленных муниципальными правовыми актами.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5B1CD4">
        <w:rPr>
          <w:rFonts w:ascii="Times New Roman" w:hAnsi="Times New Roman" w:cs="Times New Roman"/>
          <w:sz w:val="28"/>
          <w:szCs w:val="28"/>
        </w:rPr>
        <w:t>. Результат выполнения административной процедуры по проведению проверок фиксируется актом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w:t>
      </w:r>
      <w:r>
        <w:rPr>
          <w:rFonts w:ascii="Times New Roman" w:hAnsi="Times New Roman" w:cs="Times New Roman"/>
          <w:sz w:val="28"/>
          <w:szCs w:val="28"/>
        </w:rPr>
        <w:t>0</w:t>
      </w:r>
      <w:r w:rsidRPr="005B1CD4">
        <w:rPr>
          <w:rFonts w:ascii="Times New Roman" w:hAnsi="Times New Roman" w:cs="Times New Roman"/>
          <w:sz w:val="28"/>
          <w:szCs w:val="28"/>
        </w:rPr>
        <w:t>. В акте проверки указываются: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дата, время и место составления акта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наименование органа муниципального жилищного контроля;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дата и номер распоряжения;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w:t>
      </w:r>
      <w:r w:rsidRPr="005B1CD4">
        <w:rPr>
          <w:rFonts w:ascii="Times New Roman" w:hAnsi="Times New Roman" w:cs="Times New Roman"/>
          <w:sz w:val="28"/>
          <w:szCs w:val="28"/>
        </w:rPr>
        <w:lastRenderedPageBreak/>
        <w:t>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отчество гражданина, его уполномоченного представителя, присутствовавших при проведении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дата, время, продолжительность и место проведения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подписи должностного лица (должностных лиц), проводившего проверку.</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w:t>
      </w:r>
      <w:r>
        <w:rPr>
          <w:rFonts w:ascii="Times New Roman" w:hAnsi="Times New Roman" w:cs="Times New Roman"/>
          <w:sz w:val="28"/>
          <w:szCs w:val="28"/>
        </w:rPr>
        <w:t>1</w:t>
      </w:r>
      <w:r w:rsidRPr="005B1CD4">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5B1CD4">
        <w:rPr>
          <w:rFonts w:ascii="Times New Roman" w:hAnsi="Times New Roman" w:cs="Times New Roman"/>
          <w:sz w:val="28"/>
          <w:szCs w:val="28"/>
        </w:rPr>
        <w:lastRenderedPageBreak/>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w:t>
      </w:r>
      <w:r>
        <w:rPr>
          <w:rFonts w:ascii="Times New Roman" w:hAnsi="Times New Roman" w:cs="Times New Roman"/>
          <w:sz w:val="28"/>
          <w:szCs w:val="28"/>
        </w:rPr>
        <w:t>2</w:t>
      </w:r>
      <w:r w:rsidRPr="005B1CD4">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w:t>
      </w:r>
      <w:r w:rsidRPr="005B1CD4">
        <w:rPr>
          <w:rFonts w:ascii="Times New Roman" w:hAnsi="Times New Roman" w:cs="Times New Roman"/>
          <w:sz w:val="28"/>
          <w:szCs w:val="28"/>
        </w:rPr>
        <w:lastRenderedPageBreak/>
        <w:t>документа приобщаются к экземпляру акта проверки, хранящемуся в деле администрации.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w:t>
      </w:r>
      <w:r>
        <w:rPr>
          <w:rFonts w:ascii="Times New Roman" w:hAnsi="Times New Roman" w:cs="Times New Roman"/>
          <w:sz w:val="28"/>
          <w:szCs w:val="28"/>
        </w:rPr>
        <w:t>3</w:t>
      </w:r>
      <w:r w:rsidRPr="005B1CD4">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5</w:t>
      </w:r>
      <w:r>
        <w:rPr>
          <w:rFonts w:ascii="Times New Roman" w:hAnsi="Times New Roman" w:cs="Times New Roman"/>
          <w:sz w:val="28"/>
          <w:szCs w:val="28"/>
        </w:rPr>
        <w:t>4</w:t>
      </w:r>
      <w:r w:rsidRPr="005B1CD4">
        <w:rPr>
          <w:rFonts w:ascii="Times New Roman" w:hAnsi="Times New Roman" w:cs="Times New Roman"/>
          <w:sz w:val="28"/>
          <w:szCs w:val="28"/>
        </w:rPr>
        <w:t xml:space="preserve">. В журнале учета проверок, который в соответствии с </w:t>
      </w:r>
      <w:hyperlink r:id="rId36" w:history="1">
        <w:r w:rsidRPr="005B1CD4">
          <w:rPr>
            <w:rFonts w:ascii="Times New Roman" w:hAnsi="Times New Roman" w:cs="Times New Roman"/>
            <w:sz w:val="28"/>
            <w:szCs w:val="28"/>
          </w:rPr>
          <w:t>частью 8 статьи 16</w:t>
        </w:r>
      </w:hyperlink>
      <w:r w:rsidRPr="005B1CD4">
        <w:rPr>
          <w:rFonts w:ascii="Times New Roman" w:hAnsi="Times New Roman" w:cs="Times New Roman"/>
          <w:sz w:val="28"/>
          <w:szCs w:val="28"/>
        </w:rPr>
        <w:t xml:space="preserve"> Федерального закона N 294-ФЗ вправе вести юридические лица и индивидуальные предприниматели, муниципальными жилищными инспекторами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Pr>
          <w:rFonts w:ascii="Times New Roman" w:hAnsi="Times New Roman" w:cs="Times New Roman"/>
          <w:sz w:val="28"/>
          <w:szCs w:val="28"/>
        </w:rPr>
        <w:t xml:space="preserve"> </w:t>
      </w:r>
      <w:r w:rsidRPr="005B1CD4">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Pr="005B1CD4">
        <w:rPr>
          <w:rFonts w:ascii="Times New Roman" w:hAnsi="Times New Roman" w:cs="Times New Roman"/>
          <w:sz w:val="28"/>
          <w:szCs w:val="28"/>
        </w:rPr>
        <w:t xml:space="preserve">. Юридическое лицо или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или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Pr="005B1CD4">
        <w:rPr>
          <w:rFonts w:ascii="Times New Roman" w:hAnsi="Times New Roman" w:cs="Times New Roman"/>
          <w:sz w:val="28"/>
          <w:szCs w:val="28"/>
        </w:rPr>
        <w:lastRenderedPageBreak/>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0BDC"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Принятие предусмотренных законодательством</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Российской Федерации мер по выявленным нарушениям</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Pr="005B1CD4">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муниципальные жилищные инспекторы, проводившие проверку, в пределах полномочий, предусмотренных законодательством Российской Федерации, обязаны: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r w:rsidRPr="005B1CD4">
        <w:rPr>
          <w:rFonts w:ascii="Times New Roman" w:hAnsi="Times New Roman" w:cs="Times New Roman"/>
          <w:sz w:val="28"/>
          <w:szCs w:val="28"/>
        </w:rPr>
        <w:lastRenderedPageBreak/>
        <w:t>а также меры по привлечению лиц, допустивших выявленные нарушения, к ответственности.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Pr="005B1CD4">
        <w:rPr>
          <w:rFonts w:ascii="Times New Roman" w:hAnsi="Times New Roman" w:cs="Times New Roman"/>
          <w:sz w:val="28"/>
          <w:szCs w:val="28"/>
        </w:rPr>
        <w:t>. В предписании об устранении выявленных в ходе проверки нарушений указываются (далее - предписание):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наименование органа, вынесшего предписание;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место составления;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дата вынесения (составления) предписания;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наименование и место нахождения юридического лица, индивидуального предпринимателя, место жительства гражданина, в отношении которых вынесено предписание;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ссылка на акт проверки, по результатам рассмотрения которого принято решение о вынесении предписания;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содержание нарушений и меры по их устранению;</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ссылки на нормативные правовые акты, требования и условия которых нарушены;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сроки устранения нарушений;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фамилия, имя, отчество, должность заместителя главы администрации, курирующего деятельность муниципальных жилищных инспекторов (далее - заместитель главы администрации) и подписавшего предписание.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Срок выполнения предписания устанавливается исходя из обстоятельств выявленного нарушения и разумного срока для его устранения.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w:t>
      </w:r>
      <w:r w:rsidRPr="00F6063F">
        <w:rPr>
          <w:rFonts w:ascii="Times New Roman" w:hAnsi="Times New Roman" w:cs="Times New Roman"/>
          <w:sz w:val="28"/>
          <w:szCs w:val="28"/>
        </w:rPr>
        <w:t xml:space="preserve">направляет заместителю главы администрации </w:t>
      </w:r>
      <w:r w:rsidRPr="00F6063F">
        <w:rPr>
          <w:rFonts w:ascii="Times New Roman" w:hAnsi="Times New Roman" w:cs="Times New Roman"/>
          <w:sz w:val="28"/>
          <w:szCs w:val="28"/>
        </w:rPr>
        <w:lastRenderedPageBreak/>
        <w:t>города Вятские Поляны, выдавшему предписание,</w:t>
      </w:r>
      <w:r w:rsidRPr="005B1CD4">
        <w:rPr>
          <w:rFonts w:ascii="Times New Roman" w:hAnsi="Times New Roman" w:cs="Times New Roman"/>
          <w:sz w:val="28"/>
          <w:szCs w:val="28"/>
        </w:rPr>
        <w:t xml:space="preserve"> ходатайство с просьбой о продлении срока устранения выявленных нарушений. К ходатайству прилагаются документы, подтверждающие принятие в установленный срок нарушителем мер, необходимых для оформления и получения документов, требуемых для устранения нарушений и подтверждения указанного факта.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F6063F">
        <w:rPr>
          <w:rFonts w:ascii="Times New Roman" w:hAnsi="Times New Roman" w:cs="Times New Roman"/>
          <w:sz w:val="28"/>
          <w:szCs w:val="28"/>
        </w:rPr>
        <w:t>Ходатайство о продлении срока исполнения предписания рассматривается заместителем главы администрации</w:t>
      </w:r>
      <w:r>
        <w:rPr>
          <w:rFonts w:ascii="Times New Roman" w:hAnsi="Times New Roman" w:cs="Times New Roman"/>
          <w:sz w:val="28"/>
          <w:szCs w:val="28"/>
        </w:rPr>
        <w:t xml:space="preserve"> города Вятские Поляны</w:t>
      </w:r>
      <w:r w:rsidRPr="005B1CD4">
        <w:rPr>
          <w:rFonts w:ascii="Times New Roman" w:hAnsi="Times New Roman" w:cs="Times New Roman"/>
          <w:sz w:val="28"/>
          <w:szCs w:val="28"/>
        </w:rPr>
        <w:t xml:space="preserve"> в течение суток после его поступления. По результатам рассмотрения ходатайства выносится определение:</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 случае, если нарушителем приняты все зависящие от него и предусмотренные действующим законодательством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нарушения и подтверждения указанного факта, - об удовлетворении ходатайства и продлении срока исполнения предписания;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нарушения и подтверждения указанного факта, - об отклонении ходатайства и оставлении срока устранения нарушения, выявленного в ходе проверки, без изменения.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Pr="005B1CD4">
        <w:rPr>
          <w:rFonts w:ascii="Times New Roman" w:hAnsi="Times New Roman" w:cs="Times New Roman"/>
          <w:sz w:val="28"/>
          <w:szCs w:val="28"/>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r w:rsidRPr="005B1CD4">
        <w:rPr>
          <w:rFonts w:ascii="Times New Roman" w:hAnsi="Times New Roman" w:cs="Times New Roman"/>
          <w:sz w:val="28"/>
          <w:szCs w:val="28"/>
        </w:rPr>
        <w:lastRenderedPageBreak/>
        <w:t xml:space="preserve">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7" w:history="1">
        <w:r w:rsidRPr="005B1CD4">
          <w:rPr>
            <w:rFonts w:ascii="Times New Roman" w:hAnsi="Times New Roman" w:cs="Times New Roman"/>
            <w:sz w:val="28"/>
            <w:szCs w:val="28"/>
          </w:rPr>
          <w:t>Кодексом</w:t>
        </w:r>
      </w:hyperlink>
      <w:r w:rsidRPr="005B1CD4">
        <w:rPr>
          <w:rFonts w:ascii="Times New Roman" w:hAnsi="Times New Roman" w:cs="Times New Roman"/>
          <w:sz w:val="28"/>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Pr="005B1CD4">
        <w:rPr>
          <w:rFonts w:ascii="Times New Roman" w:hAnsi="Times New Roman" w:cs="Times New Roman"/>
          <w:sz w:val="28"/>
          <w:szCs w:val="28"/>
        </w:rPr>
        <w:t>. В течение пятнадцати дней с момента истечения срока устранения нарушения жилищного законодательства, установленного предписанием, проводится внеплановая проверка устранения ранее выявленного нарушения. При такой проверке в обязательном порядке фиксируются нарушения жилищного законодательства, а также факты, носящие систематический характер.</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При проведении внеплановой проверки исполнения предписания выносится распоряжение о проведении такой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6</w:t>
      </w:r>
      <w:r>
        <w:rPr>
          <w:rFonts w:ascii="Times New Roman" w:hAnsi="Times New Roman" w:cs="Times New Roman"/>
          <w:sz w:val="28"/>
          <w:szCs w:val="28"/>
        </w:rPr>
        <w:t>0</w:t>
      </w:r>
      <w:r w:rsidRPr="005B1CD4">
        <w:rPr>
          <w:rFonts w:ascii="Times New Roman" w:hAnsi="Times New Roman" w:cs="Times New Roman"/>
          <w:sz w:val="28"/>
          <w:szCs w:val="28"/>
        </w:rPr>
        <w:t>. При устранении допущенного нарушения муниципальным жилищным инспектором составляется акт проверки соблюдения жилищного законодательства с приложением документов, подтверждающих устранение нарушения жилищного законодательства.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6</w:t>
      </w:r>
      <w:r>
        <w:rPr>
          <w:rFonts w:ascii="Times New Roman" w:hAnsi="Times New Roman" w:cs="Times New Roman"/>
          <w:sz w:val="28"/>
          <w:szCs w:val="28"/>
        </w:rPr>
        <w:t>1</w:t>
      </w:r>
      <w:r w:rsidRPr="005B1CD4">
        <w:rPr>
          <w:rFonts w:ascii="Times New Roman" w:hAnsi="Times New Roman" w:cs="Times New Roman"/>
          <w:sz w:val="28"/>
          <w:szCs w:val="28"/>
        </w:rPr>
        <w:t>. В случае неустранения нарушения юридическим лицом, индивидуальным предпринимателем, гражданином жилищного законодательства муниципальным жилищным инспектором составляется акт, а также применяются иные меры в соответствии с действующим законодательством Российской Федерации.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1"/>
        <w:rPr>
          <w:rFonts w:ascii="Times New Roman" w:hAnsi="Times New Roman" w:cs="Times New Roman"/>
          <w:sz w:val="28"/>
          <w:szCs w:val="28"/>
        </w:rPr>
      </w:pPr>
      <w:r w:rsidRPr="005B1CD4">
        <w:rPr>
          <w:rFonts w:ascii="Times New Roman" w:hAnsi="Times New Roman" w:cs="Times New Roman"/>
          <w:sz w:val="28"/>
          <w:szCs w:val="28"/>
        </w:rPr>
        <w:t>IV. Порядок и формы контроля за осуществлением</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lastRenderedPageBreak/>
        <w:t>муниципального жилищного контроля</w:t>
      </w:r>
    </w:p>
    <w:p w:rsidR="00920BDC" w:rsidRPr="005B1CD4" w:rsidRDefault="00920BDC" w:rsidP="00920BDC">
      <w:pPr>
        <w:pStyle w:val="ConsPlusNormal"/>
        <w:jc w:val="center"/>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Порядок осуществления текущего контроля за соблюдением</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 исполнением муниципальными жилищными инспекторами</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положений Административного регламента и иных нормативных</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правовых актов, устанавливающих требования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к осуществлению муниципального жилищного контроля,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а также принятием ими решений</w:t>
      </w:r>
    </w:p>
    <w:p w:rsidR="00920BDC" w:rsidRPr="005B1CD4" w:rsidRDefault="00920BDC" w:rsidP="00920BDC">
      <w:pPr>
        <w:pStyle w:val="ConsPlusNormal"/>
        <w:spacing w:line="360" w:lineRule="auto"/>
        <w:jc w:val="center"/>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6</w:t>
      </w:r>
      <w:r>
        <w:rPr>
          <w:rFonts w:ascii="Times New Roman" w:hAnsi="Times New Roman" w:cs="Times New Roman"/>
          <w:sz w:val="28"/>
          <w:szCs w:val="28"/>
        </w:rPr>
        <w:t>2</w:t>
      </w:r>
      <w:r w:rsidRPr="005B1CD4">
        <w:rPr>
          <w:rFonts w:ascii="Times New Roman" w:hAnsi="Times New Roman" w:cs="Times New Roman"/>
          <w:sz w:val="28"/>
          <w:szCs w:val="28"/>
        </w:rPr>
        <w:t>. Текущий контроль за соблюдением и исполнением муниципальными жилищными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осуществляется заместителем главы администрации</w:t>
      </w:r>
      <w:r>
        <w:rPr>
          <w:rFonts w:ascii="Times New Roman" w:hAnsi="Times New Roman" w:cs="Times New Roman"/>
          <w:sz w:val="28"/>
          <w:szCs w:val="28"/>
        </w:rPr>
        <w:t xml:space="preserve"> города Вятские Поляны</w:t>
      </w:r>
      <w:r w:rsidRPr="005B1CD4">
        <w:rPr>
          <w:rFonts w:ascii="Times New Roman" w:hAnsi="Times New Roman" w:cs="Times New Roman"/>
          <w:sz w:val="28"/>
          <w:szCs w:val="28"/>
        </w:rPr>
        <w:t>.</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6</w:t>
      </w:r>
      <w:r>
        <w:rPr>
          <w:rFonts w:ascii="Times New Roman" w:hAnsi="Times New Roman" w:cs="Times New Roman"/>
          <w:sz w:val="28"/>
          <w:szCs w:val="28"/>
        </w:rPr>
        <w:t>3</w:t>
      </w:r>
      <w:r w:rsidRPr="005B1CD4">
        <w:rPr>
          <w:rFonts w:ascii="Times New Roman" w:hAnsi="Times New Roman" w:cs="Times New Roman"/>
          <w:sz w:val="28"/>
          <w:szCs w:val="28"/>
        </w:rPr>
        <w:t>.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Порядок и периодичность осуществления проверок полноты</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 качества осуществления муниципального жилищного контроля,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в том числе порядок и формы контроля за полнотой и качеством</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осуществления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6</w:t>
      </w:r>
      <w:r>
        <w:rPr>
          <w:rFonts w:ascii="Times New Roman" w:hAnsi="Times New Roman" w:cs="Times New Roman"/>
          <w:sz w:val="28"/>
          <w:szCs w:val="28"/>
        </w:rPr>
        <w:t>4</w:t>
      </w:r>
      <w:r w:rsidRPr="005B1CD4">
        <w:rPr>
          <w:rFonts w:ascii="Times New Roman" w:hAnsi="Times New Roman" w:cs="Times New Roman"/>
          <w:sz w:val="28"/>
          <w:szCs w:val="28"/>
        </w:rPr>
        <w:t>. Контроль за полнотой и качеством осуществления муниципальными жилищными инспекторами муниципального жилищного контроля осуществляется в формах проведения проверок и рассмотрения жалоб на действия (бездействие) должностных лиц администрации.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Pr="005B1CD4">
        <w:rPr>
          <w:rFonts w:ascii="Times New Roman" w:hAnsi="Times New Roman" w:cs="Times New Roman"/>
          <w:sz w:val="28"/>
          <w:szCs w:val="28"/>
        </w:rPr>
        <w:t xml:space="preserve">. Проверки могут быть плановыми и внеплановыми. Порядок и периодичность осуществления плановых проверок устанавливается заместителем главы администрации. При проверке рассматриваются все вопросы, связанные с осуществлением муниципального жилищного контроля </w:t>
      </w:r>
      <w:r w:rsidRPr="005B1CD4">
        <w:rPr>
          <w:rFonts w:ascii="Times New Roman" w:hAnsi="Times New Roman" w:cs="Times New Roman"/>
          <w:sz w:val="28"/>
          <w:szCs w:val="28"/>
        </w:rPr>
        <w:lastRenderedPageBreak/>
        <w:t>(комплексные проверки), или отдельные вопросы, связанные с осуществлением муниципального жилищного контроля (тематические проверки).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Pr="005B1CD4">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Pr="005B1CD4">
        <w:rPr>
          <w:rFonts w:ascii="Times New Roman" w:hAnsi="Times New Roman" w:cs="Times New Roman"/>
          <w:sz w:val="28"/>
          <w:szCs w:val="28"/>
        </w:rPr>
        <w:t>.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Справка подписывается председателем комиссии и руководителем проверяемого структурного подразделения администрации.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Ответственность должностных лиц администрации за решения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 действия (бездействие), принимаемые (осуществляемые)</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ими в ходе осуществления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Pr="005B1CD4">
        <w:rPr>
          <w:rFonts w:ascii="Times New Roman" w:hAnsi="Times New Roman" w:cs="Times New Roman"/>
          <w:sz w:val="28"/>
          <w:szCs w:val="28"/>
        </w:rPr>
        <w:t>.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жилищного контроля в соответствии с действующим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Pr="005B1CD4">
        <w:rPr>
          <w:rFonts w:ascii="Times New Roman" w:hAnsi="Times New Roman" w:cs="Times New Roman"/>
          <w:sz w:val="28"/>
          <w:szCs w:val="28"/>
        </w:rPr>
        <w:t xml:space="preserve">. О мерах, принятых в отношении муниципальных жилищных инспекторов, виновных в нарушении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в течение десяти </w:t>
      </w:r>
      <w:r w:rsidRPr="005B1CD4">
        <w:rPr>
          <w:rFonts w:ascii="Times New Roman" w:hAnsi="Times New Roman" w:cs="Times New Roman"/>
          <w:sz w:val="28"/>
          <w:szCs w:val="28"/>
        </w:rPr>
        <w:lastRenderedPageBreak/>
        <w:t>рабочих дней со дня принятия таких мер сообщается в письменной форме проверяемым лицам, права и (или) законные интересы которых нарушены.</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Положения, характеризующие требования к порядку и формам</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контроля за осуществлением муниципального жилищного</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контроля, в том числе со стороны граждан,</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их объединений и организаций</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7</w:t>
      </w:r>
      <w:r>
        <w:rPr>
          <w:rFonts w:ascii="Times New Roman" w:hAnsi="Times New Roman" w:cs="Times New Roman"/>
          <w:sz w:val="28"/>
          <w:szCs w:val="28"/>
        </w:rPr>
        <w:t>0</w:t>
      </w:r>
      <w:r w:rsidRPr="005B1CD4">
        <w:rPr>
          <w:rFonts w:ascii="Times New Roman" w:hAnsi="Times New Roman" w:cs="Times New Roman"/>
          <w:sz w:val="28"/>
          <w:szCs w:val="28"/>
        </w:rPr>
        <w:t>. Требованиями к порядку и формам контроля за осуществлением муниципального жилищного контроля: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заместитель главы администрации, осуществляющий контроль за выполнением муниципальными жилищными инспекторами положений Административного регламента, должен принимать меры по предотвращению конфликта интересов при осуществлении муниципального жилищного контроля;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заместитель главы администрации, осуществляющий контроль за выполнением муниципальными жилищными инспекторами положений Административного регламента, должен обладать необходимыми профессиональными знаниями и навыками;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заместитель главы администрации, осуществляющий контроль за выполнением муниципальными жилищными инспекторами положений Административного регламента, должен своевременно и точно исполнять обязанности, предусмотренные настоящим разделом Административного регламента.</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7</w:t>
      </w:r>
      <w:r>
        <w:rPr>
          <w:rFonts w:ascii="Times New Roman" w:hAnsi="Times New Roman" w:cs="Times New Roman"/>
          <w:sz w:val="28"/>
          <w:szCs w:val="28"/>
        </w:rPr>
        <w:t>1</w:t>
      </w:r>
      <w:r w:rsidRPr="005B1CD4">
        <w:rPr>
          <w:rFonts w:ascii="Times New Roman" w:hAnsi="Times New Roman" w:cs="Times New Roman"/>
          <w:sz w:val="28"/>
          <w:szCs w:val="28"/>
        </w:rPr>
        <w:t>.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судебном порядке.</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1"/>
        <w:rPr>
          <w:rFonts w:ascii="Times New Roman" w:hAnsi="Times New Roman" w:cs="Times New Roman"/>
          <w:sz w:val="28"/>
          <w:szCs w:val="28"/>
        </w:rPr>
      </w:pPr>
      <w:r w:rsidRPr="005B1CD4">
        <w:rPr>
          <w:rFonts w:ascii="Times New Roman" w:hAnsi="Times New Roman" w:cs="Times New Roman"/>
          <w:sz w:val="28"/>
          <w:szCs w:val="28"/>
        </w:rPr>
        <w:t>V. Досудебный (внесудебный) порядок обжалования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решений и действий (бездействия) администрации,</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а также должностных лиц</w:t>
      </w:r>
    </w:p>
    <w:p w:rsidR="00920BDC" w:rsidRPr="005B1CD4" w:rsidRDefault="00920BDC" w:rsidP="00920BDC">
      <w:pPr>
        <w:pStyle w:val="ConsPlusNormal"/>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Информация для заинтересованных лиц об их праве</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на досудебное (внесудебное) обжалование действий</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(бездействия) и решений, принятых (осуществленных)</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в ходе осуществления муниципального жилищного контроля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7</w:t>
      </w:r>
      <w:r>
        <w:rPr>
          <w:rFonts w:ascii="Times New Roman" w:hAnsi="Times New Roman" w:cs="Times New Roman"/>
          <w:sz w:val="28"/>
          <w:szCs w:val="28"/>
        </w:rPr>
        <w:t>2</w:t>
      </w:r>
      <w:r w:rsidRPr="005B1CD4">
        <w:rPr>
          <w:rFonts w:ascii="Times New Roman" w:hAnsi="Times New Roman" w:cs="Times New Roman"/>
          <w:sz w:val="28"/>
          <w:szCs w:val="28"/>
        </w:rPr>
        <w:t>.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администрации и решения, принятые (осуществленные) в ходе осуществления муниципального жилищного контроля и повлекшие за собой нарушение прав юридического лица, индивидуального предпринимателя, в досудебном (внесудебном) порядке в соответствии с законодательством Российской Федерации.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2"/>
        <w:rPr>
          <w:rFonts w:ascii="Times New Roman" w:hAnsi="Times New Roman" w:cs="Times New Roman"/>
          <w:sz w:val="28"/>
          <w:szCs w:val="28"/>
        </w:rPr>
      </w:pPr>
      <w:r w:rsidRPr="005B1CD4">
        <w:rPr>
          <w:rFonts w:ascii="Times New Roman" w:hAnsi="Times New Roman" w:cs="Times New Roman"/>
          <w:sz w:val="28"/>
          <w:szCs w:val="28"/>
        </w:rPr>
        <w:t>Предмет досудебного (внесудебного) обжалования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7</w:t>
      </w:r>
      <w:r>
        <w:rPr>
          <w:rFonts w:ascii="Times New Roman" w:hAnsi="Times New Roman" w:cs="Times New Roman"/>
          <w:sz w:val="28"/>
          <w:szCs w:val="28"/>
        </w:rPr>
        <w:t>3</w:t>
      </w:r>
      <w:r w:rsidRPr="005B1CD4">
        <w:rPr>
          <w:rFonts w:ascii="Times New Roman" w:hAnsi="Times New Roman" w:cs="Times New Roman"/>
          <w:sz w:val="28"/>
          <w:szCs w:val="28"/>
        </w:rPr>
        <w:t>. Жалоба на действия (бездействие) должностных лиц администрации и решения, принятые (осуществленные) в ходе осуществления муниципального жилищного контроля и повлекшие за собой нарушение прав юридического лица, индивидуального предпринимателя, подается в письменном виде и должна быть подписана руководителем или уполномоченным представителем юридического лица, органа государственной власти, органа местного самоуправления, индивидуальным предпринимателем, гражданином, его уполномоченным представителем и заверена печатью (при наличии) объекта контроля.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7</w:t>
      </w:r>
      <w:r>
        <w:rPr>
          <w:rFonts w:ascii="Times New Roman" w:hAnsi="Times New Roman" w:cs="Times New Roman"/>
          <w:sz w:val="28"/>
          <w:szCs w:val="28"/>
        </w:rPr>
        <w:t>4</w:t>
      </w:r>
      <w:r w:rsidRPr="005B1CD4">
        <w:rPr>
          <w:rFonts w:ascii="Times New Roman" w:hAnsi="Times New Roman" w:cs="Times New Roman"/>
          <w:sz w:val="28"/>
          <w:szCs w:val="28"/>
        </w:rPr>
        <w:t xml:space="preserve">. К жалобе могут быть приложены документы, подтверждающие доводы, </w:t>
      </w:r>
      <w:r w:rsidRPr="005B1CD4">
        <w:rPr>
          <w:rFonts w:ascii="Times New Roman" w:hAnsi="Times New Roman" w:cs="Times New Roman"/>
          <w:sz w:val="28"/>
          <w:szCs w:val="28"/>
        </w:rPr>
        <w:lastRenderedPageBreak/>
        <w:t>указанные в жалобе.</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Исчерпывающий перечень оснований для приостановления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рассмотрения жалобы и случаев, в которых ответ</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на жалобу не дается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Pr="005B1CD4">
        <w:rPr>
          <w:rFonts w:ascii="Times New Roman" w:hAnsi="Times New Roman" w:cs="Times New Roman"/>
          <w:sz w:val="28"/>
          <w:szCs w:val="28"/>
        </w:rPr>
        <w:t>. Основания для приостановления рассмотрения жалобы отсутствуют.</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Pr="005B1CD4">
        <w:rPr>
          <w:rFonts w:ascii="Times New Roman" w:hAnsi="Times New Roman" w:cs="Times New Roman"/>
          <w:sz w:val="28"/>
          <w:szCs w:val="28"/>
        </w:rPr>
        <w:t>. Ответ на жалобу не дается в следующих случаях:</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администрацию. О данном решении уведомляется </w:t>
      </w:r>
      <w:r w:rsidRPr="005B1CD4">
        <w:rPr>
          <w:rFonts w:ascii="Times New Roman" w:hAnsi="Times New Roman" w:cs="Times New Roman"/>
          <w:sz w:val="28"/>
          <w:szCs w:val="28"/>
        </w:rPr>
        <w:lastRenderedPageBreak/>
        <w:t>лицо, направившее жалобу;</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Pr="005B1CD4">
        <w:rPr>
          <w:rFonts w:ascii="Times New Roman" w:hAnsi="Times New Roman" w:cs="Times New Roman"/>
          <w:sz w:val="28"/>
          <w:szCs w:val="28"/>
        </w:rPr>
        <w:t>. 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Основания для начала процедуры досудебного</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(внесудебного) обжалования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Pr="005B1CD4">
        <w:rPr>
          <w:rFonts w:ascii="Times New Roman" w:hAnsi="Times New Roman" w:cs="Times New Roman"/>
          <w:sz w:val="28"/>
          <w:szCs w:val="28"/>
        </w:rPr>
        <w:t>. Основанием для начала процедуры досудебного обжалования является регистрация жалобы в администрации в письменной форме или в форме электронного сообщения.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Pr="005B1CD4">
        <w:rPr>
          <w:rFonts w:ascii="Times New Roman" w:hAnsi="Times New Roman" w:cs="Times New Roman"/>
          <w:sz w:val="28"/>
          <w:szCs w:val="28"/>
        </w:rPr>
        <w:t>. При поступлении жалобы администрацией рассматриваются:</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документы, представленные заинтересованным лицом;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материалы и объяснения, представленные должностным лицом;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результаты проверок.</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Права заинтересованных лиц на получение информации</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 документов, необходимых для обоснования</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и рассмотрения жалобы</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8</w:t>
      </w:r>
      <w:r>
        <w:rPr>
          <w:rFonts w:ascii="Times New Roman" w:hAnsi="Times New Roman" w:cs="Times New Roman"/>
          <w:sz w:val="28"/>
          <w:szCs w:val="28"/>
        </w:rPr>
        <w:t>0</w:t>
      </w:r>
      <w:r w:rsidRPr="005B1CD4">
        <w:rPr>
          <w:rFonts w:ascii="Times New Roman" w:hAnsi="Times New Roman" w:cs="Times New Roman"/>
          <w:sz w:val="28"/>
          <w:szCs w:val="28"/>
        </w:rPr>
        <w:t>. Администрация и ее должностные лица обеспечивают заинтересованному лицу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jc w:val="center"/>
        <w:outlineLvl w:val="2"/>
        <w:rPr>
          <w:rFonts w:ascii="Times New Roman" w:hAnsi="Times New Roman" w:cs="Times New Roman"/>
          <w:sz w:val="28"/>
          <w:szCs w:val="28"/>
        </w:rPr>
      </w:pPr>
      <w:r w:rsidRPr="005B1CD4">
        <w:rPr>
          <w:rFonts w:ascii="Times New Roman" w:hAnsi="Times New Roman" w:cs="Times New Roman"/>
          <w:sz w:val="28"/>
          <w:szCs w:val="28"/>
        </w:rPr>
        <w:t>Должностные лица, которым может быть направлена жалоба</w:t>
      </w:r>
    </w:p>
    <w:p w:rsidR="00920BDC" w:rsidRPr="005B1CD4" w:rsidRDefault="00920BDC" w:rsidP="00920BDC">
      <w:pPr>
        <w:pStyle w:val="ConsPlusTitle"/>
        <w:jc w:val="center"/>
        <w:rPr>
          <w:rFonts w:ascii="Times New Roman" w:hAnsi="Times New Roman" w:cs="Times New Roman"/>
          <w:sz w:val="28"/>
          <w:szCs w:val="28"/>
        </w:rPr>
      </w:pPr>
      <w:r w:rsidRPr="005B1CD4">
        <w:rPr>
          <w:rFonts w:ascii="Times New Roman" w:hAnsi="Times New Roman" w:cs="Times New Roman"/>
          <w:sz w:val="28"/>
          <w:szCs w:val="28"/>
        </w:rPr>
        <w:t>заявителя в досудебном (внесудебном) порядке</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8</w:t>
      </w:r>
      <w:r>
        <w:rPr>
          <w:rFonts w:ascii="Times New Roman" w:hAnsi="Times New Roman" w:cs="Times New Roman"/>
          <w:sz w:val="28"/>
          <w:szCs w:val="28"/>
        </w:rPr>
        <w:t>1</w:t>
      </w:r>
      <w:r w:rsidRPr="005B1CD4">
        <w:rPr>
          <w:rFonts w:ascii="Times New Roman" w:hAnsi="Times New Roman" w:cs="Times New Roman"/>
          <w:sz w:val="28"/>
          <w:szCs w:val="28"/>
        </w:rPr>
        <w:t xml:space="preserve">. В досудебном (внесудебном) порядке жалоба на действия (бездействие) и решения должностных лиц администрации подается на имя главы </w:t>
      </w:r>
      <w:r>
        <w:rPr>
          <w:rFonts w:ascii="Times New Roman" w:hAnsi="Times New Roman" w:cs="Times New Roman"/>
          <w:sz w:val="28"/>
          <w:szCs w:val="28"/>
        </w:rPr>
        <w:t>города Вятские Поляны</w:t>
      </w:r>
      <w:r w:rsidRPr="005B1CD4">
        <w:rPr>
          <w:rFonts w:ascii="Times New Roman" w:hAnsi="Times New Roman" w:cs="Times New Roman"/>
          <w:sz w:val="28"/>
          <w:szCs w:val="28"/>
        </w:rPr>
        <w:t>.</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2"/>
        <w:rPr>
          <w:rFonts w:ascii="Times New Roman" w:hAnsi="Times New Roman" w:cs="Times New Roman"/>
          <w:sz w:val="28"/>
          <w:szCs w:val="28"/>
        </w:rPr>
      </w:pPr>
      <w:r w:rsidRPr="005B1CD4">
        <w:rPr>
          <w:rFonts w:ascii="Times New Roman" w:hAnsi="Times New Roman" w:cs="Times New Roman"/>
          <w:sz w:val="28"/>
          <w:szCs w:val="28"/>
        </w:rPr>
        <w:t>Сроки рассмотрения жалобы</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8</w:t>
      </w:r>
      <w:r>
        <w:rPr>
          <w:rFonts w:ascii="Times New Roman" w:hAnsi="Times New Roman" w:cs="Times New Roman"/>
          <w:sz w:val="28"/>
          <w:szCs w:val="28"/>
        </w:rPr>
        <w:t>2</w:t>
      </w:r>
      <w:r w:rsidRPr="005B1CD4">
        <w:rPr>
          <w:rFonts w:ascii="Times New Roman" w:hAnsi="Times New Roman" w:cs="Times New Roman"/>
          <w:sz w:val="28"/>
          <w:szCs w:val="28"/>
        </w:rPr>
        <w:t>. Поступившая жалоба рассматривается в течение пятнадцати рабочих дней со дня ее регистрации.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8</w:t>
      </w:r>
      <w:r>
        <w:rPr>
          <w:rFonts w:ascii="Times New Roman" w:hAnsi="Times New Roman" w:cs="Times New Roman"/>
          <w:sz w:val="28"/>
          <w:szCs w:val="28"/>
        </w:rPr>
        <w:t>3</w:t>
      </w:r>
      <w:r w:rsidRPr="005B1CD4">
        <w:rPr>
          <w:rFonts w:ascii="Times New Roman" w:hAnsi="Times New Roman" w:cs="Times New Roman"/>
          <w:sz w:val="28"/>
          <w:szCs w:val="28"/>
        </w:rPr>
        <w:t xml:space="preserve">. Срок рассмотрения жалобы продлевается в случае принятия главой </w:t>
      </w:r>
      <w:r>
        <w:rPr>
          <w:rFonts w:ascii="Times New Roman" w:hAnsi="Times New Roman" w:cs="Times New Roman"/>
          <w:sz w:val="28"/>
          <w:szCs w:val="28"/>
        </w:rPr>
        <w:t>города Вятские Поляны</w:t>
      </w:r>
      <w:r w:rsidRPr="005B1CD4">
        <w:rPr>
          <w:rFonts w:ascii="Times New Roman" w:hAnsi="Times New Roman" w:cs="Times New Roman"/>
          <w:sz w:val="28"/>
          <w:szCs w:val="28"/>
        </w:rPr>
        <w:t xml:space="preserve"> решения о необходимости проведения проверки по жалобе, запроса дополнительной информации, но не более чем на пятнадцать рабочих дней.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8</w:t>
      </w:r>
      <w:r>
        <w:rPr>
          <w:rFonts w:ascii="Times New Roman" w:hAnsi="Times New Roman" w:cs="Times New Roman"/>
          <w:sz w:val="28"/>
          <w:szCs w:val="28"/>
        </w:rPr>
        <w:t>4</w:t>
      </w:r>
      <w:r w:rsidRPr="005B1CD4">
        <w:rPr>
          <w:rFonts w:ascii="Times New Roman" w:hAnsi="Times New Roman" w:cs="Times New Roman"/>
          <w:sz w:val="28"/>
          <w:szCs w:val="28"/>
        </w:rPr>
        <w:t>. Решение о продлении срока рассмотрения жалобы сообщается заинтересованному лицу в письменном виде с указанием причин продления.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Title"/>
        <w:spacing w:line="360" w:lineRule="auto"/>
        <w:jc w:val="center"/>
        <w:outlineLvl w:val="2"/>
        <w:rPr>
          <w:rFonts w:ascii="Times New Roman" w:hAnsi="Times New Roman" w:cs="Times New Roman"/>
          <w:sz w:val="28"/>
          <w:szCs w:val="28"/>
        </w:rPr>
      </w:pPr>
      <w:r w:rsidRPr="005B1CD4">
        <w:rPr>
          <w:rFonts w:ascii="Times New Roman" w:hAnsi="Times New Roman" w:cs="Times New Roman"/>
          <w:sz w:val="28"/>
          <w:szCs w:val="28"/>
        </w:rPr>
        <w:t>Результат досудебного (внесудебного) обжалования</w:t>
      </w:r>
    </w:p>
    <w:p w:rsidR="00920BDC" w:rsidRPr="005B1CD4" w:rsidRDefault="00920BDC" w:rsidP="00920BDC">
      <w:pPr>
        <w:pStyle w:val="ConsPlusNormal"/>
        <w:spacing w:line="360" w:lineRule="auto"/>
        <w:jc w:val="both"/>
        <w:rPr>
          <w:rFonts w:ascii="Times New Roman" w:hAnsi="Times New Roman" w:cs="Times New Roman"/>
          <w:sz w:val="28"/>
          <w:szCs w:val="28"/>
        </w:rPr>
      </w:pPr>
    </w:p>
    <w:p w:rsidR="00920BDC" w:rsidRPr="005B1CD4" w:rsidRDefault="00920BDC" w:rsidP="00920B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Pr="005B1CD4">
        <w:rPr>
          <w:rFonts w:ascii="Times New Roman" w:hAnsi="Times New Roman" w:cs="Times New Roman"/>
          <w:sz w:val="28"/>
          <w:szCs w:val="28"/>
        </w:rPr>
        <w:t>. По результатам рассмотрения жалобы на решения, действие (бездействие) должностных лиц администрации принимается одно из следующих решений:</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признание правомерным действия (бездействия) указанных лиц и отказ в удовлетворении жалобы;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 xml:space="preserve">признание действия (бездействия) указанных лиц неправомерным и определение мер, которые должны быть приняты в целях устранения допущенных нарушений, либо условий, способствующих совершению </w:t>
      </w:r>
      <w:r w:rsidRPr="005B1CD4">
        <w:rPr>
          <w:rFonts w:ascii="Times New Roman" w:hAnsi="Times New Roman" w:cs="Times New Roman"/>
          <w:sz w:val="28"/>
          <w:szCs w:val="28"/>
        </w:rPr>
        <w:lastRenderedPageBreak/>
        <w:t>подобных действий (бездействию) в ходе административных процедур, предусмотренных Административным регламентом.</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Pr="005B1CD4">
        <w:rPr>
          <w:rFonts w:ascii="Times New Roman" w:hAnsi="Times New Roman" w:cs="Times New Roman"/>
          <w:sz w:val="28"/>
          <w:szCs w:val="28"/>
        </w:rPr>
        <w:t>. В случае признания действий (бездействия) должностного лица администрации соответствующими законодательству Российской Федерации выносится отказ в удовлетворении жалобы.</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В случае признания действий (бездействия) должностного лица администрации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920BDC" w:rsidRPr="005B1CD4" w:rsidRDefault="00920BDC" w:rsidP="00920BDC">
      <w:pPr>
        <w:pStyle w:val="ConsPlusNormal"/>
        <w:spacing w:before="220" w:line="360" w:lineRule="auto"/>
        <w:ind w:firstLine="540"/>
        <w:jc w:val="both"/>
        <w:rPr>
          <w:rFonts w:ascii="Times New Roman" w:hAnsi="Times New Roman" w:cs="Times New Roman"/>
          <w:sz w:val="28"/>
          <w:szCs w:val="28"/>
        </w:rPr>
      </w:pPr>
      <w:r w:rsidRPr="005B1CD4">
        <w:rPr>
          <w:rFonts w:ascii="Times New Roman" w:hAnsi="Times New Roman" w:cs="Times New Roman"/>
          <w:sz w:val="28"/>
          <w:szCs w:val="28"/>
        </w:rPr>
        <w:t>Указанные в настоящем пункте решения оформляются в письменном виде.</w:t>
      </w:r>
    </w:p>
    <w:p w:rsidR="00920BDC" w:rsidRPr="00A67778" w:rsidRDefault="00920BDC" w:rsidP="00920BDC">
      <w:pPr>
        <w:pStyle w:val="ConsPlusNormal"/>
        <w:spacing w:before="220" w:line="360" w:lineRule="auto"/>
        <w:ind w:firstLine="540"/>
        <w:jc w:val="both"/>
        <w:rPr>
          <w:szCs w:val="28"/>
        </w:rPr>
      </w:pPr>
      <w:r>
        <w:rPr>
          <w:rFonts w:ascii="Times New Roman" w:hAnsi="Times New Roman" w:cs="Times New Roman"/>
          <w:sz w:val="28"/>
          <w:szCs w:val="28"/>
        </w:rPr>
        <w:t>87</w:t>
      </w:r>
      <w:r w:rsidRPr="005B1CD4">
        <w:rPr>
          <w:rFonts w:ascii="Times New Roman" w:hAnsi="Times New Roman" w:cs="Times New Roman"/>
          <w:sz w:val="28"/>
          <w:szCs w:val="28"/>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920BDC" w:rsidRPr="00920BDC" w:rsidRDefault="00920BDC" w:rsidP="00920BDC">
      <w:pPr>
        <w:jc w:val="center"/>
        <w:rPr>
          <w:sz w:val="28"/>
          <w:szCs w:val="28"/>
          <w:u w:val="single"/>
        </w:rPr>
      </w:pPr>
      <w:r>
        <w:rPr>
          <w:sz w:val="28"/>
          <w:szCs w:val="28"/>
          <w:u w:val="single"/>
        </w:rPr>
        <w:tab/>
      </w:r>
      <w:r>
        <w:rPr>
          <w:sz w:val="28"/>
          <w:szCs w:val="28"/>
          <w:u w:val="single"/>
        </w:rPr>
        <w:tab/>
      </w:r>
    </w:p>
    <w:sectPr w:rsidR="00920BDC" w:rsidRPr="00920BDC" w:rsidSect="00920BDC">
      <w:headerReference w:type="default" r:id="rId38"/>
      <w:pgSz w:w="11906" w:h="16838"/>
      <w:pgMar w:top="1134" w:right="566"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1DB" w:rsidRDefault="001C01DB" w:rsidP="00470F71">
      <w:pPr>
        <w:pStyle w:val="ad"/>
      </w:pPr>
      <w:r>
        <w:separator/>
      </w:r>
    </w:p>
  </w:endnote>
  <w:endnote w:type="continuationSeparator" w:id="0">
    <w:p w:rsidR="001C01DB" w:rsidRDefault="001C01DB"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1DB" w:rsidRDefault="001C01DB" w:rsidP="00470F71">
      <w:pPr>
        <w:pStyle w:val="ad"/>
      </w:pPr>
      <w:r>
        <w:separator/>
      </w:r>
    </w:p>
  </w:footnote>
  <w:footnote w:type="continuationSeparator" w:id="0">
    <w:p w:rsidR="001C01DB" w:rsidRDefault="001C01DB"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399"/>
      <w:docPartObj>
        <w:docPartGallery w:val="Page Numbers (Top of Page)"/>
        <w:docPartUnique/>
      </w:docPartObj>
    </w:sdtPr>
    <w:sdtContent>
      <w:p w:rsidR="004E28DD" w:rsidRDefault="0084160D">
        <w:pPr>
          <w:pStyle w:val="a4"/>
          <w:jc w:val="center"/>
        </w:pPr>
        <w:fldSimple w:instr=" PAGE   \* MERGEFORMAT ">
          <w:r w:rsidR="00920BDC">
            <w:rPr>
              <w:noProof/>
            </w:rPr>
            <w:t>3</w:t>
          </w:r>
        </w:fldSimple>
      </w:p>
    </w:sdtContent>
  </w:sdt>
  <w:p w:rsidR="004E28DD" w:rsidRDefault="004E28D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9532"/>
      <w:docPartObj>
        <w:docPartGallery w:val="Page Numbers (Top of Page)"/>
        <w:docPartUnique/>
      </w:docPartObj>
    </w:sdtPr>
    <w:sdtEndPr/>
    <w:sdtContent>
      <w:p w:rsidR="008709AF" w:rsidRDefault="001C01DB">
        <w:pPr>
          <w:pStyle w:val="a4"/>
          <w:jc w:val="center"/>
        </w:pPr>
        <w:r>
          <w:fldChar w:fldCharType="begin"/>
        </w:r>
        <w:r>
          <w:instrText xml:space="preserve"> PAGE   \* MERGEFORMAT </w:instrText>
        </w:r>
        <w:r>
          <w:fldChar w:fldCharType="separate"/>
        </w:r>
        <w:r w:rsidR="00920BDC">
          <w:rPr>
            <w:noProof/>
          </w:rPr>
          <w:t>46</w:t>
        </w:r>
        <w:r>
          <w:fldChar w:fldCharType="end"/>
        </w:r>
      </w:p>
    </w:sdtContent>
  </w:sdt>
  <w:p w:rsidR="008709AF" w:rsidRDefault="001C01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E7A6439"/>
    <w:multiLevelType w:val="hybridMultilevel"/>
    <w:tmpl w:val="5BE24B30"/>
    <w:lvl w:ilvl="0" w:tplc="1FB259F4">
      <w:start w:val="1"/>
      <w:numFmt w:val="decimal"/>
      <w:lvlText w:val="%1."/>
      <w:lvlJc w:val="left"/>
      <w:pPr>
        <w:ind w:left="1125" w:hanging="40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3"/>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2"/>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49E"/>
    <w:rsid w:val="00001CC8"/>
    <w:rsid w:val="00002D06"/>
    <w:rsid w:val="00002E20"/>
    <w:rsid w:val="0000641A"/>
    <w:rsid w:val="00006915"/>
    <w:rsid w:val="00011E3F"/>
    <w:rsid w:val="00016AE1"/>
    <w:rsid w:val="00017B0B"/>
    <w:rsid w:val="00021000"/>
    <w:rsid w:val="0002386B"/>
    <w:rsid w:val="00027E37"/>
    <w:rsid w:val="0004017C"/>
    <w:rsid w:val="00045B71"/>
    <w:rsid w:val="00046851"/>
    <w:rsid w:val="00047F3D"/>
    <w:rsid w:val="00052DF3"/>
    <w:rsid w:val="0005686D"/>
    <w:rsid w:val="000608AF"/>
    <w:rsid w:val="00060DE7"/>
    <w:rsid w:val="000640B5"/>
    <w:rsid w:val="00065033"/>
    <w:rsid w:val="00066A91"/>
    <w:rsid w:val="00071D96"/>
    <w:rsid w:val="000750CC"/>
    <w:rsid w:val="0007630C"/>
    <w:rsid w:val="00077977"/>
    <w:rsid w:val="00082546"/>
    <w:rsid w:val="00084192"/>
    <w:rsid w:val="00087726"/>
    <w:rsid w:val="00091D2C"/>
    <w:rsid w:val="00094A45"/>
    <w:rsid w:val="00095CE4"/>
    <w:rsid w:val="00096262"/>
    <w:rsid w:val="00097C11"/>
    <w:rsid w:val="000A0804"/>
    <w:rsid w:val="000A126A"/>
    <w:rsid w:val="000A2F52"/>
    <w:rsid w:val="000A5CAA"/>
    <w:rsid w:val="000B4DA6"/>
    <w:rsid w:val="000C17D8"/>
    <w:rsid w:val="000D1631"/>
    <w:rsid w:val="000E161B"/>
    <w:rsid w:val="000E1788"/>
    <w:rsid w:val="000E5159"/>
    <w:rsid w:val="000E522B"/>
    <w:rsid w:val="000F0A72"/>
    <w:rsid w:val="000F1EB0"/>
    <w:rsid w:val="000F281F"/>
    <w:rsid w:val="0010008C"/>
    <w:rsid w:val="00111A15"/>
    <w:rsid w:val="00112651"/>
    <w:rsid w:val="0011436E"/>
    <w:rsid w:val="0011484D"/>
    <w:rsid w:val="00114C3B"/>
    <w:rsid w:val="0011711A"/>
    <w:rsid w:val="00122BC1"/>
    <w:rsid w:val="001262DA"/>
    <w:rsid w:val="001278A6"/>
    <w:rsid w:val="00132C97"/>
    <w:rsid w:val="00132EA5"/>
    <w:rsid w:val="00140DC9"/>
    <w:rsid w:val="00143159"/>
    <w:rsid w:val="00145873"/>
    <w:rsid w:val="00145DDC"/>
    <w:rsid w:val="00150324"/>
    <w:rsid w:val="001541FA"/>
    <w:rsid w:val="001544BF"/>
    <w:rsid w:val="00154C47"/>
    <w:rsid w:val="00155755"/>
    <w:rsid w:val="00160854"/>
    <w:rsid w:val="001731E8"/>
    <w:rsid w:val="00176711"/>
    <w:rsid w:val="00180ABE"/>
    <w:rsid w:val="00180D8E"/>
    <w:rsid w:val="00180F7B"/>
    <w:rsid w:val="001832F9"/>
    <w:rsid w:val="00186F39"/>
    <w:rsid w:val="00187CD5"/>
    <w:rsid w:val="00190079"/>
    <w:rsid w:val="00195855"/>
    <w:rsid w:val="001964C4"/>
    <w:rsid w:val="00197764"/>
    <w:rsid w:val="00197E95"/>
    <w:rsid w:val="001A0F1D"/>
    <w:rsid w:val="001A5521"/>
    <w:rsid w:val="001A7449"/>
    <w:rsid w:val="001B286D"/>
    <w:rsid w:val="001B3843"/>
    <w:rsid w:val="001B7EEF"/>
    <w:rsid w:val="001C01DB"/>
    <w:rsid w:val="001C19F3"/>
    <w:rsid w:val="001C3330"/>
    <w:rsid w:val="001C49E6"/>
    <w:rsid w:val="001C4CFD"/>
    <w:rsid w:val="001D2D7E"/>
    <w:rsid w:val="001E1269"/>
    <w:rsid w:val="001E1ABC"/>
    <w:rsid w:val="001E5AA9"/>
    <w:rsid w:val="001E68DF"/>
    <w:rsid w:val="001E7699"/>
    <w:rsid w:val="001F1447"/>
    <w:rsid w:val="001F2200"/>
    <w:rsid w:val="001F2AB1"/>
    <w:rsid w:val="001F5473"/>
    <w:rsid w:val="001F6A2F"/>
    <w:rsid w:val="001F76D9"/>
    <w:rsid w:val="001F7FBC"/>
    <w:rsid w:val="00203007"/>
    <w:rsid w:val="00203D21"/>
    <w:rsid w:val="002103A3"/>
    <w:rsid w:val="00210679"/>
    <w:rsid w:val="00214419"/>
    <w:rsid w:val="00217397"/>
    <w:rsid w:val="00224BD0"/>
    <w:rsid w:val="002250FD"/>
    <w:rsid w:val="002337F4"/>
    <w:rsid w:val="00233A45"/>
    <w:rsid w:val="00244E8A"/>
    <w:rsid w:val="00246776"/>
    <w:rsid w:val="002514E0"/>
    <w:rsid w:val="00251C30"/>
    <w:rsid w:val="00252579"/>
    <w:rsid w:val="00252C2D"/>
    <w:rsid w:val="00260B6E"/>
    <w:rsid w:val="002633A7"/>
    <w:rsid w:val="0027767C"/>
    <w:rsid w:val="002830A9"/>
    <w:rsid w:val="002843CC"/>
    <w:rsid w:val="002907D4"/>
    <w:rsid w:val="0029321B"/>
    <w:rsid w:val="00295EF2"/>
    <w:rsid w:val="002A3628"/>
    <w:rsid w:val="002A52C8"/>
    <w:rsid w:val="002A657C"/>
    <w:rsid w:val="002B14F7"/>
    <w:rsid w:val="002B27CE"/>
    <w:rsid w:val="002B39C7"/>
    <w:rsid w:val="002B6CBE"/>
    <w:rsid w:val="002C0DB8"/>
    <w:rsid w:val="002C1713"/>
    <w:rsid w:val="002C58E8"/>
    <w:rsid w:val="002C6C6C"/>
    <w:rsid w:val="002E51C7"/>
    <w:rsid w:val="002F6469"/>
    <w:rsid w:val="00300566"/>
    <w:rsid w:val="00302972"/>
    <w:rsid w:val="00302E47"/>
    <w:rsid w:val="00303A2A"/>
    <w:rsid w:val="0031776F"/>
    <w:rsid w:val="00321217"/>
    <w:rsid w:val="0032211D"/>
    <w:rsid w:val="00322C3A"/>
    <w:rsid w:val="0032370E"/>
    <w:rsid w:val="0033189E"/>
    <w:rsid w:val="00334949"/>
    <w:rsid w:val="003362DB"/>
    <w:rsid w:val="00340075"/>
    <w:rsid w:val="00341399"/>
    <w:rsid w:val="00343EB4"/>
    <w:rsid w:val="0034408D"/>
    <w:rsid w:val="0034495A"/>
    <w:rsid w:val="00346740"/>
    <w:rsid w:val="00350E72"/>
    <w:rsid w:val="00356456"/>
    <w:rsid w:val="003602A1"/>
    <w:rsid w:val="00363CAA"/>
    <w:rsid w:val="00366088"/>
    <w:rsid w:val="003662D0"/>
    <w:rsid w:val="003742E6"/>
    <w:rsid w:val="00387AC4"/>
    <w:rsid w:val="00396E33"/>
    <w:rsid w:val="00397AFB"/>
    <w:rsid w:val="003A2095"/>
    <w:rsid w:val="003A4681"/>
    <w:rsid w:val="003A743C"/>
    <w:rsid w:val="003B4E15"/>
    <w:rsid w:val="003B63C0"/>
    <w:rsid w:val="003B7DD1"/>
    <w:rsid w:val="003C6217"/>
    <w:rsid w:val="003D1C94"/>
    <w:rsid w:val="003D48BC"/>
    <w:rsid w:val="003D6EB8"/>
    <w:rsid w:val="003E1386"/>
    <w:rsid w:val="003E6D2C"/>
    <w:rsid w:val="003F261B"/>
    <w:rsid w:val="003F5E16"/>
    <w:rsid w:val="003F7635"/>
    <w:rsid w:val="0040359A"/>
    <w:rsid w:val="00405279"/>
    <w:rsid w:val="00406743"/>
    <w:rsid w:val="00414BC3"/>
    <w:rsid w:val="004152FE"/>
    <w:rsid w:val="00416E2F"/>
    <w:rsid w:val="004228E3"/>
    <w:rsid w:val="00422DF4"/>
    <w:rsid w:val="004318E0"/>
    <w:rsid w:val="00435E8A"/>
    <w:rsid w:val="00436DC7"/>
    <w:rsid w:val="00440E0E"/>
    <w:rsid w:val="00441C4B"/>
    <w:rsid w:val="004421D9"/>
    <w:rsid w:val="00443145"/>
    <w:rsid w:val="004434B1"/>
    <w:rsid w:val="00443997"/>
    <w:rsid w:val="004467EC"/>
    <w:rsid w:val="00451274"/>
    <w:rsid w:val="004564C1"/>
    <w:rsid w:val="00464C9A"/>
    <w:rsid w:val="00470F71"/>
    <w:rsid w:val="004729DA"/>
    <w:rsid w:val="004912E8"/>
    <w:rsid w:val="004A70F2"/>
    <w:rsid w:val="004B4A56"/>
    <w:rsid w:val="004B5EF9"/>
    <w:rsid w:val="004B706A"/>
    <w:rsid w:val="004C1E61"/>
    <w:rsid w:val="004C2A21"/>
    <w:rsid w:val="004C404A"/>
    <w:rsid w:val="004D1783"/>
    <w:rsid w:val="004D52D5"/>
    <w:rsid w:val="004D6E07"/>
    <w:rsid w:val="004D7C9A"/>
    <w:rsid w:val="004D7E37"/>
    <w:rsid w:val="004E231C"/>
    <w:rsid w:val="004E28DD"/>
    <w:rsid w:val="004E595D"/>
    <w:rsid w:val="004F0042"/>
    <w:rsid w:val="004F3141"/>
    <w:rsid w:val="00501748"/>
    <w:rsid w:val="00507334"/>
    <w:rsid w:val="00515CC3"/>
    <w:rsid w:val="00522B37"/>
    <w:rsid w:val="00524AEE"/>
    <w:rsid w:val="00524B33"/>
    <w:rsid w:val="0052552B"/>
    <w:rsid w:val="00526FCB"/>
    <w:rsid w:val="005272F6"/>
    <w:rsid w:val="005327A8"/>
    <w:rsid w:val="00543EAE"/>
    <w:rsid w:val="0055067B"/>
    <w:rsid w:val="0055388B"/>
    <w:rsid w:val="0055460C"/>
    <w:rsid w:val="00562541"/>
    <w:rsid w:val="0056366D"/>
    <w:rsid w:val="00571EE4"/>
    <w:rsid w:val="00572EE3"/>
    <w:rsid w:val="0057758F"/>
    <w:rsid w:val="00577944"/>
    <w:rsid w:val="00580197"/>
    <w:rsid w:val="005809A6"/>
    <w:rsid w:val="0059185B"/>
    <w:rsid w:val="005956D7"/>
    <w:rsid w:val="005A60A4"/>
    <w:rsid w:val="005B3E6E"/>
    <w:rsid w:val="005B5FB6"/>
    <w:rsid w:val="005C180F"/>
    <w:rsid w:val="005C1AFA"/>
    <w:rsid w:val="005C224F"/>
    <w:rsid w:val="005C37DF"/>
    <w:rsid w:val="005D6590"/>
    <w:rsid w:val="005E042A"/>
    <w:rsid w:val="005E17EB"/>
    <w:rsid w:val="005E17F0"/>
    <w:rsid w:val="005E24EE"/>
    <w:rsid w:val="005E3823"/>
    <w:rsid w:val="005E7167"/>
    <w:rsid w:val="005F2244"/>
    <w:rsid w:val="005F25CD"/>
    <w:rsid w:val="005F39BF"/>
    <w:rsid w:val="005F3E7E"/>
    <w:rsid w:val="005F4C47"/>
    <w:rsid w:val="005F4D0C"/>
    <w:rsid w:val="00602076"/>
    <w:rsid w:val="0060625D"/>
    <w:rsid w:val="00606B0B"/>
    <w:rsid w:val="00610EB3"/>
    <w:rsid w:val="00613079"/>
    <w:rsid w:val="0061356E"/>
    <w:rsid w:val="0062126E"/>
    <w:rsid w:val="00630368"/>
    <w:rsid w:val="0064319B"/>
    <w:rsid w:val="006442B6"/>
    <w:rsid w:val="00645581"/>
    <w:rsid w:val="00645AFE"/>
    <w:rsid w:val="00653E4E"/>
    <w:rsid w:val="006544EE"/>
    <w:rsid w:val="0065511C"/>
    <w:rsid w:val="0065754D"/>
    <w:rsid w:val="006612E7"/>
    <w:rsid w:val="00661FF9"/>
    <w:rsid w:val="00670BAC"/>
    <w:rsid w:val="00675C43"/>
    <w:rsid w:val="00680C76"/>
    <w:rsid w:val="0068382A"/>
    <w:rsid w:val="00683C7F"/>
    <w:rsid w:val="0069183F"/>
    <w:rsid w:val="00692F26"/>
    <w:rsid w:val="00695F20"/>
    <w:rsid w:val="00697C3E"/>
    <w:rsid w:val="006A0539"/>
    <w:rsid w:val="006A07F6"/>
    <w:rsid w:val="006A2E2F"/>
    <w:rsid w:val="006A3593"/>
    <w:rsid w:val="006A5988"/>
    <w:rsid w:val="006A7713"/>
    <w:rsid w:val="006B48AB"/>
    <w:rsid w:val="006C3CCA"/>
    <w:rsid w:val="006D0E43"/>
    <w:rsid w:val="006D1B01"/>
    <w:rsid w:val="006D2E54"/>
    <w:rsid w:val="006D379B"/>
    <w:rsid w:val="006E2541"/>
    <w:rsid w:val="006F1C29"/>
    <w:rsid w:val="007057CA"/>
    <w:rsid w:val="00706070"/>
    <w:rsid w:val="00710FDD"/>
    <w:rsid w:val="00711A42"/>
    <w:rsid w:val="007120D8"/>
    <w:rsid w:val="00713B82"/>
    <w:rsid w:val="00715909"/>
    <w:rsid w:val="00725C70"/>
    <w:rsid w:val="00727403"/>
    <w:rsid w:val="00731D1C"/>
    <w:rsid w:val="00735080"/>
    <w:rsid w:val="00735179"/>
    <w:rsid w:val="007355E2"/>
    <w:rsid w:val="00736AFA"/>
    <w:rsid w:val="0074274C"/>
    <w:rsid w:val="00742E30"/>
    <w:rsid w:val="00747597"/>
    <w:rsid w:val="00750A0F"/>
    <w:rsid w:val="0075507D"/>
    <w:rsid w:val="00755C9F"/>
    <w:rsid w:val="00757824"/>
    <w:rsid w:val="0076203F"/>
    <w:rsid w:val="007640F3"/>
    <w:rsid w:val="007641A3"/>
    <w:rsid w:val="0076605C"/>
    <w:rsid w:val="0077295A"/>
    <w:rsid w:val="00772BB7"/>
    <w:rsid w:val="007747E5"/>
    <w:rsid w:val="00776AE4"/>
    <w:rsid w:val="007776F6"/>
    <w:rsid w:val="0078050E"/>
    <w:rsid w:val="0078652E"/>
    <w:rsid w:val="00787A62"/>
    <w:rsid w:val="007A03B9"/>
    <w:rsid w:val="007A1596"/>
    <w:rsid w:val="007B0519"/>
    <w:rsid w:val="007B0EB1"/>
    <w:rsid w:val="007B59D6"/>
    <w:rsid w:val="007B7576"/>
    <w:rsid w:val="007C1A4B"/>
    <w:rsid w:val="007C6DA0"/>
    <w:rsid w:val="007C7351"/>
    <w:rsid w:val="007C7DAF"/>
    <w:rsid w:val="007D20B0"/>
    <w:rsid w:val="007D48A8"/>
    <w:rsid w:val="007E4736"/>
    <w:rsid w:val="007F02EB"/>
    <w:rsid w:val="007F2FC8"/>
    <w:rsid w:val="007F4335"/>
    <w:rsid w:val="007F62E5"/>
    <w:rsid w:val="008000E0"/>
    <w:rsid w:val="00805968"/>
    <w:rsid w:val="00806B60"/>
    <w:rsid w:val="00806B92"/>
    <w:rsid w:val="00807169"/>
    <w:rsid w:val="00807B9F"/>
    <w:rsid w:val="00814501"/>
    <w:rsid w:val="00816DBF"/>
    <w:rsid w:val="00817998"/>
    <w:rsid w:val="008221D2"/>
    <w:rsid w:val="008315A5"/>
    <w:rsid w:val="008350DB"/>
    <w:rsid w:val="0084160D"/>
    <w:rsid w:val="0084627C"/>
    <w:rsid w:val="00847BA9"/>
    <w:rsid w:val="00857614"/>
    <w:rsid w:val="00862CAF"/>
    <w:rsid w:val="0087098F"/>
    <w:rsid w:val="00871841"/>
    <w:rsid w:val="0087318A"/>
    <w:rsid w:val="00874BB4"/>
    <w:rsid w:val="00875CB6"/>
    <w:rsid w:val="008777EB"/>
    <w:rsid w:val="008804B9"/>
    <w:rsid w:val="00882558"/>
    <w:rsid w:val="00887BBD"/>
    <w:rsid w:val="00890631"/>
    <w:rsid w:val="00891AB2"/>
    <w:rsid w:val="008A0C4F"/>
    <w:rsid w:val="008A3921"/>
    <w:rsid w:val="008B7C59"/>
    <w:rsid w:val="008C04F1"/>
    <w:rsid w:val="008C0F8B"/>
    <w:rsid w:val="008D0B91"/>
    <w:rsid w:val="008D491B"/>
    <w:rsid w:val="008E0474"/>
    <w:rsid w:val="008E0CFB"/>
    <w:rsid w:val="008E5A5C"/>
    <w:rsid w:val="008F5D30"/>
    <w:rsid w:val="0091152E"/>
    <w:rsid w:val="00920BDC"/>
    <w:rsid w:val="00922551"/>
    <w:rsid w:val="00923B2D"/>
    <w:rsid w:val="00923C81"/>
    <w:rsid w:val="0092462F"/>
    <w:rsid w:val="009253EE"/>
    <w:rsid w:val="009258D5"/>
    <w:rsid w:val="00931D40"/>
    <w:rsid w:val="009330EE"/>
    <w:rsid w:val="0093318D"/>
    <w:rsid w:val="009332E0"/>
    <w:rsid w:val="00945111"/>
    <w:rsid w:val="0095661A"/>
    <w:rsid w:val="00960337"/>
    <w:rsid w:val="0097113B"/>
    <w:rsid w:val="0097274F"/>
    <w:rsid w:val="00974094"/>
    <w:rsid w:val="009745AC"/>
    <w:rsid w:val="00975A1D"/>
    <w:rsid w:val="00976D4B"/>
    <w:rsid w:val="009831B6"/>
    <w:rsid w:val="00983DDF"/>
    <w:rsid w:val="009841F3"/>
    <w:rsid w:val="00985F4C"/>
    <w:rsid w:val="0098679B"/>
    <w:rsid w:val="00991F8E"/>
    <w:rsid w:val="00994F63"/>
    <w:rsid w:val="009976D9"/>
    <w:rsid w:val="009A0FD3"/>
    <w:rsid w:val="009A2189"/>
    <w:rsid w:val="009A413C"/>
    <w:rsid w:val="009B05E4"/>
    <w:rsid w:val="009B222C"/>
    <w:rsid w:val="009B59FC"/>
    <w:rsid w:val="009C0DB4"/>
    <w:rsid w:val="009C65AD"/>
    <w:rsid w:val="009C6793"/>
    <w:rsid w:val="009D04C8"/>
    <w:rsid w:val="009D20B1"/>
    <w:rsid w:val="009D7D46"/>
    <w:rsid w:val="009E160D"/>
    <w:rsid w:val="009E1D07"/>
    <w:rsid w:val="009E2BB4"/>
    <w:rsid w:val="009E3383"/>
    <w:rsid w:val="009E6D8B"/>
    <w:rsid w:val="009F0149"/>
    <w:rsid w:val="009F032C"/>
    <w:rsid w:val="009F1BCE"/>
    <w:rsid w:val="009F24DE"/>
    <w:rsid w:val="009F7945"/>
    <w:rsid w:val="00A00D39"/>
    <w:rsid w:val="00A01057"/>
    <w:rsid w:val="00A03777"/>
    <w:rsid w:val="00A052F0"/>
    <w:rsid w:val="00A12632"/>
    <w:rsid w:val="00A165FC"/>
    <w:rsid w:val="00A23F10"/>
    <w:rsid w:val="00A24A4D"/>
    <w:rsid w:val="00A360D3"/>
    <w:rsid w:val="00A4273C"/>
    <w:rsid w:val="00A43A61"/>
    <w:rsid w:val="00A5532B"/>
    <w:rsid w:val="00A649FD"/>
    <w:rsid w:val="00A66028"/>
    <w:rsid w:val="00A6790C"/>
    <w:rsid w:val="00A67CD3"/>
    <w:rsid w:val="00A67DBF"/>
    <w:rsid w:val="00A75C80"/>
    <w:rsid w:val="00A7684E"/>
    <w:rsid w:val="00A77D22"/>
    <w:rsid w:val="00A833DB"/>
    <w:rsid w:val="00A8599D"/>
    <w:rsid w:val="00A91374"/>
    <w:rsid w:val="00A92319"/>
    <w:rsid w:val="00A927E0"/>
    <w:rsid w:val="00A9495F"/>
    <w:rsid w:val="00A94D32"/>
    <w:rsid w:val="00A95CE3"/>
    <w:rsid w:val="00A96266"/>
    <w:rsid w:val="00AA3508"/>
    <w:rsid w:val="00AA4D1C"/>
    <w:rsid w:val="00AA7994"/>
    <w:rsid w:val="00AB068D"/>
    <w:rsid w:val="00AB0F4E"/>
    <w:rsid w:val="00AB13FC"/>
    <w:rsid w:val="00AC2B07"/>
    <w:rsid w:val="00AC78DF"/>
    <w:rsid w:val="00AD0885"/>
    <w:rsid w:val="00AD1C7B"/>
    <w:rsid w:val="00AD3596"/>
    <w:rsid w:val="00AD54B4"/>
    <w:rsid w:val="00AD5F74"/>
    <w:rsid w:val="00AE1832"/>
    <w:rsid w:val="00AE3274"/>
    <w:rsid w:val="00AE57DE"/>
    <w:rsid w:val="00AE6D83"/>
    <w:rsid w:val="00AE7018"/>
    <w:rsid w:val="00AE7A53"/>
    <w:rsid w:val="00AE7AA0"/>
    <w:rsid w:val="00AF4393"/>
    <w:rsid w:val="00AF5BBC"/>
    <w:rsid w:val="00B00ED8"/>
    <w:rsid w:val="00B035A4"/>
    <w:rsid w:val="00B05ECE"/>
    <w:rsid w:val="00B062E6"/>
    <w:rsid w:val="00B105C1"/>
    <w:rsid w:val="00B10C53"/>
    <w:rsid w:val="00B16A7A"/>
    <w:rsid w:val="00B222E9"/>
    <w:rsid w:val="00B2682F"/>
    <w:rsid w:val="00B27FB7"/>
    <w:rsid w:val="00B30721"/>
    <w:rsid w:val="00B37876"/>
    <w:rsid w:val="00B44DBA"/>
    <w:rsid w:val="00B45875"/>
    <w:rsid w:val="00B50F64"/>
    <w:rsid w:val="00B54228"/>
    <w:rsid w:val="00B566BD"/>
    <w:rsid w:val="00B576FB"/>
    <w:rsid w:val="00B65242"/>
    <w:rsid w:val="00B65D7C"/>
    <w:rsid w:val="00B75209"/>
    <w:rsid w:val="00B75307"/>
    <w:rsid w:val="00B77F18"/>
    <w:rsid w:val="00B80A9C"/>
    <w:rsid w:val="00B8305A"/>
    <w:rsid w:val="00B90C2C"/>
    <w:rsid w:val="00B91259"/>
    <w:rsid w:val="00B91FE1"/>
    <w:rsid w:val="00B9559B"/>
    <w:rsid w:val="00B96717"/>
    <w:rsid w:val="00B9711B"/>
    <w:rsid w:val="00BA2D95"/>
    <w:rsid w:val="00BA507B"/>
    <w:rsid w:val="00BB1D4F"/>
    <w:rsid w:val="00BB3290"/>
    <w:rsid w:val="00BB5CB7"/>
    <w:rsid w:val="00BB6ABE"/>
    <w:rsid w:val="00BC5FDF"/>
    <w:rsid w:val="00BD07A7"/>
    <w:rsid w:val="00BD139A"/>
    <w:rsid w:val="00BD13BF"/>
    <w:rsid w:val="00BD5F70"/>
    <w:rsid w:val="00BE3759"/>
    <w:rsid w:val="00BE56BE"/>
    <w:rsid w:val="00BE5E0C"/>
    <w:rsid w:val="00BE6750"/>
    <w:rsid w:val="00BE7D46"/>
    <w:rsid w:val="00BF0D94"/>
    <w:rsid w:val="00BF4155"/>
    <w:rsid w:val="00BF46CF"/>
    <w:rsid w:val="00C013E6"/>
    <w:rsid w:val="00C03192"/>
    <w:rsid w:val="00C07432"/>
    <w:rsid w:val="00C14A72"/>
    <w:rsid w:val="00C20400"/>
    <w:rsid w:val="00C20FC7"/>
    <w:rsid w:val="00C22E86"/>
    <w:rsid w:val="00C34F90"/>
    <w:rsid w:val="00C36CB3"/>
    <w:rsid w:val="00C37F72"/>
    <w:rsid w:val="00C46CC7"/>
    <w:rsid w:val="00C50EC4"/>
    <w:rsid w:val="00C53652"/>
    <w:rsid w:val="00C6276A"/>
    <w:rsid w:val="00C72BBF"/>
    <w:rsid w:val="00C72C23"/>
    <w:rsid w:val="00C74702"/>
    <w:rsid w:val="00C84BAA"/>
    <w:rsid w:val="00C86D3D"/>
    <w:rsid w:val="00C86E55"/>
    <w:rsid w:val="00C93FB6"/>
    <w:rsid w:val="00CA0DF3"/>
    <w:rsid w:val="00CA2C40"/>
    <w:rsid w:val="00CA2F00"/>
    <w:rsid w:val="00CA4CD7"/>
    <w:rsid w:val="00CA58D2"/>
    <w:rsid w:val="00CA79A5"/>
    <w:rsid w:val="00CB1B19"/>
    <w:rsid w:val="00CB34B3"/>
    <w:rsid w:val="00CB5891"/>
    <w:rsid w:val="00CC04CA"/>
    <w:rsid w:val="00CC160D"/>
    <w:rsid w:val="00CC2C0D"/>
    <w:rsid w:val="00CC571A"/>
    <w:rsid w:val="00CD055A"/>
    <w:rsid w:val="00CD2667"/>
    <w:rsid w:val="00CD3CCC"/>
    <w:rsid w:val="00CD65C8"/>
    <w:rsid w:val="00CD7C49"/>
    <w:rsid w:val="00CE3C1A"/>
    <w:rsid w:val="00CE3EDA"/>
    <w:rsid w:val="00CE43E8"/>
    <w:rsid w:val="00CF7358"/>
    <w:rsid w:val="00D12A04"/>
    <w:rsid w:val="00D1302D"/>
    <w:rsid w:val="00D1704C"/>
    <w:rsid w:val="00D21DA8"/>
    <w:rsid w:val="00D24C9D"/>
    <w:rsid w:val="00D31E77"/>
    <w:rsid w:val="00D32BE9"/>
    <w:rsid w:val="00D4228C"/>
    <w:rsid w:val="00D51020"/>
    <w:rsid w:val="00D517CE"/>
    <w:rsid w:val="00D61CC3"/>
    <w:rsid w:val="00D61E5D"/>
    <w:rsid w:val="00D6581B"/>
    <w:rsid w:val="00D66DF6"/>
    <w:rsid w:val="00D67AB6"/>
    <w:rsid w:val="00D70EE6"/>
    <w:rsid w:val="00D74D89"/>
    <w:rsid w:val="00D83948"/>
    <w:rsid w:val="00D907A2"/>
    <w:rsid w:val="00D9098C"/>
    <w:rsid w:val="00D90AB0"/>
    <w:rsid w:val="00D93847"/>
    <w:rsid w:val="00D95308"/>
    <w:rsid w:val="00D97070"/>
    <w:rsid w:val="00D97350"/>
    <w:rsid w:val="00DA1C26"/>
    <w:rsid w:val="00DA2D9B"/>
    <w:rsid w:val="00DA4C11"/>
    <w:rsid w:val="00DB3461"/>
    <w:rsid w:val="00DC5D62"/>
    <w:rsid w:val="00DC62FB"/>
    <w:rsid w:val="00DD2401"/>
    <w:rsid w:val="00DD523D"/>
    <w:rsid w:val="00DE0816"/>
    <w:rsid w:val="00DE5CBC"/>
    <w:rsid w:val="00DF4102"/>
    <w:rsid w:val="00E01728"/>
    <w:rsid w:val="00E01F28"/>
    <w:rsid w:val="00E02ABE"/>
    <w:rsid w:val="00E03709"/>
    <w:rsid w:val="00E10D23"/>
    <w:rsid w:val="00E125D9"/>
    <w:rsid w:val="00E153A1"/>
    <w:rsid w:val="00E15D68"/>
    <w:rsid w:val="00E20A85"/>
    <w:rsid w:val="00E210FB"/>
    <w:rsid w:val="00E22319"/>
    <w:rsid w:val="00E267BC"/>
    <w:rsid w:val="00E26C7D"/>
    <w:rsid w:val="00E30A08"/>
    <w:rsid w:val="00E3676C"/>
    <w:rsid w:val="00E36C68"/>
    <w:rsid w:val="00E40FAF"/>
    <w:rsid w:val="00E526C0"/>
    <w:rsid w:val="00E55E45"/>
    <w:rsid w:val="00E64612"/>
    <w:rsid w:val="00E731FC"/>
    <w:rsid w:val="00E81A9C"/>
    <w:rsid w:val="00E82ED7"/>
    <w:rsid w:val="00E835E2"/>
    <w:rsid w:val="00E90152"/>
    <w:rsid w:val="00E944D4"/>
    <w:rsid w:val="00E9745A"/>
    <w:rsid w:val="00E97E40"/>
    <w:rsid w:val="00EA0894"/>
    <w:rsid w:val="00EA11C6"/>
    <w:rsid w:val="00EA2AB1"/>
    <w:rsid w:val="00EA3A83"/>
    <w:rsid w:val="00EA45C8"/>
    <w:rsid w:val="00EA5C9D"/>
    <w:rsid w:val="00EB27E3"/>
    <w:rsid w:val="00EB6B0E"/>
    <w:rsid w:val="00EC069D"/>
    <w:rsid w:val="00EC4941"/>
    <w:rsid w:val="00ED11D4"/>
    <w:rsid w:val="00ED165F"/>
    <w:rsid w:val="00ED3710"/>
    <w:rsid w:val="00ED4F1C"/>
    <w:rsid w:val="00ED7119"/>
    <w:rsid w:val="00EE07FC"/>
    <w:rsid w:val="00EE4BC0"/>
    <w:rsid w:val="00EF0059"/>
    <w:rsid w:val="00F02B42"/>
    <w:rsid w:val="00F060F7"/>
    <w:rsid w:val="00F12474"/>
    <w:rsid w:val="00F12B48"/>
    <w:rsid w:val="00F21431"/>
    <w:rsid w:val="00F227E9"/>
    <w:rsid w:val="00F254C4"/>
    <w:rsid w:val="00F25532"/>
    <w:rsid w:val="00F261F4"/>
    <w:rsid w:val="00F31FA7"/>
    <w:rsid w:val="00F33C73"/>
    <w:rsid w:val="00F3537B"/>
    <w:rsid w:val="00F400B2"/>
    <w:rsid w:val="00F41E88"/>
    <w:rsid w:val="00F449E5"/>
    <w:rsid w:val="00F46294"/>
    <w:rsid w:val="00F5279A"/>
    <w:rsid w:val="00F54B0F"/>
    <w:rsid w:val="00F60FC8"/>
    <w:rsid w:val="00F61401"/>
    <w:rsid w:val="00F636D7"/>
    <w:rsid w:val="00F665B2"/>
    <w:rsid w:val="00F66640"/>
    <w:rsid w:val="00F702A6"/>
    <w:rsid w:val="00F70E8A"/>
    <w:rsid w:val="00F763D6"/>
    <w:rsid w:val="00F80ED9"/>
    <w:rsid w:val="00F82306"/>
    <w:rsid w:val="00F83DD4"/>
    <w:rsid w:val="00F96CED"/>
    <w:rsid w:val="00F96F46"/>
    <w:rsid w:val="00FA1972"/>
    <w:rsid w:val="00FA2887"/>
    <w:rsid w:val="00FB6C31"/>
    <w:rsid w:val="00FB7084"/>
    <w:rsid w:val="00FB7283"/>
    <w:rsid w:val="00FC7A85"/>
    <w:rsid w:val="00FD1B47"/>
    <w:rsid w:val="00FD49D2"/>
    <w:rsid w:val="00FD73A4"/>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basedOn w:val="a0"/>
    <w:uiPriority w:val="99"/>
    <w:semiHidden/>
    <w:unhideWhenUsed/>
    <w:rsid w:val="001E7699"/>
    <w:rPr>
      <w:color w:val="0000FF"/>
      <w:u w:val="single"/>
    </w:rPr>
  </w:style>
  <w:style w:type="character" w:styleId="af0">
    <w:name w:val="Strong"/>
    <w:basedOn w:val="a0"/>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styleId="af2">
    <w:name w:val="No Spacing"/>
    <w:uiPriority w:val="1"/>
    <w:qFormat/>
    <w:rsid w:val="00D90AB0"/>
    <w:rPr>
      <w:rFonts w:asciiTheme="minorHAnsi" w:eastAsiaTheme="minorHAnsi" w:hAnsiTheme="minorHAnsi" w:cstheme="minorBidi"/>
      <w:sz w:val="22"/>
      <w:szCs w:val="22"/>
      <w:lang w:eastAsia="en-US"/>
    </w:rPr>
  </w:style>
  <w:style w:type="paragraph" w:customStyle="1" w:styleId="ConsPlusDocList">
    <w:name w:val="ConsPlusDocList"/>
    <w:rsid w:val="00A4273C"/>
    <w:pPr>
      <w:suppressAutoHyphens/>
      <w:spacing w:line="100" w:lineRule="atLeast"/>
    </w:pPr>
    <w:rPr>
      <w:rFonts w:ascii="Arial" w:eastAsia="Arial" w:hAnsi="Arial" w:cs="Arial"/>
      <w:kern w:val="1"/>
      <w:lang w:eastAsia="zh-CN" w:bidi="hi-IN"/>
    </w:rPr>
  </w:style>
  <w:style w:type="paragraph" w:customStyle="1" w:styleId="af3">
    <w:name w:val="Содержимое таблицы"/>
    <w:basedOn w:val="a"/>
    <w:rsid w:val="0002386B"/>
    <w:pPr>
      <w:widowControl/>
      <w:suppressLineNumbers/>
      <w:suppressAutoHyphens/>
      <w:autoSpaceDE/>
      <w:autoSpaceDN/>
      <w:adjustRightInd/>
      <w:spacing w:after="200" w:line="276" w:lineRule="auto"/>
    </w:pPr>
    <w:rPr>
      <w:rFonts w:ascii="Calibri" w:eastAsia="Calibri" w:hAnsi="Calibri" w:cs="Calibri"/>
      <w:kern w:val="1"/>
      <w:sz w:val="22"/>
      <w:szCs w:val="22"/>
      <w:lang w:eastAsia="zh-CN"/>
    </w:rPr>
  </w:style>
  <w:style w:type="paragraph" w:customStyle="1" w:styleId="ConsPlusNormal">
    <w:name w:val="ConsPlusNormal"/>
    <w:rsid w:val="00920BDC"/>
    <w:pPr>
      <w:widowControl w:val="0"/>
      <w:autoSpaceDE w:val="0"/>
      <w:autoSpaceDN w:val="0"/>
    </w:pPr>
    <w:rPr>
      <w:rFonts w:ascii="Calibri" w:hAnsi="Calibri" w:cs="Calibri"/>
      <w:sz w:val="22"/>
    </w:rPr>
  </w:style>
  <w:style w:type="paragraph" w:customStyle="1" w:styleId="af4">
    <w:name w:val="Заголовок"/>
    <w:basedOn w:val="a"/>
    <w:next w:val="af5"/>
    <w:rsid w:val="00920BDC"/>
    <w:pPr>
      <w:widowControl/>
      <w:suppressAutoHyphens/>
      <w:autoSpaceDE/>
      <w:autoSpaceDN/>
      <w:adjustRightInd/>
      <w:ind w:firstLine="709"/>
      <w:jc w:val="center"/>
    </w:pPr>
    <w:rPr>
      <w:rFonts w:eastAsia="Calibri"/>
      <w:b/>
      <w:sz w:val="28"/>
      <w:szCs w:val="28"/>
      <w:lang w:eastAsia="ar-SA"/>
    </w:rPr>
  </w:style>
  <w:style w:type="paragraph" w:styleId="af5">
    <w:name w:val="Body Text"/>
    <w:basedOn w:val="a"/>
    <w:link w:val="af6"/>
    <w:uiPriority w:val="99"/>
    <w:semiHidden/>
    <w:unhideWhenUsed/>
    <w:rsid w:val="00920BDC"/>
    <w:pPr>
      <w:widowControl/>
      <w:suppressAutoHyphens/>
      <w:autoSpaceDE/>
      <w:autoSpaceDN/>
      <w:adjustRightInd/>
      <w:spacing w:after="120"/>
      <w:ind w:firstLine="709"/>
      <w:jc w:val="both"/>
    </w:pPr>
    <w:rPr>
      <w:rFonts w:eastAsia="Calibri"/>
      <w:sz w:val="28"/>
      <w:szCs w:val="22"/>
      <w:lang w:eastAsia="ar-SA"/>
    </w:rPr>
  </w:style>
  <w:style w:type="character" w:customStyle="1" w:styleId="af6">
    <w:name w:val="Основной текст Знак"/>
    <w:basedOn w:val="a0"/>
    <w:link w:val="af5"/>
    <w:uiPriority w:val="99"/>
    <w:semiHidden/>
    <w:rsid w:val="00920BDC"/>
    <w:rPr>
      <w:rFonts w:eastAsia="Calibri"/>
      <w:sz w:val="28"/>
      <w:szCs w:val="22"/>
      <w:lang w:eastAsia="ar-SA"/>
    </w:rPr>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 w:id="18223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1D678D5D3CAF346DBF8550CD029B6CE17EA5AD7708B87EAA1B6DA6416F23B8254A9449C2CFBD0E46BCCAE4E57pFq8I" TargetMode="External"/><Relationship Id="rId18" Type="http://schemas.openxmlformats.org/officeDocument/2006/relationships/hyperlink" Target="consultantplus://offline/ref=41D678D5D3CAF346DBF8550CD029B6CE15E15ED67E8787EAA1B6DA6416F23B8254A9449C2CFBD0E46BCCAE4E57pFq8I" TargetMode="External"/><Relationship Id="rId26" Type="http://schemas.openxmlformats.org/officeDocument/2006/relationships/hyperlink" Target="consultantplus://offline/ref=41D678D5D3CAF346DBF8550CD029B6CE17EA5AD77E8887EAA1B6DA6416F23B8254A9449C2CFBD0E46BCCAE4E57pFq8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1D678D5D3CAF346DBF8550CD029B6CE17EA5AD77E8887EAA1B6DA6416F23B8246A91C902CF2CDEC68D9F81F12A458559475F855A1626B02p6q7I" TargetMode="External"/><Relationship Id="rId34" Type="http://schemas.openxmlformats.org/officeDocument/2006/relationships/hyperlink" Target="consultantplus://offline/ref=41D678D5D3CAF346DBF8550CD029B6CE17EB58D7798987EAA1B6DA6416F23B8246A91C902CF3CDE668D9F81F12A458559475F855A1626B02p6q7I" TargetMode="External"/><Relationship Id="rId7" Type="http://schemas.openxmlformats.org/officeDocument/2006/relationships/endnotes" Target="endnotes.xml"/><Relationship Id="rId12" Type="http://schemas.openxmlformats.org/officeDocument/2006/relationships/hyperlink" Target="consultantplus://offline/ref=41D678D5D3CAF346DBF8550CD029B6CE17EB58D7788887EAA1B6DA6416F23B8254A9449C2CFBD0E46BCCAE4E57pFq8I" TargetMode="External"/><Relationship Id="rId17" Type="http://schemas.openxmlformats.org/officeDocument/2006/relationships/hyperlink" Target="consultantplus://offline/ref=41D678D5D3CAF346DBF8550CD029B6CE17E95ADF7A8A87EAA1B6DA6416F23B8254A9449C2CFBD0E46BCCAE4E57pFq8I" TargetMode="External"/><Relationship Id="rId25" Type="http://schemas.openxmlformats.org/officeDocument/2006/relationships/hyperlink" Target="consultantplus://offline/ref=41D678D5D3CAF346DBF8550CD029B6CE17EA5AD77E8887EAA1B6DA6416F23B8254A9449C2CFBD0E46BCCAE4E57pFq8I" TargetMode="External"/><Relationship Id="rId33" Type="http://schemas.openxmlformats.org/officeDocument/2006/relationships/hyperlink" Target="consultantplus://offline/ref=41D678D5D3CAF346DBF8550CD029B6CE17EB58D7798987EAA1B6DA6416F23B8246A91C902CF3CDE669D9F81F12A458559475F855A1626B02p6q7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1D678D5D3CAF346DBF8550CD029B6CE17E95ED6718787EAA1B6DA6416F23B8254A9449C2CFBD0E46BCCAE4E57pFq8I" TargetMode="External"/><Relationship Id="rId20" Type="http://schemas.openxmlformats.org/officeDocument/2006/relationships/hyperlink" Target="consultantplus://offline/ref=41D678D5D3CAF346DBF84B01C645EAC714E306D2788E8DB5FEE6DC3349A23DD706E91AC57DB79BE86BDAB24F56EF57559Dp6q2I" TargetMode="External"/><Relationship Id="rId29" Type="http://schemas.openxmlformats.org/officeDocument/2006/relationships/hyperlink" Target="consultantplus://offline/ref=41D678D5D3CAF346DBF8550CD029B6CE17EB58D7798987EAA1B6DA6416F23B8254A9449C2CFBD0E46BCCAE4E57pFq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D678D5D3CAF346DBF8550CD029B6CE17EA5AD77E8887EAA1B6DA6416F23B8254A9449C2CFBD0E46BCCAE4E57pFq8I" TargetMode="External"/><Relationship Id="rId24" Type="http://schemas.openxmlformats.org/officeDocument/2006/relationships/hyperlink" Target="consultantplus://offline/ref=41D678D5D3CAF346DBF8550CD029B6CE17EA5AD77E8887EAA1B6DA6416F23B8254A9449C2CFBD0E46BCCAE4E57pFq8I" TargetMode="External"/><Relationship Id="rId32" Type="http://schemas.openxmlformats.org/officeDocument/2006/relationships/hyperlink" Target="consultantplus://offline/ref=41D678D5D3CAF346DBF8550CD029B6CE17EA5AD77E8887EAA1B6DA6416F23B8246A91C962BF5C5B13A96F94356F94B549C75FB55BEp6q9I" TargetMode="External"/><Relationship Id="rId37" Type="http://schemas.openxmlformats.org/officeDocument/2006/relationships/hyperlink" Target="consultantplus://offline/ref=41D678D5D3CAF346DBF8550CD029B6CE17EA5AD7708B87EAA1B6DA6416F23B8254A9449C2CFBD0E46BCCAE4E57pFq8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1D678D5D3CAF346DBF8550CD029B6CE17EB58D7798987EAA1B6DA6416F23B8254A9449C2CFBD0E46BCCAE4E57pFq8I" TargetMode="External"/><Relationship Id="rId23" Type="http://schemas.openxmlformats.org/officeDocument/2006/relationships/hyperlink" Target="consultantplus://offline/ref=41D678D5D3CAF346DBF8550CD029B6CE17EA5AD77E8887EAA1B6DA6416F23B8246A91C9528F7C5B13A96F94356F94B549C75FB55BEp6q9I" TargetMode="External"/><Relationship Id="rId28" Type="http://schemas.openxmlformats.org/officeDocument/2006/relationships/hyperlink" Target="consultantplus://offline/ref=41D678D5D3CAF346DBF8550CD029B6CE17E95ED87E8887EAA1B6DA6416F23B8246A91C902CF3CEE56CD9F81F12A458559475F855A1626B02p6q7I" TargetMode="External"/><Relationship Id="rId36" Type="http://schemas.openxmlformats.org/officeDocument/2006/relationships/hyperlink" Target="consultantplus://offline/ref=41D678D5D3CAF346DBF8550CD029B6CE17EB58D7798987EAA1B6DA6416F23B8246A91C902CF3CCE769D9F81F12A458559475F855A1626B02p6q7I" TargetMode="External"/><Relationship Id="rId10" Type="http://schemas.openxmlformats.org/officeDocument/2006/relationships/header" Target="header2.xml"/><Relationship Id="rId19" Type="http://schemas.openxmlformats.org/officeDocument/2006/relationships/hyperlink" Target="consultantplus://offline/ref=41D678D5D3CAF346DBF8550CD029B6CE16E85EDC7B8C87EAA1B6DA6416F23B8254A9449C2CFBD0E46BCCAE4E57pFq8I" TargetMode="External"/><Relationship Id="rId31" Type="http://schemas.openxmlformats.org/officeDocument/2006/relationships/hyperlink" Target="consultantplus://offline/ref=41D678D5D3CAF346DBF8550CD029B6CE17EA5AD77E8887EAA1B6DA6416F23B8246A91C9528F7C5B13A96F94356F94B549C75FB55BEp6q9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1D678D5D3CAF346DBF8550CD029B6CE17EB58DD7E8887EAA1B6DA6416F23B8254A9449C2CFBD0E46BCCAE4E57pFq8I" TargetMode="External"/><Relationship Id="rId22" Type="http://schemas.openxmlformats.org/officeDocument/2006/relationships/hyperlink" Target="consultantplus://offline/ref=41D678D5D3CAF346DBF8550CD029B6CE17EA5AD77E8887EAA1B6DA6416F23B8246A91C902CF3C7ED68D9F81F12A458559475F855A1626B02p6q7I" TargetMode="External"/><Relationship Id="rId27" Type="http://schemas.openxmlformats.org/officeDocument/2006/relationships/hyperlink" Target="consultantplus://offline/ref=41D678D5D3CAF346DBF8550CD029B6CE17EA5AD77E8887EAA1B6DA6416F23B8254A9449C2CFBD0E46BCCAE4E57pFq8I" TargetMode="External"/><Relationship Id="rId30" Type="http://schemas.openxmlformats.org/officeDocument/2006/relationships/hyperlink" Target="consultantplus://offline/ref=41D678D5D3CAF346DBF8550CD029B6CE17EB58D7798987EAA1B6DA6416F23B8254A9449C2CFBD0E46BCCAE4E57pFq8I" TargetMode="External"/><Relationship Id="rId35" Type="http://schemas.openxmlformats.org/officeDocument/2006/relationships/hyperlink" Target="consultantplus://offline/ref=41D678D5D3CAF346DBF8550CD029B6CE17EB58D7798987EAA1B6DA6416F23B8246A91C902DF3C5B13A96F94356F94B549C75FB55BEp6q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6B26-BF2C-4BD7-801E-6C3E84DE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12529</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83778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User2203</cp:lastModifiedBy>
  <cp:revision>2</cp:revision>
  <cp:lastPrinted>2019-12-11T10:51:00Z</cp:lastPrinted>
  <dcterms:created xsi:type="dcterms:W3CDTF">2019-12-16T07:44:00Z</dcterms:created>
  <dcterms:modified xsi:type="dcterms:W3CDTF">2019-12-16T07:44:00Z</dcterms:modified>
</cp:coreProperties>
</file>