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87" w:rsidRDefault="00D71987" w:rsidP="006814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858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433" t="23038" r="11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A5" w:rsidRPr="00C41E97" w:rsidRDefault="006814A3" w:rsidP="006814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97">
        <w:rPr>
          <w:rFonts w:ascii="Times New Roman" w:hAnsi="Times New Roman" w:cs="Times New Roman"/>
          <w:b/>
          <w:sz w:val="28"/>
          <w:szCs w:val="28"/>
        </w:rPr>
        <w:t>АДМИНИСТРАЦИЯ ГОРОДА ВЯТСКИЕ ПОЛЯНЫ</w:t>
      </w:r>
    </w:p>
    <w:p w:rsidR="006814A3" w:rsidRDefault="006814A3" w:rsidP="003C2B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97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3C2B83" w:rsidRPr="003C2B83" w:rsidRDefault="003C2B83" w:rsidP="003C2B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4A3" w:rsidRPr="00C41E97" w:rsidRDefault="006814A3" w:rsidP="00681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9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14A3" w:rsidRDefault="00922C12" w:rsidP="006814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26.11.2021</w:t>
      </w:r>
      <w:r w:rsidR="006814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1A73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6814A3" w:rsidRPr="006814A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1771</w:t>
      </w:r>
    </w:p>
    <w:p w:rsidR="006814A3" w:rsidRPr="00C41E97" w:rsidRDefault="006814A3" w:rsidP="006814A3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E97">
        <w:rPr>
          <w:rFonts w:ascii="Times New Roman" w:hAnsi="Times New Roman" w:cs="Times New Roman"/>
          <w:sz w:val="28"/>
          <w:szCs w:val="28"/>
        </w:rPr>
        <w:t>г.</w:t>
      </w:r>
      <w:r w:rsidR="001A734F">
        <w:rPr>
          <w:rFonts w:ascii="Times New Roman" w:hAnsi="Times New Roman" w:cs="Times New Roman"/>
          <w:sz w:val="28"/>
          <w:szCs w:val="28"/>
        </w:rPr>
        <w:t xml:space="preserve"> </w:t>
      </w:r>
      <w:r w:rsidRPr="00C41E97">
        <w:rPr>
          <w:rFonts w:ascii="Times New Roman" w:hAnsi="Times New Roman" w:cs="Times New Roman"/>
          <w:sz w:val="28"/>
          <w:szCs w:val="28"/>
        </w:rPr>
        <w:t>Вятские Поляны</w:t>
      </w:r>
    </w:p>
    <w:p w:rsidR="00E374E6" w:rsidRPr="00D71987" w:rsidRDefault="00E374E6" w:rsidP="00E37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987">
        <w:rPr>
          <w:rFonts w:ascii="Times New Roman" w:hAnsi="Times New Roman" w:cs="Times New Roman"/>
          <w:b/>
          <w:sz w:val="28"/>
          <w:szCs w:val="28"/>
        </w:rPr>
        <w:t>О признании утратившим</w:t>
      </w:r>
      <w:r w:rsidR="00435E9D">
        <w:rPr>
          <w:rFonts w:ascii="Times New Roman" w:hAnsi="Times New Roman" w:cs="Times New Roman"/>
          <w:b/>
          <w:sz w:val="28"/>
          <w:szCs w:val="28"/>
        </w:rPr>
        <w:t>и силу постановлений</w:t>
      </w:r>
      <w:r w:rsidRPr="00D71987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E374E6" w:rsidRPr="00D71987" w:rsidRDefault="00E374E6" w:rsidP="00E37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987">
        <w:rPr>
          <w:rFonts w:ascii="Times New Roman" w:hAnsi="Times New Roman" w:cs="Times New Roman"/>
          <w:b/>
          <w:sz w:val="28"/>
          <w:szCs w:val="28"/>
        </w:rPr>
        <w:t xml:space="preserve">города Вятские Поляны Кировской области </w:t>
      </w:r>
    </w:p>
    <w:p w:rsidR="00163A82" w:rsidRDefault="00163A82" w:rsidP="00163A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F35" w:rsidRPr="005D0D23" w:rsidRDefault="005B1584" w:rsidP="005D0D2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>от 31.07.</w:t>
      </w:r>
      <w:r w:rsidR="00CA4DCD">
        <w:rPr>
          <w:rFonts w:ascii="Times New Roman" w:hAnsi="Times New Roman"/>
          <w:sz w:val="28"/>
        </w:rPr>
        <w:t xml:space="preserve">2020 </w:t>
      </w:r>
      <w:r w:rsidRPr="000E7BBF">
        <w:rPr>
          <w:rFonts w:ascii="Times New Roman" w:hAnsi="Times New Roman"/>
          <w:sz w:val="28"/>
        </w:rPr>
        <w:t xml:space="preserve"> № 248-ФЗ «О государственном контроле (надзоре) и муниципальном контроле в Российской Федерации</w:t>
      </w:r>
      <w:r w:rsidR="007C47E8">
        <w:rPr>
          <w:rFonts w:ascii="Times New Roman" w:hAnsi="Times New Roman" w:cs="Times New Roman"/>
          <w:sz w:val="28"/>
          <w:szCs w:val="28"/>
        </w:rPr>
        <w:t>»</w:t>
      </w:r>
      <w:r w:rsidR="00D52564">
        <w:rPr>
          <w:rFonts w:ascii="Times New Roman" w:hAnsi="Times New Roman" w:cs="Times New Roman"/>
          <w:sz w:val="28"/>
          <w:szCs w:val="28"/>
        </w:rPr>
        <w:t>,</w:t>
      </w:r>
      <w:r w:rsidR="007C47E8">
        <w:rPr>
          <w:rFonts w:ascii="Times New Roman" w:hAnsi="Times New Roman" w:cs="Times New Roman"/>
          <w:sz w:val="28"/>
          <w:szCs w:val="28"/>
        </w:rPr>
        <w:t xml:space="preserve"> а</w:t>
      </w:r>
      <w:r w:rsidR="00163A82" w:rsidRPr="00163A82">
        <w:rPr>
          <w:rFonts w:ascii="Times New Roman" w:hAnsi="Times New Roman" w:cs="Times New Roman"/>
          <w:sz w:val="28"/>
          <w:szCs w:val="28"/>
        </w:rPr>
        <w:t>дминистрация  города Вятские Поляны ПОСТАНОВЛЯЕТ</w:t>
      </w:r>
      <w:r w:rsidR="00A85EB8">
        <w:rPr>
          <w:rFonts w:ascii="Times New Roman" w:hAnsi="Times New Roman" w:cs="Times New Roman"/>
          <w:sz w:val="28"/>
          <w:szCs w:val="28"/>
        </w:rPr>
        <w:t>:</w:t>
      </w:r>
    </w:p>
    <w:p w:rsidR="00344A9E" w:rsidRPr="00344A9E" w:rsidRDefault="00344A9E" w:rsidP="005B158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утратившими силу постановления администрации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3A82" w:rsidRPr="00CA4DCD" w:rsidRDefault="00CA4DCD" w:rsidP="00CA4D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       1.1</w:t>
      </w:r>
      <w:proofErr w:type="gramStart"/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</w:t>
      </w:r>
      <w:r w:rsidR="00685408" w:rsidRPr="00CA4DCD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685408" w:rsidRPr="00CA4DCD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т </w:t>
      </w:r>
      <w:r w:rsidR="00344A9E" w:rsidRPr="00CA4DCD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18.07.2014 №1451</w:t>
      </w:r>
      <w:r w:rsidR="00D5704A" w:rsidRPr="00CA4DCD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«Об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утверждении Положения о порядке </w:t>
      </w:r>
      <w:r w:rsidR="00D5704A" w:rsidRPr="00CA4DCD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осуществления муниципального жилищного контроля на территории муниципального образования городского округа город Вятские Поляны Кировской области</w:t>
      </w:r>
      <w:r w:rsidR="00685408" w:rsidRPr="00CA4DCD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»</w:t>
      </w:r>
      <w:r w:rsidR="00FB32BE" w:rsidRPr="00CA4DCD">
        <w:rPr>
          <w:rFonts w:ascii="Times New Roman" w:hAnsi="Times New Roman" w:cs="Times New Roman"/>
          <w:sz w:val="28"/>
          <w:szCs w:val="28"/>
        </w:rPr>
        <w:t>.</w:t>
      </w:r>
    </w:p>
    <w:p w:rsidR="00CA4DCD" w:rsidRDefault="00CA4DCD" w:rsidP="00CA4D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       1.2</w:t>
      </w:r>
      <w:proofErr w:type="gramStart"/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 О</w:t>
      </w:r>
      <w:proofErr w:type="gramEnd"/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т 29</w:t>
      </w:r>
      <w:r w:rsidRPr="00CA4D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04.2016 </w:t>
      </w:r>
      <w:r w:rsidRPr="00CA4DCD">
        <w:rPr>
          <w:rFonts w:ascii="Times New Roman" w:hAnsi="Times New Roman" w:cs="Times New Roman"/>
          <w:sz w:val="28"/>
          <w:szCs w:val="28"/>
        </w:rPr>
        <w:t>№ 827 «</w:t>
      </w:r>
      <w:r w:rsidRPr="00CA4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и дополнений в 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4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осуществления муниципального жилищного контроля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4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муниципального образования городского округа город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4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Вятские Поляны Кировской области»</w:t>
      </w:r>
      <w:r w:rsidR="00B6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2BC" w:rsidRDefault="00CA4DCD" w:rsidP="00CA4DC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662BC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1.3</w:t>
      </w:r>
      <w:proofErr w:type="gramStart"/>
      <w:r w:rsidR="00B662BC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 О</w:t>
      </w:r>
      <w:proofErr w:type="gramEnd"/>
      <w:r w:rsidR="00B662BC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т 12.12.2019 №1738 «О</w:t>
      </w:r>
      <w:r w:rsidR="00B662BC" w:rsidRPr="00344A9E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б утвержден</w:t>
      </w:r>
      <w:r w:rsidR="00B662BC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ии Административного регламента </w:t>
      </w:r>
      <w:r w:rsidR="00B662BC" w:rsidRPr="00344A9E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исполнения </w:t>
      </w:r>
      <w:r w:rsidR="00B662BC" w:rsidRPr="00344A9E">
        <w:rPr>
          <w:rFonts w:ascii="Times New Roman" w:hAnsi="Times New Roman" w:cs="Times New Roman"/>
          <w:bCs/>
          <w:color w:val="030000"/>
          <w:sz w:val="28"/>
          <w:szCs w:val="28"/>
          <w:shd w:val="clear" w:color="auto" w:fill="FFFFFF"/>
        </w:rPr>
        <w:t>муниципальной</w:t>
      </w:r>
      <w:r w:rsidR="00B662BC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 функции </w:t>
      </w:r>
      <w:r w:rsidR="00B662BC" w:rsidRPr="00344A9E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«Осуществление</w:t>
      </w:r>
      <w:r w:rsidR="00B662BC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 </w:t>
      </w:r>
      <w:r w:rsidR="00B662BC" w:rsidRPr="00344A9E">
        <w:rPr>
          <w:rFonts w:ascii="Times New Roman" w:hAnsi="Times New Roman" w:cs="Times New Roman"/>
          <w:bCs/>
          <w:color w:val="030000"/>
          <w:sz w:val="28"/>
          <w:szCs w:val="28"/>
          <w:shd w:val="clear" w:color="auto" w:fill="FFFFFF"/>
        </w:rPr>
        <w:t>муниципального</w:t>
      </w:r>
      <w:r w:rsidR="00B662BC" w:rsidRPr="00344A9E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 </w:t>
      </w:r>
      <w:r w:rsidR="00B662BC" w:rsidRPr="00344A9E">
        <w:rPr>
          <w:rFonts w:ascii="Times New Roman" w:hAnsi="Times New Roman" w:cs="Times New Roman"/>
          <w:bCs/>
          <w:color w:val="030000"/>
          <w:sz w:val="28"/>
          <w:szCs w:val="28"/>
          <w:shd w:val="clear" w:color="auto" w:fill="FFFFFF"/>
        </w:rPr>
        <w:t>жилищного</w:t>
      </w:r>
      <w:r w:rsidR="00B662BC" w:rsidRPr="00344A9E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 </w:t>
      </w:r>
      <w:r w:rsidR="00B662BC" w:rsidRPr="00344A9E">
        <w:rPr>
          <w:rFonts w:ascii="Times New Roman" w:hAnsi="Times New Roman" w:cs="Times New Roman"/>
          <w:bCs/>
          <w:color w:val="030000"/>
          <w:sz w:val="28"/>
          <w:szCs w:val="28"/>
          <w:shd w:val="clear" w:color="auto" w:fill="FFFFFF"/>
        </w:rPr>
        <w:t>контроля</w:t>
      </w:r>
      <w:r w:rsidR="00B662BC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 на </w:t>
      </w:r>
      <w:r w:rsidR="00B662BC" w:rsidRPr="00344A9E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территории </w:t>
      </w:r>
      <w:r w:rsidR="00B662BC" w:rsidRPr="00344A9E">
        <w:rPr>
          <w:rFonts w:ascii="Times New Roman" w:hAnsi="Times New Roman" w:cs="Times New Roman"/>
          <w:bCs/>
          <w:color w:val="030000"/>
          <w:sz w:val="28"/>
          <w:szCs w:val="28"/>
          <w:shd w:val="clear" w:color="auto" w:fill="FFFFFF"/>
        </w:rPr>
        <w:t>муниципального</w:t>
      </w:r>
      <w:r w:rsidR="00B662BC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 </w:t>
      </w:r>
      <w:r w:rsidR="00B662BC" w:rsidRPr="00344A9E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образования городского округа город Вятские Поляны Кировской области</w:t>
      </w:r>
      <w:r w:rsidR="00B662BC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».</w:t>
      </w:r>
    </w:p>
    <w:p w:rsidR="00344A9E" w:rsidRPr="00B662BC" w:rsidRDefault="00B662BC" w:rsidP="00B662BC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proofErr w:type="gramStart"/>
      <w:r w:rsidR="00CA4DCD" w:rsidRPr="00CA4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="00CA4DCD" w:rsidRPr="00CA4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13.05.2020 №650 «</w:t>
      </w:r>
      <w:r w:rsidR="00CA4DCD" w:rsidRPr="00CA4DCD">
        <w:rPr>
          <w:rFonts w:ascii="Times New Roman" w:hAnsi="Times New Roman" w:cs="Times New Roman"/>
          <w:bCs/>
          <w:sz w:val="28"/>
          <w:szCs w:val="28"/>
        </w:rPr>
        <w:t>О внесении и утверждении изменений в постановление администрации города Вятские Поляны Кировской области от 12.12.2019 № 1738</w:t>
      </w:r>
      <w:r w:rsidR="00CA4D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4DCD" w:rsidRPr="00CA4DCD">
        <w:rPr>
          <w:rFonts w:ascii="Times New Roman" w:hAnsi="Times New Roman" w:cs="Times New Roman"/>
          <w:bCs/>
          <w:sz w:val="28"/>
          <w:szCs w:val="28"/>
        </w:rPr>
        <w:t>«</w:t>
      </w:r>
      <w:r w:rsidR="00CA4DCD" w:rsidRPr="00CA4DC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городского округа город Вятские Поляны Кировской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1584" w:rsidRPr="00344A9E" w:rsidRDefault="00CA4DCD" w:rsidP="005B1584">
      <w:pPr>
        <w:spacing w:after="0" w:line="360" w:lineRule="auto"/>
        <w:jc w:val="both"/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       </w:t>
      </w:r>
      <w:r w:rsidR="00EF7C7F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2. Настояще</w:t>
      </w:r>
      <w:r w:rsidR="005B1584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е постановление вступает в силу 01.01.2022.</w:t>
      </w:r>
    </w:p>
    <w:p w:rsidR="00D71987" w:rsidRDefault="00CA4DCD" w:rsidP="005B1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B1584">
        <w:rPr>
          <w:rFonts w:ascii="Times New Roman" w:hAnsi="Times New Roman" w:cs="Times New Roman"/>
          <w:sz w:val="28"/>
          <w:szCs w:val="28"/>
        </w:rPr>
        <w:t>3</w:t>
      </w:r>
      <w:r w:rsidR="001F6C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62B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662BC">
        <w:rPr>
          <w:rFonts w:ascii="Times New Roman" w:hAnsi="Times New Roman" w:cs="Times New Roman"/>
          <w:sz w:val="28"/>
          <w:szCs w:val="28"/>
        </w:rPr>
        <w:t xml:space="preserve"> </w:t>
      </w:r>
      <w:r w:rsidR="00D71987" w:rsidRPr="002F4F35">
        <w:rPr>
          <w:rFonts w:ascii="Times New Roman" w:hAnsi="Times New Roman" w:cs="Times New Roman"/>
          <w:sz w:val="28"/>
          <w:szCs w:val="28"/>
        </w:rPr>
        <w:t>настоящ</w:t>
      </w:r>
      <w:r w:rsidR="00C972EE" w:rsidRPr="002F4F35">
        <w:rPr>
          <w:rFonts w:ascii="Times New Roman" w:hAnsi="Times New Roman" w:cs="Times New Roman"/>
          <w:sz w:val="28"/>
          <w:szCs w:val="28"/>
        </w:rPr>
        <w:t xml:space="preserve">ее постановление на официальном </w:t>
      </w:r>
      <w:r w:rsidR="00D71987" w:rsidRPr="002F4F35">
        <w:rPr>
          <w:rFonts w:ascii="Times New Roman" w:hAnsi="Times New Roman" w:cs="Times New Roman"/>
          <w:sz w:val="28"/>
          <w:szCs w:val="28"/>
        </w:rPr>
        <w:t>сайте администрации города Вятские Поляны в сети «Интернет».</w:t>
      </w:r>
    </w:p>
    <w:p w:rsidR="00CA4DCD" w:rsidRDefault="00CA4DCD" w:rsidP="002F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C12" w:rsidRDefault="00292843" w:rsidP="002F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F4F3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="002F4F35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85408">
        <w:rPr>
          <w:rFonts w:ascii="Times New Roman" w:hAnsi="Times New Roman" w:cs="Times New Roman"/>
          <w:sz w:val="28"/>
          <w:szCs w:val="28"/>
        </w:rPr>
        <w:t xml:space="preserve"> </w:t>
      </w:r>
      <w:r w:rsidR="002F4F35">
        <w:rPr>
          <w:rFonts w:ascii="Times New Roman" w:hAnsi="Times New Roman" w:cs="Times New Roman"/>
          <w:sz w:val="28"/>
          <w:szCs w:val="28"/>
        </w:rPr>
        <w:t>Вятские Поляны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A75D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71987" w:rsidRDefault="00922C12" w:rsidP="002F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75D5">
        <w:rPr>
          <w:rFonts w:ascii="Times New Roman" w:hAnsi="Times New Roman" w:cs="Times New Roman"/>
          <w:sz w:val="28"/>
          <w:szCs w:val="28"/>
        </w:rPr>
        <w:t xml:space="preserve">      </w:t>
      </w:r>
      <w:r w:rsidR="00292843">
        <w:rPr>
          <w:rFonts w:ascii="Times New Roman" w:hAnsi="Times New Roman" w:cs="Times New Roman"/>
          <w:sz w:val="28"/>
          <w:szCs w:val="28"/>
        </w:rPr>
        <w:t>В.А. Машкин</w:t>
      </w:r>
    </w:p>
    <w:p w:rsidR="00292843" w:rsidRDefault="007A75D5" w:rsidP="002F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6C16" w:rsidRDefault="001F6C16" w:rsidP="00D5704A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6C16" w:rsidSect="001E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CDD"/>
    <w:multiLevelType w:val="hybridMultilevel"/>
    <w:tmpl w:val="AC6AE122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0F6C57"/>
    <w:multiLevelType w:val="hybridMultilevel"/>
    <w:tmpl w:val="AA04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17276"/>
    <w:multiLevelType w:val="hybridMultilevel"/>
    <w:tmpl w:val="16145E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7506D"/>
    <w:multiLevelType w:val="multilevel"/>
    <w:tmpl w:val="CFFA2F60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7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055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775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135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85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215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493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655" w:hanging="2160"/>
      </w:pPr>
      <w:rPr>
        <w:rFonts w:eastAsiaTheme="minorHAnsi" w:hint="default"/>
      </w:rPr>
    </w:lvl>
  </w:abstractNum>
  <w:abstractNum w:abstractNumId="4">
    <w:nsid w:val="78B46229"/>
    <w:multiLevelType w:val="hybridMultilevel"/>
    <w:tmpl w:val="25DCF61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A47"/>
    <w:rsid w:val="00163A82"/>
    <w:rsid w:val="001A734F"/>
    <w:rsid w:val="001C128C"/>
    <w:rsid w:val="001E5541"/>
    <w:rsid w:val="001F6C16"/>
    <w:rsid w:val="002400D2"/>
    <w:rsid w:val="00292843"/>
    <w:rsid w:val="002F4F35"/>
    <w:rsid w:val="00344A9E"/>
    <w:rsid w:val="003C2B83"/>
    <w:rsid w:val="00435E9D"/>
    <w:rsid w:val="00436814"/>
    <w:rsid w:val="004B6613"/>
    <w:rsid w:val="00593AAF"/>
    <w:rsid w:val="005B1584"/>
    <w:rsid w:val="005D0D23"/>
    <w:rsid w:val="006305E0"/>
    <w:rsid w:val="00635FB7"/>
    <w:rsid w:val="006814A3"/>
    <w:rsid w:val="00685408"/>
    <w:rsid w:val="006B6241"/>
    <w:rsid w:val="007A4EA5"/>
    <w:rsid w:val="007A75D5"/>
    <w:rsid w:val="007C47E8"/>
    <w:rsid w:val="00824C7F"/>
    <w:rsid w:val="008B341A"/>
    <w:rsid w:val="008E5872"/>
    <w:rsid w:val="00922C12"/>
    <w:rsid w:val="00962E79"/>
    <w:rsid w:val="009F78BD"/>
    <w:rsid w:val="00A1670A"/>
    <w:rsid w:val="00A85EB8"/>
    <w:rsid w:val="00AF001B"/>
    <w:rsid w:val="00B64A47"/>
    <w:rsid w:val="00B662BC"/>
    <w:rsid w:val="00C41E97"/>
    <w:rsid w:val="00C972EE"/>
    <w:rsid w:val="00CA4DCD"/>
    <w:rsid w:val="00CB26F5"/>
    <w:rsid w:val="00D52564"/>
    <w:rsid w:val="00D5704A"/>
    <w:rsid w:val="00D71987"/>
    <w:rsid w:val="00E30909"/>
    <w:rsid w:val="00E374E6"/>
    <w:rsid w:val="00E707D5"/>
    <w:rsid w:val="00EF7C7F"/>
    <w:rsid w:val="00F739AF"/>
    <w:rsid w:val="00F94C33"/>
    <w:rsid w:val="00FB3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User2306</cp:lastModifiedBy>
  <cp:revision>2</cp:revision>
  <cp:lastPrinted>2021-11-26T11:23:00Z</cp:lastPrinted>
  <dcterms:created xsi:type="dcterms:W3CDTF">2021-11-29T07:01:00Z</dcterms:created>
  <dcterms:modified xsi:type="dcterms:W3CDTF">2021-11-29T07:01:00Z</dcterms:modified>
</cp:coreProperties>
</file>