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ГОРОДА ВЯТСКИЕ ПОЛЯНЫ</w:t>
      </w: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936DE" w:rsidRPr="009936DE" w:rsidRDefault="009936DE" w:rsidP="009936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936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36DE" w:rsidRPr="009936DE" w:rsidRDefault="006F76CD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18.11.2022</w:t>
      </w:r>
      <w:r w:rsidR="009936DE"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9936DE"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1792</w:t>
      </w:r>
      <w:r w:rsidR="009936DE"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Вятские Поляны</w:t>
      </w:r>
    </w:p>
    <w:p w:rsidR="009936DE" w:rsidRPr="009936DE" w:rsidRDefault="009936DE" w:rsidP="00993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936DE" w:rsidRPr="009936DE" w:rsidRDefault="009936DE" w:rsidP="009936D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Положения о предоставлении в безвозмездное пользование имущества,</w:t>
      </w:r>
      <w:r w:rsidRPr="009936D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находящегося</w:t>
      </w:r>
      <w:r w:rsidRPr="009936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936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9936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собственности</w:t>
      </w:r>
      <w:r w:rsidRPr="009936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 городского округа город Вятские Поляны Кировской области</w:t>
      </w:r>
    </w:p>
    <w:p w:rsidR="009936DE" w:rsidRPr="009936DE" w:rsidRDefault="009936DE" w:rsidP="009936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9936DE" w:rsidRPr="009936DE" w:rsidRDefault="009936DE" w:rsidP="009936D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36DE">
        <w:rPr>
          <w:rFonts w:ascii="Times New Roman" w:eastAsia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законом от 06.10.2003 № 131-ФЗ "Об общих принципах организации местного самоуправления в Российской Федерации",</w:t>
      </w:r>
      <w:r w:rsidRPr="009936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Федеральным законом от 26.07.2006 № 135-ФЗ "О защите конкуренции", Уставом муниципального образования</w:t>
      </w:r>
      <w:r w:rsidRPr="009936DE">
        <w:rPr>
          <w:rFonts w:ascii="Times New Roman" w:eastAsia="Calibri" w:hAnsi="Times New Roman" w:cs="Times New Roman"/>
          <w:color w:val="0F6BBF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город Вятские Поляны Кировской области, Положением о порядке управления и распоряжения имуществом муниципального образования городского округа город Вятские Поляны Кировской области, утвержденного решением </w:t>
      </w:r>
      <w:proofErr w:type="spellStart"/>
      <w:r w:rsidRPr="009936DE">
        <w:rPr>
          <w:rFonts w:ascii="Times New Roman" w:eastAsia="Times New Roman" w:hAnsi="Times New Roman" w:cs="Times New Roman"/>
          <w:sz w:val="28"/>
          <w:szCs w:val="28"/>
        </w:rPr>
        <w:t>Вятскополянской</w:t>
      </w:r>
      <w:proofErr w:type="spellEnd"/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 городской Думы</w:t>
      </w:r>
      <w:proofErr w:type="gramEnd"/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 от 11.09.2012 № 82, администрация города Вятские Поляны ПОСТ</w:t>
      </w:r>
      <w:r w:rsidR="00216D2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НОАВЛЯЕТ:</w:t>
      </w:r>
    </w:p>
    <w:p w:rsidR="009936DE" w:rsidRPr="009936DE" w:rsidRDefault="009936DE" w:rsidP="009936DE">
      <w:pPr>
        <w:widowControl w:val="0"/>
        <w:numPr>
          <w:ilvl w:val="0"/>
          <w:numId w:val="1"/>
        </w:numPr>
        <w:tabs>
          <w:tab w:val="left" w:pos="1188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6DE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безвозмездное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имущества,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находящегося</w:t>
      </w:r>
      <w:r w:rsidRPr="009936D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9936D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proofErr w:type="gramStart"/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приложению.</w:t>
      </w:r>
    </w:p>
    <w:p w:rsidR="009936DE" w:rsidRPr="009936DE" w:rsidRDefault="009936DE" w:rsidP="009936DE">
      <w:pPr>
        <w:widowControl w:val="0"/>
        <w:tabs>
          <w:tab w:val="left" w:pos="118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9936DE">
        <w:rPr>
          <w:rFonts w:ascii="Times New Roman" w:eastAsia="Times New Roman" w:hAnsi="Times New Roman" w:cs="Times New Roman"/>
          <w:sz w:val="28"/>
          <w:szCs w:val="28"/>
        </w:rPr>
        <w:t>Действие пункта 3.1 раздела 3, абз</w:t>
      </w:r>
      <w:r w:rsidR="00C00B8C">
        <w:rPr>
          <w:rFonts w:ascii="Times New Roman" w:eastAsia="Times New Roman" w:hAnsi="Times New Roman" w:cs="Times New Roman"/>
          <w:sz w:val="28"/>
          <w:szCs w:val="28"/>
        </w:rPr>
        <w:t>аца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 2 пункта 4.1 раздела 4 Положения о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безвозмездное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имущества,</w:t>
      </w:r>
      <w:r w:rsidRPr="009936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находящегося</w:t>
      </w:r>
      <w:r w:rsidRPr="009936D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9936D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r w:rsidRPr="009936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области, утвержденного </w:t>
      </w:r>
      <w:r w:rsidRPr="009936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настоящим постановлением, </w:t>
      </w:r>
      <w:r w:rsidRPr="009936DE">
        <w:rPr>
          <w:rFonts w:ascii="Times New Roman" w:eastAsia="Calibri" w:hAnsi="Times New Roman" w:cs="Times New Roman"/>
          <w:sz w:val="28"/>
          <w:szCs w:val="28"/>
        </w:rPr>
        <w:t xml:space="preserve">распространяется на отношения, возникшие из заключенных до дня вступления в силу настоящего постановления действующих договоров о предоставлении в безвозмездное пользование муниципального недвижимого имущества. </w:t>
      </w:r>
      <w:proofErr w:type="gramEnd"/>
    </w:p>
    <w:p w:rsidR="009936DE" w:rsidRPr="009936DE" w:rsidRDefault="009936DE" w:rsidP="009936D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6DE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9936DE" w:rsidRPr="009936DE" w:rsidRDefault="009936DE" w:rsidP="009936D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6F76CD" w:rsidRDefault="00314EDD" w:rsidP="008746AC">
      <w:pPr>
        <w:tabs>
          <w:tab w:val="left" w:pos="720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936DE"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936DE"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Вятские Поляны                          </w:t>
      </w:r>
      <w:r w:rsidR="0087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9936DE" w:rsidRPr="009936DE" w:rsidRDefault="006F76CD" w:rsidP="008746AC">
      <w:pPr>
        <w:tabs>
          <w:tab w:val="left" w:pos="7200"/>
        </w:tabs>
        <w:spacing w:after="0" w:line="240" w:lineRule="auto"/>
        <w:ind w:right="-6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1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</w:t>
      </w:r>
      <w:r w:rsidR="008746AC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314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Машкин</w:t>
      </w:r>
      <w:r w:rsidR="008746AC" w:rsidRPr="00874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6DE" w:rsidRPr="009936DE">
        <w:rPr>
          <w:rFonts w:ascii="Times New Roman" w:eastAsia="Times New Roman" w:hAnsi="Times New Roman" w:cs="Times New Roman"/>
          <w:sz w:val="36"/>
          <w:szCs w:val="36"/>
          <w:lang w:eastAsia="ru-RU"/>
        </w:rPr>
        <w:t>___________________________________________________</w:t>
      </w:r>
    </w:p>
    <w:p w:rsidR="009936DE" w:rsidRPr="009936DE" w:rsidRDefault="009936DE" w:rsidP="009936DE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936DE" w:rsidRPr="009936DE" w:rsidRDefault="009936DE" w:rsidP="009936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9936DE" w:rsidRPr="00130B7D" w:rsidRDefault="009936DE" w:rsidP="009936DE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936DE" w:rsidRPr="009936DE" w:rsidRDefault="009936DE" w:rsidP="009936DE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эксперт по </w:t>
      </w:r>
      <w:proofErr w:type="gramStart"/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proofErr w:type="gramEnd"/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36DE" w:rsidRPr="009936DE" w:rsidRDefault="009936DE" w:rsidP="009936DE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Управления по делам </w:t>
      </w:r>
    </w:p>
    <w:p w:rsidR="009936DE" w:rsidRPr="009936DE" w:rsidRDefault="009936DE" w:rsidP="009936DE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</w:p>
    <w:p w:rsidR="009936DE" w:rsidRPr="009936DE" w:rsidRDefault="009936DE" w:rsidP="009936DE">
      <w:pPr>
        <w:tabs>
          <w:tab w:val="left" w:pos="7200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Вятские Поляны                                                                Е.А. </w:t>
      </w:r>
      <w:proofErr w:type="spellStart"/>
      <w:r w:rsidRPr="009936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Рупасова</w:t>
      </w:r>
      <w:proofErr w:type="spellEnd"/>
    </w:p>
    <w:p w:rsidR="009936DE" w:rsidRPr="00130B7D" w:rsidRDefault="009936DE" w:rsidP="009936DE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sectPr w:rsidR="009936DE" w:rsidRPr="00130B7D" w:rsidSect="00435AA5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4D2" w:rsidRDefault="000754D2" w:rsidP="009936DE">
      <w:pPr>
        <w:spacing w:after="0" w:line="240" w:lineRule="auto"/>
      </w:pPr>
      <w:r>
        <w:separator/>
      </w:r>
    </w:p>
  </w:endnote>
  <w:endnote w:type="continuationSeparator" w:id="0">
    <w:p w:rsidR="000754D2" w:rsidRDefault="000754D2" w:rsidP="0099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4D2" w:rsidRDefault="000754D2" w:rsidP="009936DE">
      <w:pPr>
        <w:spacing w:after="0" w:line="240" w:lineRule="auto"/>
      </w:pPr>
      <w:r>
        <w:separator/>
      </w:r>
    </w:p>
  </w:footnote>
  <w:footnote w:type="continuationSeparator" w:id="0">
    <w:p w:rsidR="000754D2" w:rsidRDefault="000754D2" w:rsidP="00993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073794"/>
      <w:docPartObj>
        <w:docPartGallery w:val="Page Numbers (Top of Page)"/>
        <w:docPartUnique/>
      </w:docPartObj>
    </w:sdtPr>
    <w:sdtContent>
      <w:p w:rsidR="00435AA5" w:rsidRDefault="00DC64F5">
        <w:pPr>
          <w:pStyle w:val="a3"/>
          <w:jc w:val="center"/>
        </w:pPr>
        <w:fldSimple w:instr=" PAGE   \* MERGEFORMAT ">
          <w:r w:rsidR="006F76CD">
            <w:rPr>
              <w:noProof/>
            </w:rPr>
            <w:t>2</w:t>
          </w:r>
        </w:fldSimple>
      </w:p>
    </w:sdtContent>
  </w:sdt>
  <w:p w:rsidR="009936DE" w:rsidRDefault="009936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073785"/>
      <w:docPartObj>
        <w:docPartGallery w:val="Page Numbers (Top of Page)"/>
        <w:docPartUnique/>
      </w:docPartObj>
    </w:sdtPr>
    <w:sdtContent>
      <w:p w:rsidR="009936DE" w:rsidRDefault="00DA2CE8" w:rsidP="00435AA5">
        <w:pPr>
          <w:pStyle w:val="a3"/>
          <w:jc w:val="center"/>
        </w:pPr>
        <w:r w:rsidRPr="00DA2CE8">
          <w:rPr>
            <w:noProof/>
            <w:lang w:eastAsia="ru-RU"/>
          </w:rPr>
          <w:drawing>
            <wp:inline distT="0" distB="0" distL="0" distR="0">
              <wp:extent cx="570865" cy="746125"/>
              <wp:effectExtent l="19050" t="0" r="635" b="0"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86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30A3"/>
    <w:multiLevelType w:val="multilevel"/>
    <w:tmpl w:val="1A1862C4"/>
    <w:lvl w:ilvl="0">
      <w:start w:val="1"/>
      <w:numFmt w:val="decimal"/>
      <w:lvlText w:val="%1."/>
      <w:lvlJc w:val="left"/>
      <w:pPr>
        <w:ind w:left="11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86" w:hanging="240"/>
        <w:jc w:val="right"/>
      </w:pPr>
      <w:rPr>
        <w:rFonts w:ascii="Times New Roman" w:eastAsia="Times New Roman" w:hAnsi="Times New Roman" w:cs="Times New Roman" w:hint="default"/>
        <w:b/>
        <w:bCs/>
        <w:color w:val="26282D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9" w:hanging="6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9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65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1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7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2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8" w:hanging="6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6DE"/>
    <w:rsid w:val="000754D2"/>
    <w:rsid w:val="00130B7D"/>
    <w:rsid w:val="00216D29"/>
    <w:rsid w:val="00314EDD"/>
    <w:rsid w:val="00435AA5"/>
    <w:rsid w:val="00551F79"/>
    <w:rsid w:val="005529F3"/>
    <w:rsid w:val="006E3AB6"/>
    <w:rsid w:val="006F76CD"/>
    <w:rsid w:val="008746AC"/>
    <w:rsid w:val="0087544D"/>
    <w:rsid w:val="00893EEA"/>
    <w:rsid w:val="008C180B"/>
    <w:rsid w:val="009936DE"/>
    <w:rsid w:val="00A31968"/>
    <w:rsid w:val="00B2392E"/>
    <w:rsid w:val="00C00B8C"/>
    <w:rsid w:val="00C2056D"/>
    <w:rsid w:val="00C9691C"/>
    <w:rsid w:val="00CC3B5B"/>
    <w:rsid w:val="00D96393"/>
    <w:rsid w:val="00DA2CE8"/>
    <w:rsid w:val="00DC64F5"/>
    <w:rsid w:val="00FA1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6DE"/>
  </w:style>
  <w:style w:type="paragraph" w:styleId="a5">
    <w:name w:val="footer"/>
    <w:basedOn w:val="a"/>
    <w:link w:val="a6"/>
    <w:uiPriority w:val="99"/>
    <w:semiHidden/>
    <w:unhideWhenUsed/>
    <w:rsid w:val="00993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36DE"/>
  </w:style>
  <w:style w:type="paragraph" w:styleId="a7">
    <w:name w:val="Balloon Text"/>
    <w:basedOn w:val="a"/>
    <w:link w:val="a8"/>
    <w:uiPriority w:val="99"/>
    <w:semiHidden/>
    <w:unhideWhenUsed/>
    <w:rsid w:val="0099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2022-11-21T12:54:00Z</dcterms:created>
  <dcterms:modified xsi:type="dcterms:W3CDTF">2022-11-21T12:54:00Z</dcterms:modified>
</cp:coreProperties>
</file>