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C3" w:rsidRDefault="00982CC3" w:rsidP="00982CC3">
      <w:pPr>
        <w:jc w:val="center"/>
      </w:pPr>
      <w:r>
        <w:rPr>
          <w:noProof/>
        </w:rPr>
        <w:drawing>
          <wp:inline distT="0" distB="0" distL="0" distR="0">
            <wp:extent cx="447675" cy="60436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C3" w:rsidRPr="00733794" w:rsidRDefault="00982CC3" w:rsidP="00982CC3">
      <w:pPr>
        <w:jc w:val="center"/>
      </w:pPr>
    </w:p>
    <w:p w:rsidR="00982CC3" w:rsidRPr="00982CC3" w:rsidRDefault="00982CC3" w:rsidP="00982CC3">
      <w:pPr>
        <w:rPr>
          <w:rFonts w:ascii="Times New Roman" w:hAnsi="Times New Roman" w:cs="Times New Roman"/>
          <w:sz w:val="16"/>
          <w:szCs w:val="16"/>
        </w:rPr>
      </w:pPr>
    </w:p>
    <w:p w:rsidR="00982CC3" w:rsidRPr="00982CC3" w:rsidRDefault="00982CC3" w:rsidP="00982CC3">
      <w:pPr>
        <w:pStyle w:val="1"/>
        <w:rPr>
          <w:sz w:val="28"/>
        </w:rPr>
      </w:pPr>
      <w:r w:rsidRPr="00982CC3">
        <w:rPr>
          <w:sz w:val="28"/>
        </w:rPr>
        <w:t>АДМИНИСТРАЦИЯ ГОРОДА ВЯТСКИЕ ПОЛЯНЫ</w:t>
      </w:r>
    </w:p>
    <w:p w:rsidR="00982CC3" w:rsidRPr="00982CC3" w:rsidRDefault="00982CC3" w:rsidP="00982CC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982CC3">
        <w:rPr>
          <w:rFonts w:ascii="Times New Roman" w:hAnsi="Times New Roman" w:cs="Times New Roman"/>
          <w:b/>
          <w:bCs/>
          <w:sz w:val="28"/>
        </w:rPr>
        <w:t>КИРОВСКОЙ ОБЛАСТИ</w:t>
      </w:r>
    </w:p>
    <w:p w:rsidR="00982CC3" w:rsidRPr="00982CC3" w:rsidRDefault="00982CC3" w:rsidP="00982C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2CC3" w:rsidRPr="00982CC3" w:rsidRDefault="00982CC3" w:rsidP="00982CC3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CC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82CC3" w:rsidRPr="00982CC3" w:rsidRDefault="00960ADB" w:rsidP="00982C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30.11.2021</w:t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CC3" w:rsidRPr="00982C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1806</w:t>
      </w:r>
    </w:p>
    <w:p w:rsidR="00982CC3" w:rsidRPr="00982CC3" w:rsidRDefault="00982CC3" w:rsidP="00982CC3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г. Вятские Поляны</w:t>
      </w:r>
    </w:p>
    <w:p w:rsidR="00982CC3" w:rsidRPr="00982CC3" w:rsidRDefault="00982CC3" w:rsidP="00982C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CC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 утверждении изменений в постановление администрации города Вятские Поляны от 29.11.2019 № 1654 «Об утверждении муниципальной программы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на 2020-2025 годы» </w:t>
      </w:r>
    </w:p>
    <w:p w:rsidR="00982CC3" w:rsidRPr="00982CC3" w:rsidRDefault="00982CC3" w:rsidP="00982CC3">
      <w:pPr>
        <w:spacing w:after="0" w:line="36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C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 xml:space="preserve">В соответствии с решением Вятскополянской городской Думы от </w:t>
      </w:r>
      <w:r w:rsidRPr="00982CC3">
        <w:rPr>
          <w:rFonts w:ascii="Times New Roman" w:hAnsi="Times New Roman" w:cs="Times New Roman"/>
          <w:color w:val="000000"/>
          <w:sz w:val="28"/>
          <w:szCs w:val="28"/>
        </w:rPr>
        <w:t>10.11.2021 № 3/15  «О внесении изменений в решение Вятскополянской городской Думы от 14.12.2020 № 54/518 «О бюджете муниципального образования городского округа город Вятские Поляны Кировской области на 2021 год и на плановый период 2022 и 2023 годов», администрация города Вятские Поляны ПОСТАНОВЛЯЕТ:</w:t>
      </w:r>
    </w:p>
    <w:p w:rsidR="00982CC3" w:rsidRPr="00982CC3" w:rsidRDefault="00982CC3" w:rsidP="00982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 xml:space="preserve">  1. Внести и утвердить изменения в муниципальную программу муниципального образования городского округа город Вятские Поляны Кировской области </w:t>
      </w:r>
      <w:r w:rsidRPr="00982CC3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ресурсов» на 2020-2025 годы</w:t>
      </w:r>
      <w:r w:rsidRPr="00982CC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Вятские Поляны от  29.11.2019 № 1654 (с изменениями, внесенными постановлениями администрации города Вятские Поляны от 20.01.2020 № 90, от 03.02.2020 № 188, от 14.04.2020 № 526, от 22.09.2020 № 1088, от 15.01.2021 № 46), согласно приложению.</w:t>
      </w:r>
    </w:p>
    <w:p w:rsidR="00982CC3" w:rsidRPr="00982CC3" w:rsidRDefault="00982CC3" w:rsidP="00982CC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82CC3">
        <w:rPr>
          <w:rStyle w:val="FontStyle25"/>
          <w:sz w:val="28"/>
          <w:szCs w:val="28"/>
        </w:rPr>
        <w:t>2. Р</w:t>
      </w:r>
      <w:r w:rsidRPr="00982CC3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960ADB" w:rsidRDefault="00982CC3" w:rsidP="00982CC3">
      <w:pPr>
        <w:tabs>
          <w:tab w:val="left" w:pos="8080"/>
        </w:tabs>
        <w:spacing w:after="24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Глава города Вятские Поляны</w:t>
      </w:r>
      <w:r w:rsidRPr="00982CC3">
        <w:rPr>
          <w:rFonts w:ascii="Times New Roman" w:hAnsi="Times New Roman" w:cs="Times New Roman"/>
          <w:sz w:val="28"/>
          <w:szCs w:val="28"/>
        </w:rPr>
        <w:tab/>
      </w:r>
    </w:p>
    <w:p w:rsidR="00982CC3" w:rsidRPr="00982CC3" w:rsidRDefault="00960ADB" w:rsidP="00982CC3">
      <w:pPr>
        <w:tabs>
          <w:tab w:val="left" w:pos="8080"/>
        </w:tabs>
        <w:spacing w:after="24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82CC3" w:rsidRPr="00982CC3">
        <w:rPr>
          <w:rFonts w:ascii="Times New Roman" w:hAnsi="Times New Roman" w:cs="Times New Roman"/>
          <w:sz w:val="28"/>
          <w:szCs w:val="28"/>
        </w:rPr>
        <w:t>В.А. Машкин</w:t>
      </w:r>
    </w:p>
    <w:p w:rsidR="00982CC3" w:rsidRPr="00982CC3" w:rsidRDefault="00982CC3" w:rsidP="00982CC3">
      <w:pPr>
        <w:spacing w:line="360" w:lineRule="auto"/>
        <w:ind w:right="-1089"/>
        <w:jc w:val="both"/>
        <w:rPr>
          <w:rFonts w:ascii="Times New Roman" w:hAnsi="Times New Roman" w:cs="Times New Roman"/>
          <w:sz w:val="36"/>
          <w:szCs w:val="36"/>
        </w:rPr>
      </w:pPr>
      <w:r w:rsidRPr="00982CC3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82CC3" w:rsidRPr="00982CC3" w:rsidRDefault="00982CC3" w:rsidP="00982CC3">
      <w:pPr>
        <w:spacing w:after="0" w:line="240" w:lineRule="auto"/>
        <w:ind w:right="-1089"/>
        <w:jc w:val="both"/>
        <w:rPr>
          <w:rFonts w:ascii="Times New Roman" w:hAnsi="Times New Roman" w:cs="Times New Roman"/>
          <w:sz w:val="36"/>
          <w:szCs w:val="36"/>
        </w:rPr>
      </w:pPr>
      <w:r w:rsidRPr="00982CC3">
        <w:rPr>
          <w:rFonts w:ascii="Times New Roman" w:hAnsi="Times New Roman" w:cs="Times New Roman"/>
          <w:sz w:val="28"/>
          <w:szCs w:val="28"/>
        </w:rPr>
        <w:t>Ведущий эксперт отдела гражданской обороны,</w:t>
      </w:r>
    </w:p>
    <w:p w:rsidR="00982CC3" w:rsidRPr="00982CC3" w:rsidRDefault="00982CC3" w:rsidP="00982CC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 xml:space="preserve">чрезвычайной ситуации, охраны труда </w:t>
      </w:r>
    </w:p>
    <w:p w:rsidR="00982CC3" w:rsidRPr="00982CC3" w:rsidRDefault="00982CC3" w:rsidP="00982CC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и муниципального жилищного контроля</w:t>
      </w:r>
    </w:p>
    <w:p w:rsidR="00982CC3" w:rsidRPr="00982CC3" w:rsidRDefault="00982CC3" w:rsidP="00982CC3">
      <w:pPr>
        <w:tabs>
          <w:tab w:val="left" w:pos="567"/>
          <w:tab w:val="left" w:pos="851"/>
          <w:tab w:val="left" w:pos="737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жизнеобеспечения  администрации города                                     Е.А. Яранцева</w:t>
      </w:r>
    </w:p>
    <w:p w:rsidR="00982CC3" w:rsidRDefault="00982CC3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60ADB" w:rsidRDefault="00960ADB">
      <w:pPr>
        <w:rPr>
          <w:rFonts w:ascii="Times New Roman" w:hAnsi="Times New Roman" w:cs="Times New Roman"/>
        </w:rPr>
      </w:pPr>
    </w:p>
    <w:p w:rsidR="00982CC3" w:rsidRDefault="00982CC3">
      <w:pPr>
        <w:rPr>
          <w:rFonts w:ascii="Times New Roman" w:hAnsi="Times New Roman" w:cs="Times New Roman"/>
        </w:rPr>
      </w:pPr>
    </w:p>
    <w:p w:rsidR="00982CC3" w:rsidRDefault="00982CC3" w:rsidP="00982CC3">
      <w:pPr>
        <w:pStyle w:val="ConsPlusDocList"/>
        <w:ind w:left="6379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2CC3" w:rsidRDefault="00982CC3" w:rsidP="00982CC3">
      <w:pPr>
        <w:pStyle w:val="ConsPlusDocList"/>
        <w:jc w:val="center"/>
      </w:pPr>
    </w:p>
    <w:p w:rsidR="00982CC3" w:rsidRDefault="00982CC3" w:rsidP="00982CC3">
      <w:pPr>
        <w:pStyle w:val="ConsPlusDocList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982CC3" w:rsidRDefault="00982CC3" w:rsidP="00982CC3">
      <w:pPr>
        <w:pStyle w:val="ConsPlusDocLi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постановлением </w:t>
      </w:r>
    </w:p>
    <w:p w:rsidR="00982CC3" w:rsidRPr="00982CC3" w:rsidRDefault="00982CC3" w:rsidP="00982CC3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  <w:t xml:space="preserve">         администрации города</w:t>
      </w:r>
    </w:p>
    <w:p w:rsidR="00982CC3" w:rsidRPr="00982CC3" w:rsidRDefault="00982CC3" w:rsidP="00982CC3">
      <w:pPr>
        <w:pStyle w:val="ConsPlusDoc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960ADB">
        <w:rPr>
          <w:rFonts w:ascii="Times New Roman" w:hAnsi="Times New Roman" w:cs="Times New Roman"/>
          <w:sz w:val="28"/>
          <w:szCs w:val="28"/>
        </w:rPr>
        <w:t>30.11.2021</w:t>
      </w:r>
      <w:r w:rsidRPr="00982CC3">
        <w:rPr>
          <w:rFonts w:ascii="Times New Roman" w:hAnsi="Times New Roman" w:cs="Times New Roman"/>
          <w:sz w:val="28"/>
          <w:szCs w:val="28"/>
        </w:rPr>
        <w:t xml:space="preserve">   №</w:t>
      </w:r>
      <w:r w:rsidR="00960ADB">
        <w:rPr>
          <w:rFonts w:ascii="Times New Roman" w:hAnsi="Times New Roman" w:cs="Times New Roman"/>
          <w:sz w:val="28"/>
          <w:szCs w:val="28"/>
        </w:rPr>
        <w:t xml:space="preserve"> 1806</w:t>
      </w:r>
    </w:p>
    <w:p w:rsidR="00982CC3" w:rsidRPr="00982CC3" w:rsidRDefault="00982CC3" w:rsidP="00982CC3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CC3" w:rsidRPr="00982CC3" w:rsidRDefault="00982CC3" w:rsidP="00982CC3">
      <w:pPr>
        <w:pStyle w:val="ConsPlusDocLis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C3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82CC3" w:rsidRPr="00982CC3" w:rsidRDefault="00982CC3" w:rsidP="00982CC3">
      <w:pPr>
        <w:pStyle w:val="ConsPlusDocList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муниципального образования городского округа город Вятские Поляны Кировской области </w:t>
      </w:r>
      <w:r w:rsidRPr="00982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2CC3">
        <w:rPr>
          <w:rFonts w:ascii="Times New Roman" w:hAnsi="Times New Roman" w:cs="Times New Roman"/>
          <w:b/>
          <w:sz w:val="28"/>
          <w:szCs w:val="28"/>
        </w:rPr>
        <w:t>«Охрана окружающей среды, воспроизводство и использование природных ресурсов» на 2020 – 2025 годы</w:t>
      </w:r>
      <w:r w:rsidRPr="0098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CC3" w:rsidRPr="00982CC3" w:rsidRDefault="00982CC3" w:rsidP="00982CC3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CC3" w:rsidRPr="00982CC3" w:rsidRDefault="00982CC3" w:rsidP="00982CC3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</w:t>
      </w:r>
      <w:r w:rsidRPr="00982CC3">
        <w:rPr>
          <w:rStyle w:val="FontStyle25"/>
          <w:sz w:val="28"/>
          <w:szCs w:val="28"/>
        </w:rPr>
        <w:t>на 2020-2025 годы</w:t>
      </w:r>
      <w:r w:rsidRPr="00982CC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программа):</w:t>
      </w:r>
    </w:p>
    <w:p w:rsidR="00982CC3" w:rsidRPr="00982CC3" w:rsidRDefault="00982CC3" w:rsidP="00982CC3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 xml:space="preserve">1.  Раздел «Ресурсное обеспечение муниципальной программы» </w:t>
      </w:r>
    </w:p>
    <w:p w:rsidR="00982CC3" w:rsidRPr="00982CC3" w:rsidRDefault="00982CC3" w:rsidP="00982CC3">
      <w:pPr>
        <w:pStyle w:val="ConsPlusDoc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6946"/>
      </w:tblGrid>
      <w:tr w:rsidR="00982CC3" w:rsidRPr="00982CC3" w:rsidTr="000E62D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2CC3" w:rsidRPr="00982CC3" w:rsidRDefault="00982CC3" w:rsidP="00982CC3">
            <w:pPr>
              <w:snapToGrid w:val="0"/>
              <w:spacing w:after="0" w:line="100" w:lineRule="atLeast"/>
              <w:ind w:right="-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</w:p>
          <w:p w:rsidR="00982CC3" w:rsidRPr="00982CC3" w:rsidRDefault="00982CC3" w:rsidP="00982CC3">
            <w:pPr>
              <w:snapToGrid w:val="0"/>
              <w:spacing w:after="0" w:line="100" w:lineRule="atLeast"/>
              <w:ind w:right="-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982CC3" w:rsidRPr="00982CC3" w:rsidRDefault="00982CC3" w:rsidP="00982CC3">
            <w:pPr>
              <w:snapToGrid w:val="0"/>
              <w:spacing w:after="0" w:line="100" w:lineRule="atLeast"/>
              <w:ind w:right="-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982CC3" w:rsidRPr="00982CC3" w:rsidRDefault="00982CC3" w:rsidP="00982CC3">
            <w:pPr>
              <w:snapToGrid w:val="0"/>
              <w:spacing w:after="0" w:line="100" w:lineRule="atLeast"/>
              <w:ind w:right="-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2CC3" w:rsidRPr="00982CC3" w:rsidRDefault="00982CC3" w:rsidP="00982CC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на реализацию муниципальной программы – 17952,50 тыс. рублей.</w:t>
            </w:r>
          </w:p>
          <w:p w:rsidR="00982CC3" w:rsidRPr="00982CC3" w:rsidRDefault="00982CC3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  <w:p w:rsidR="00982CC3" w:rsidRPr="00982CC3" w:rsidRDefault="00982CC3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13993,20 тыс. рублей;</w:t>
            </w:r>
          </w:p>
          <w:p w:rsidR="00982CC3" w:rsidRPr="00982CC3" w:rsidRDefault="00526DBA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177</w:t>
            </w:r>
            <w:r w:rsidR="00982CC3" w:rsidRPr="00982CC3">
              <w:rPr>
                <w:rFonts w:ascii="Times New Roman" w:hAnsi="Times New Roman" w:cs="Times New Roman"/>
                <w:sz w:val="28"/>
                <w:szCs w:val="28"/>
              </w:rPr>
              <w:t>6,80 тыс. рублей;</w:t>
            </w:r>
          </w:p>
          <w:p w:rsidR="00982CC3" w:rsidRPr="00982CC3" w:rsidRDefault="00982CC3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бюджет – </w:t>
            </w:r>
            <w:r w:rsidRPr="00982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2182,50 </w:t>
            </w: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82CC3" w:rsidRPr="00982CC3" w:rsidRDefault="00982CC3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CC3" w:rsidRPr="00982CC3" w:rsidRDefault="00982CC3" w:rsidP="00982CC3">
      <w:pPr>
        <w:pStyle w:val="ConsPlusDocList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 w:rsidRPr="00982CC3">
        <w:rPr>
          <w:sz w:val="28"/>
          <w:szCs w:val="28"/>
        </w:rPr>
        <w:t>2. Абзац 1 раздела 4 «Ресурсное обеспечение муниципальной программы»    изложить в следующей редакции:</w:t>
      </w:r>
      <w:r w:rsidRPr="00982CC3">
        <w:rPr>
          <w:color w:val="000000"/>
          <w:sz w:val="28"/>
          <w:szCs w:val="28"/>
        </w:rPr>
        <w:t xml:space="preserve"> 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982CC3">
        <w:rPr>
          <w:color w:val="000000"/>
          <w:sz w:val="28"/>
          <w:szCs w:val="28"/>
        </w:rPr>
        <w:t xml:space="preserve">       Общий объем ассигнований муниципальной программы составляет 17952,50 тыс. рублей, в том числе:  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982CC3">
        <w:rPr>
          <w:color w:val="000000"/>
          <w:sz w:val="28"/>
          <w:szCs w:val="28"/>
        </w:rPr>
        <w:t xml:space="preserve">средства федерального бюджета </w:t>
      </w:r>
      <w:r w:rsidRPr="00982CC3">
        <w:rPr>
          <w:sz w:val="28"/>
          <w:szCs w:val="28"/>
        </w:rPr>
        <w:t>– 13993,20 тыс. рублей;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982CC3">
        <w:rPr>
          <w:sz w:val="28"/>
          <w:szCs w:val="28"/>
        </w:rPr>
        <w:t>ср</w:t>
      </w:r>
      <w:r w:rsidR="00526DBA">
        <w:rPr>
          <w:sz w:val="28"/>
          <w:szCs w:val="28"/>
        </w:rPr>
        <w:t>едства областного бюджета -  177</w:t>
      </w:r>
      <w:r w:rsidRPr="00982CC3">
        <w:rPr>
          <w:sz w:val="28"/>
          <w:szCs w:val="28"/>
        </w:rPr>
        <w:t>6,80 тыс. рублей;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982CC3">
        <w:rPr>
          <w:sz w:val="28"/>
          <w:szCs w:val="28"/>
        </w:rPr>
        <w:t xml:space="preserve">средства городского бюджета – </w:t>
      </w:r>
      <w:r w:rsidRPr="00982CC3">
        <w:rPr>
          <w:color w:val="000000"/>
          <w:sz w:val="28"/>
          <w:szCs w:val="28"/>
        </w:rPr>
        <w:t xml:space="preserve">2182,50 </w:t>
      </w:r>
      <w:r w:rsidRPr="00982CC3">
        <w:rPr>
          <w:sz w:val="28"/>
          <w:szCs w:val="28"/>
        </w:rPr>
        <w:t>тыс. рублей;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982CC3">
        <w:rPr>
          <w:sz w:val="28"/>
          <w:szCs w:val="28"/>
        </w:rPr>
        <w:t>средства внебюджетными источниками - 0,00 тыс. рублей.</w:t>
      </w:r>
    </w:p>
    <w:p w:rsidR="00982CC3" w:rsidRPr="00982CC3" w:rsidRDefault="00982CC3" w:rsidP="00982CC3">
      <w:pPr>
        <w:tabs>
          <w:tab w:val="left" w:pos="1134"/>
          <w:tab w:val="left" w:pos="10490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2</w:t>
      </w:r>
    </w:p>
    <w:p w:rsidR="00982CC3" w:rsidRDefault="00982CC3" w:rsidP="00982CC3">
      <w:pPr>
        <w:tabs>
          <w:tab w:val="left" w:pos="1134"/>
          <w:tab w:val="left" w:pos="10490"/>
        </w:tabs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CC3" w:rsidRPr="00982CC3" w:rsidRDefault="00982CC3" w:rsidP="00982CC3">
      <w:pPr>
        <w:tabs>
          <w:tab w:val="left" w:pos="1134"/>
          <w:tab w:val="left" w:pos="10490"/>
        </w:tabs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lastRenderedPageBreak/>
        <w:t xml:space="preserve">3. Приложение к муниципальной программе № 3 «Ресурсное обеспечение </w:t>
      </w:r>
      <w:r w:rsidRPr="00982C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муниципальной программы  «Охрана окружающей среды, воспроизводство и использование природных</w:t>
      </w:r>
      <w:r w:rsidRPr="00982CC3">
        <w:rPr>
          <w:rFonts w:ascii="Times New Roman" w:hAnsi="Times New Roman" w:cs="Times New Roman"/>
          <w:sz w:val="28"/>
          <w:szCs w:val="28"/>
        </w:rPr>
        <w:t xml:space="preserve"> </w:t>
      </w:r>
      <w:r w:rsidRPr="00982C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ресурсов»</w:t>
      </w:r>
      <w:r w:rsidRPr="00982CC3">
        <w:rPr>
          <w:rFonts w:ascii="Times New Roman" w:hAnsi="Times New Roman" w:cs="Times New Roman"/>
          <w:sz w:val="28"/>
          <w:szCs w:val="28"/>
        </w:rPr>
        <w:t xml:space="preserve">  изложить  в  новой  редакции  согласно  приложению.</w:t>
      </w:r>
    </w:p>
    <w:p w:rsidR="00644AAF" w:rsidRPr="000B566A" w:rsidRDefault="00982CC3" w:rsidP="000B566A">
      <w:pPr>
        <w:tabs>
          <w:tab w:val="left" w:pos="1134"/>
          <w:tab w:val="left" w:pos="10490"/>
        </w:tabs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4. Приложение к муниципальной программе № 1 «Сведения о целевых показателях эффективности реализации муниципальной программы «</w:t>
      </w:r>
      <w:r w:rsidRPr="00982C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Охрана окружающей среды, воспроизводство и использование природных</w:t>
      </w:r>
      <w:r w:rsidRPr="00982CC3">
        <w:rPr>
          <w:rFonts w:ascii="Times New Roman" w:hAnsi="Times New Roman" w:cs="Times New Roman"/>
          <w:sz w:val="28"/>
          <w:szCs w:val="28"/>
        </w:rPr>
        <w:t xml:space="preserve"> </w:t>
      </w:r>
      <w:r w:rsidRPr="00982C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ресурсов»</w:t>
      </w:r>
      <w:r w:rsidRPr="00982CC3">
        <w:rPr>
          <w:rFonts w:ascii="Times New Roman" w:hAnsi="Times New Roman" w:cs="Times New Roman"/>
          <w:sz w:val="28"/>
          <w:szCs w:val="28"/>
        </w:rPr>
        <w:t xml:space="preserve">  изложить  в  новой </w:t>
      </w:r>
      <w:r w:rsidR="000B566A">
        <w:rPr>
          <w:rFonts w:ascii="Times New Roman" w:hAnsi="Times New Roman" w:cs="Times New Roman"/>
          <w:sz w:val="28"/>
          <w:szCs w:val="28"/>
        </w:rPr>
        <w:t xml:space="preserve"> редакции  согласно  приложению.</w:t>
      </w:r>
    </w:p>
    <w:p w:rsidR="00644AAF" w:rsidRDefault="00644AAF" w:rsidP="000E62D0">
      <w:pPr>
        <w:suppressAutoHyphens/>
        <w:jc w:val="center"/>
        <w:rPr>
          <w:color w:val="000000"/>
        </w:rPr>
        <w:sectPr w:rsidR="00644AAF" w:rsidSect="00F03361">
          <w:headerReference w:type="default" r:id="rId8"/>
          <w:headerReference w:type="first" r:id="rId9"/>
          <w:pgSz w:w="11906" w:h="16838"/>
          <w:pgMar w:top="567" w:right="567" w:bottom="567" w:left="1588" w:header="0" w:footer="720" w:gutter="0"/>
          <w:cols w:space="720"/>
          <w:titlePg/>
          <w:docGrid w:linePitch="360"/>
        </w:sectPr>
      </w:pPr>
    </w:p>
    <w:p w:rsidR="00644AAF" w:rsidRPr="00E43C55" w:rsidRDefault="007A4496" w:rsidP="00644AAF">
      <w:pPr>
        <w:pStyle w:val="ConsPlusNonformat"/>
        <w:widowControl/>
        <w:tabs>
          <w:tab w:val="left" w:pos="5040"/>
        </w:tabs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644AA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644AAF" w:rsidRDefault="00644AAF" w:rsidP="00644AAF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44AAF" w:rsidRDefault="00644AAF" w:rsidP="00644AAF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</w:p>
    <w:p w:rsidR="00644AAF" w:rsidRDefault="00644AAF" w:rsidP="00644AAF">
      <w:pPr>
        <w:pStyle w:val="ConsPlusNonformat"/>
        <w:widowControl/>
        <w:tabs>
          <w:tab w:val="left" w:pos="5040"/>
        </w:tabs>
        <w:ind w:left="10915"/>
      </w:pPr>
    </w:p>
    <w:p w:rsidR="00644AAF" w:rsidRDefault="00644AAF" w:rsidP="00644AAF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644AAF" w:rsidRDefault="00644AAF" w:rsidP="00644AA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p w:rsidR="00644AAF" w:rsidRDefault="00644AAF" w:rsidP="00644AAF">
      <w:pPr>
        <w:pStyle w:val="ConsPlusNonformat"/>
        <w:widowControl/>
        <w:jc w:val="center"/>
      </w:pPr>
    </w:p>
    <w:tbl>
      <w:tblPr>
        <w:tblW w:w="1537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9"/>
        <w:gridCol w:w="4404"/>
        <w:gridCol w:w="1704"/>
        <w:gridCol w:w="1056"/>
        <w:gridCol w:w="1056"/>
        <w:gridCol w:w="1066"/>
        <w:gridCol w:w="1076"/>
        <w:gridCol w:w="1085"/>
        <w:gridCol w:w="1137"/>
        <w:gridCol w:w="1193"/>
        <w:gridCol w:w="985"/>
      </w:tblGrid>
      <w:tr w:rsidR="00644AAF" w:rsidRPr="00594CEF" w:rsidTr="000B566A">
        <w:trPr>
          <w:cantSplit/>
          <w:trHeight w:val="23"/>
          <w:tblHeader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404" w:type="dxa"/>
            <w:vMerge w:val="restart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</w:p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8654" w:type="dxa"/>
            <w:gridSpan w:val="8"/>
            <w:shd w:val="clear" w:color="auto" w:fill="auto"/>
          </w:tcPr>
          <w:p w:rsidR="00644AAF" w:rsidRPr="00594CEF" w:rsidRDefault="00644AAF" w:rsidP="000E62D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</w:tr>
      <w:tr w:rsidR="00644AAF" w:rsidRPr="00594CEF" w:rsidTr="000B566A">
        <w:trPr>
          <w:cantSplit/>
          <w:trHeight w:val="605"/>
          <w:tblHeader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2018 год базовый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2019 год оценка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Муниципальная программа «Охрана окружающей среды, воспроизводство и использование природных ресурсов»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</w:rPr>
              <w:t>Цель «Обеспечение экологической безопасности населения города Вятские Поляны»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Задача «Снижение негативного воздействия отходов на окружающую среду»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DBA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526DBA" w:rsidRPr="00594CEF" w:rsidRDefault="00526DBA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526DBA" w:rsidRPr="00594CEF" w:rsidRDefault="00526DBA" w:rsidP="000E62D0">
            <w:pPr>
              <w:rPr>
                <w:rFonts w:ascii="Times New Roman" w:hAnsi="Times New Roman" w:cs="Times New Roman"/>
                <w:i/>
              </w:rPr>
            </w:pPr>
            <w:r w:rsidRPr="00594CEF">
              <w:rPr>
                <w:rFonts w:ascii="Times New Roman" w:hAnsi="Times New Roman" w:cs="Times New Roman"/>
              </w:rPr>
              <w:t>Доля созданных мест площадок накопления ТКО в общем их числе на территории города Вятские Поляны</w:t>
            </w:r>
          </w:p>
        </w:tc>
        <w:tc>
          <w:tcPr>
            <w:tcW w:w="1704" w:type="dxa"/>
            <w:shd w:val="clear" w:color="auto" w:fill="auto"/>
          </w:tcPr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процентов</w:t>
            </w:r>
          </w:p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6" w:type="dxa"/>
            <w:shd w:val="clear" w:color="auto" w:fill="auto"/>
          </w:tcPr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6" w:type="dxa"/>
            <w:shd w:val="clear" w:color="auto" w:fill="auto"/>
          </w:tcPr>
          <w:p w:rsidR="00526DBA" w:rsidRPr="00526DBA" w:rsidRDefault="00526DB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85" w:type="dxa"/>
            <w:shd w:val="clear" w:color="auto" w:fill="auto"/>
          </w:tcPr>
          <w:p w:rsidR="00526DBA" w:rsidRPr="00526DBA" w:rsidRDefault="00526DB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137" w:type="dxa"/>
            <w:shd w:val="clear" w:color="auto" w:fill="auto"/>
          </w:tcPr>
          <w:p w:rsidR="00526DBA" w:rsidRPr="00526DBA" w:rsidRDefault="00526DB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93" w:type="dxa"/>
            <w:shd w:val="clear" w:color="auto" w:fill="auto"/>
          </w:tcPr>
          <w:p w:rsidR="00526DBA" w:rsidRPr="00526DBA" w:rsidRDefault="00526DB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985" w:type="dxa"/>
            <w:shd w:val="clear" w:color="auto" w:fill="auto"/>
          </w:tcPr>
          <w:p w:rsidR="00526DBA" w:rsidRPr="00526DBA" w:rsidRDefault="00526DBA">
            <w:pPr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32,4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Задача «Предотвращение негативного воздействия паводковых вод на береговые склоны»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Степень технической готовности объекта «Берегоукрепление р.Тойменка в городе Вятские Поляны Кировской области»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Задача «Развитие системы непрерывного экологического образования, воспитания, просвещения населения города»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eastAsia="Courier New" w:hAnsi="Times New Roman" w:cs="Times New Roman"/>
              </w:rPr>
              <w:t xml:space="preserve">Охват населения экологическими мероприятиями 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4,7</w:t>
            </w:r>
          </w:p>
        </w:tc>
      </w:tr>
      <w:tr w:rsidR="00644AAF" w:rsidRPr="00594CEF" w:rsidTr="000B566A">
        <w:trPr>
          <w:trHeight w:val="502"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  <w:u w:val="single"/>
              </w:rPr>
              <w:t>Отдельное мероприятие</w:t>
            </w:r>
            <w:r w:rsidRPr="00594CEF">
              <w:rPr>
                <w:rFonts w:ascii="Times New Roman" w:hAnsi="Times New Roman" w:cs="Times New Roman"/>
                <w:color w:val="000000"/>
              </w:rPr>
              <w:t xml:space="preserve"> «Улучшение качества окружающей среды и рациональное природопользование»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 xml:space="preserve">Установка оборудованных контейнерных площадок для сбора ТКО 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13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Организация сбора и утилизации ртутьсодержащих ламп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  <w:u w:val="single"/>
              </w:rPr>
              <w:t>Отдельное мероприятие</w:t>
            </w:r>
            <w:r w:rsidRPr="00594CEF">
              <w:rPr>
                <w:rFonts w:ascii="Times New Roman" w:hAnsi="Times New Roman" w:cs="Times New Roman"/>
                <w:color w:val="000000"/>
              </w:rPr>
              <w:t xml:space="preserve"> «Развитие водохозяйственного комплекса»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Протяженность построенных и реконструированных сооружений инженерной защиты и берегоукрепления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метров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-</w:t>
            </w:r>
          </w:p>
        </w:tc>
      </w:tr>
      <w:tr w:rsidR="00644AAF" w:rsidRPr="00594CEF" w:rsidTr="000B566A">
        <w:trPr>
          <w:trHeight w:val="470"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  <w:u w:val="single"/>
              </w:rPr>
              <w:t>Отдельное мероприятие</w:t>
            </w:r>
            <w:r w:rsidRPr="00594CEF">
              <w:rPr>
                <w:rFonts w:ascii="Times New Roman" w:hAnsi="Times New Roman" w:cs="Times New Roman"/>
                <w:color w:val="000000"/>
              </w:rPr>
              <w:t xml:space="preserve"> «Повышение уровня экологического просвещения населения»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470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pStyle w:val="21"/>
              <w:snapToGrid w:val="0"/>
              <w:spacing w:line="100" w:lineRule="atLeast"/>
              <w:rPr>
                <w:i/>
              </w:rPr>
            </w:pPr>
            <w:r w:rsidRPr="00594CEF">
              <w:rPr>
                <w:rFonts w:eastAsia="Courier New"/>
              </w:rPr>
              <w:t>Количество проводимых экологических акций и природоохранных мероприятий, конкурсов викторин в год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</w:tr>
      <w:tr w:rsidR="00526DBA" w:rsidRPr="00594CEF" w:rsidTr="000B566A">
        <w:trPr>
          <w:trHeight w:val="470"/>
        </w:trPr>
        <w:tc>
          <w:tcPr>
            <w:tcW w:w="609" w:type="dxa"/>
            <w:vMerge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Количество человек, принявших участие в экологических субботниках</w:t>
            </w:r>
          </w:p>
        </w:tc>
        <w:tc>
          <w:tcPr>
            <w:tcW w:w="1704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56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8500</w:t>
            </w:r>
          </w:p>
        </w:tc>
        <w:tc>
          <w:tcPr>
            <w:tcW w:w="1056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8700</w:t>
            </w:r>
          </w:p>
        </w:tc>
        <w:tc>
          <w:tcPr>
            <w:tcW w:w="1066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8900</w:t>
            </w:r>
          </w:p>
        </w:tc>
        <w:tc>
          <w:tcPr>
            <w:tcW w:w="1076" w:type="dxa"/>
            <w:shd w:val="clear" w:color="auto" w:fill="auto"/>
          </w:tcPr>
          <w:p w:rsidR="00526DBA" w:rsidRPr="00526DBA" w:rsidRDefault="00526DB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9760</w:t>
            </w:r>
          </w:p>
        </w:tc>
        <w:tc>
          <w:tcPr>
            <w:tcW w:w="1085" w:type="dxa"/>
            <w:shd w:val="clear" w:color="auto" w:fill="auto"/>
          </w:tcPr>
          <w:p w:rsidR="00526DBA" w:rsidRPr="00526DBA" w:rsidRDefault="00526DBA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1137" w:type="dxa"/>
            <w:shd w:val="clear" w:color="auto" w:fill="auto"/>
          </w:tcPr>
          <w:p w:rsidR="00526DBA" w:rsidRPr="00526DBA" w:rsidRDefault="00526DBA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93" w:type="dxa"/>
            <w:shd w:val="clear" w:color="auto" w:fill="auto"/>
          </w:tcPr>
          <w:p w:rsidR="00526DBA" w:rsidRPr="00526DBA" w:rsidRDefault="00526DBA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10100</w:t>
            </w:r>
          </w:p>
        </w:tc>
        <w:tc>
          <w:tcPr>
            <w:tcW w:w="985" w:type="dxa"/>
            <w:shd w:val="clear" w:color="auto" w:fill="auto"/>
          </w:tcPr>
          <w:p w:rsidR="00526DBA" w:rsidRPr="00526DBA" w:rsidRDefault="00526DBA">
            <w:pPr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10200</w:t>
            </w:r>
          </w:p>
        </w:tc>
      </w:tr>
    </w:tbl>
    <w:p w:rsidR="000B566A" w:rsidRDefault="000B566A" w:rsidP="000B566A">
      <w:pPr>
        <w:spacing w:after="0"/>
        <w:ind w:right="-143" w:firstLine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0B566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B566A" w:rsidRPr="000B566A" w:rsidRDefault="000B566A" w:rsidP="000B566A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0B566A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6A">
        <w:rPr>
          <w:rFonts w:ascii="Times New Roman" w:hAnsi="Times New Roman" w:cs="Times New Roman"/>
          <w:sz w:val="28"/>
          <w:szCs w:val="28"/>
        </w:rPr>
        <w:t>программе</w:t>
      </w:r>
    </w:p>
    <w:tbl>
      <w:tblPr>
        <w:tblW w:w="15876" w:type="dxa"/>
        <w:tblInd w:w="-459" w:type="dxa"/>
        <w:tblLook w:val="04A0"/>
      </w:tblPr>
      <w:tblGrid>
        <w:gridCol w:w="576"/>
        <w:gridCol w:w="3402"/>
        <w:gridCol w:w="3373"/>
        <w:gridCol w:w="1168"/>
        <w:gridCol w:w="1134"/>
        <w:gridCol w:w="1134"/>
        <w:gridCol w:w="1134"/>
        <w:gridCol w:w="1134"/>
        <w:gridCol w:w="1276"/>
        <w:gridCol w:w="1304"/>
        <w:gridCol w:w="241"/>
      </w:tblGrid>
      <w:tr w:rsidR="000B566A" w:rsidRPr="000B566A" w:rsidTr="00215CC8">
        <w:trPr>
          <w:gridAfter w:val="1"/>
          <w:wAfter w:w="241" w:type="dxa"/>
          <w:trHeight w:val="375"/>
        </w:trPr>
        <w:tc>
          <w:tcPr>
            <w:tcW w:w="1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B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66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РЕСУРСНОЕ ОБЕСПЕЧЕНИЕ </w:t>
            </w:r>
          </w:p>
        </w:tc>
      </w:tr>
      <w:tr w:rsidR="000B566A" w:rsidRPr="000B566A" w:rsidTr="00215CC8">
        <w:trPr>
          <w:gridAfter w:val="1"/>
          <w:wAfter w:w="241" w:type="dxa"/>
          <w:trHeight w:val="480"/>
        </w:trPr>
        <w:tc>
          <w:tcPr>
            <w:tcW w:w="1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66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муниципальной программы "Охрана окружающей среды, воспроизводство и использование природных ресурсов"</w:t>
            </w:r>
          </w:p>
        </w:tc>
      </w:tr>
      <w:tr w:rsidR="000B566A" w:rsidRPr="000B566A" w:rsidTr="00215CC8">
        <w:trPr>
          <w:trHeight w:val="439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Расходы, тыс. рублей</w:t>
            </w:r>
          </w:p>
        </w:tc>
      </w:tr>
      <w:tr w:rsidR="000B566A" w:rsidRPr="000B566A" w:rsidTr="00215CC8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 xml:space="preserve">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 xml:space="preserve">2025 год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</w:tr>
      <w:tr w:rsidR="000B566A" w:rsidRPr="000B566A" w:rsidTr="00215CC8">
        <w:trPr>
          <w:trHeight w:val="35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«Охрана окружающей среды, воспроизводство и использование природных ресурсов 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17002,70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17952,50</w:t>
            </w:r>
          </w:p>
        </w:tc>
      </w:tr>
      <w:tr w:rsidR="000B566A" w:rsidRPr="000B566A" w:rsidTr="00215CC8">
        <w:trPr>
          <w:trHeight w:val="213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13993,20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13993,20</w:t>
            </w:r>
          </w:p>
        </w:tc>
      </w:tr>
      <w:tr w:rsidR="000B566A" w:rsidRPr="000B566A" w:rsidTr="00215CC8">
        <w:trPr>
          <w:trHeight w:val="188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526DB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177</w:t>
            </w:r>
            <w:r w:rsidR="000B566A" w:rsidRPr="000B566A">
              <w:rPr>
                <w:rFonts w:ascii="Times New Roman" w:hAnsi="Times New Roman" w:cs="Times New Roman"/>
                <w:b/>
                <w:color w:val="000000"/>
              </w:rPr>
              <w:t>6,80</w:t>
            </w:r>
          </w:p>
        </w:tc>
      </w:tr>
      <w:tr w:rsidR="000B566A" w:rsidRPr="000B566A" w:rsidTr="00215CC8">
        <w:trPr>
          <w:trHeight w:val="179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1498,50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2182,50</w:t>
            </w:r>
          </w:p>
        </w:tc>
      </w:tr>
      <w:tr w:rsidR="000B566A" w:rsidRPr="000B566A" w:rsidTr="00215CC8">
        <w:trPr>
          <w:trHeight w:val="29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204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 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Отдельное мероприятие «Улучшение качества окружающей среды и рациональное природопользование»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436,20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526DBA" w:rsidRDefault="00526DB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1386,0</w:t>
            </w:r>
          </w:p>
        </w:tc>
      </w:tr>
      <w:tr w:rsidR="000B566A" w:rsidRPr="000B566A" w:rsidTr="00215CC8">
        <w:trPr>
          <w:trHeight w:val="205"/>
        </w:trPr>
        <w:tc>
          <w:tcPr>
            <w:tcW w:w="57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340"/>
        </w:trPr>
        <w:tc>
          <w:tcPr>
            <w:tcW w:w="57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526DBA" w:rsidRDefault="00526DB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491,50</w:t>
            </w:r>
          </w:p>
        </w:tc>
      </w:tr>
      <w:tr w:rsidR="000B566A" w:rsidRPr="000B566A" w:rsidTr="00215CC8">
        <w:trPr>
          <w:trHeight w:val="275"/>
        </w:trPr>
        <w:tc>
          <w:tcPr>
            <w:tcW w:w="57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526DBA" w:rsidRDefault="00526DB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894,50</w:t>
            </w:r>
          </w:p>
        </w:tc>
      </w:tr>
      <w:tr w:rsidR="000B566A" w:rsidRPr="000B566A" w:rsidTr="00215CC8">
        <w:trPr>
          <w:trHeight w:val="18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66A">
              <w:rPr>
                <w:rFonts w:ascii="Times New Roman" w:hAnsi="Times New Roman" w:cs="Times New Roman"/>
                <w:b/>
              </w:rPr>
              <w:t>436,20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449,80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1286,00</w:t>
            </w:r>
          </w:p>
        </w:tc>
      </w:tr>
      <w:tr w:rsidR="000B566A" w:rsidRPr="000B566A" w:rsidTr="00215CC8">
        <w:trPr>
          <w:trHeight w:val="265"/>
        </w:trPr>
        <w:tc>
          <w:tcPr>
            <w:tcW w:w="576" w:type="dxa"/>
            <w:vMerge w:val="restart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B566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0B566A">
              <w:rPr>
                <w:rFonts w:ascii="Times New Roman" w:hAnsi="Times New Roman" w:cs="Times New Roman"/>
                <w:color w:val="000000"/>
              </w:rPr>
              <w:t>.</w:t>
            </w:r>
            <w:r w:rsidRPr="000B566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Создание эффективных механизмов управления сферой обращения с отходами производства и потребления,  («Создание мест (площадок) накопления ТКО»)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287"/>
        </w:trPr>
        <w:tc>
          <w:tcPr>
            <w:tcW w:w="57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491,50</w:t>
            </w:r>
          </w:p>
        </w:tc>
      </w:tr>
      <w:tr w:rsidR="000B566A" w:rsidRPr="000B566A" w:rsidTr="00215CC8">
        <w:trPr>
          <w:trHeight w:val="405"/>
        </w:trPr>
        <w:tc>
          <w:tcPr>
            <w:tcW w:w="5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794,50</w:t>
            </w:r>
          </w:p>
        </w:tc>
      </w:tr>
      <w:tr w:rsidR="000B566A" w:rsidRPr="000B566A" w:rsidTr="00215CC8">
        <w:trPr>
          <w:trHeight w:val="2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lastRenderedPageBreak/>
              <w:t> 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Разработка и внедрение системы сбора ртутьсодержащих отходов у населения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0B566A" w:rsidRPr="000B566A" w:rsidTr="00215CC8">
        <w:trPr>
          <w:trHeight w:val="194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171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16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0B566A" w:rsidRPr="000B566A" w:rsidTr="00215CC8">
        <w:trPr>
          <w:trHeight w:val="378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14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 1.3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Повышение экологического сознания и уровня экологической культуры населения в сфере обращения с отходами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117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269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6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566A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Отдельное мероприятие «Развитие водохозяйственного комплекса»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16566,50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16566,50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13993,20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13993,20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1285,30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1285,30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1288,00</w:t>
            </w:r>
          </w:p>
        </w:tc>
      </w:tr>
      <w:tr w:rsidR="00215CC8" w:rsidRPr="000B566A" w:rsidTr="00215CC8">
        <w:trPr>
          <w:trHeight w:val="10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 xml:space="preserve">Отдельное мероприятие «Повышение уровня экологического просвещения населения»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0B566A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215CC8">
            <w:pPr>
              <w:ind w:right="3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 xml:space="preserve">городской бюджет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0B566A" w:rsidRPr="000B566A" w:rsidRDefault="000B566A" w:rsidP="000B566A">
      <w:pPr>
        <w:rPr>
          <w:rFonts w:ascii="Times New Roman" w:hAnsi="Times New Roman" w:cs="Times New Roman"/>
          <w:vertAlign w:val="superscript"/>
        </w:rPr>
      </w:pPr>
    </w:p>
    <w:p w:rsidR="000B566A" w:rsidRPr="000B566A" w:rsidRDefault="000B566A" w:rsidP="000B566A">
      <w:pPr>
        <w:rPr>
          <w:rFonts w:ascii="Times New Roman" w:hAnsi="Times New Roman" w:cs="Times New Roman"/>
        </w:rPr>
      </w:pPr>
    </w:p>
    <w:p w:rsidR="000B566A" w:rsidRPr="000B566A" w:rsidRDefault="000B566A" w:rsidP="000B566A">
      <w:pPr>
        <w:jc w:val="center"/>
        <w:rPr>
          <w:rFonts w:ascii="Times New Roman" w:hAnsi="Times New Roman" w:cs="Times New Roman"/>
        </w:rPr>
      </w:pPr>
    </w:p>
    <w:p w:rsidR="00982CC3" w:rsidRPr="000B566A" w:rsidRDefault="00982CC3" w:rsidP="00594CEF">
      <w:pPr>
        <w:rPr>
          <w:rFonts w:ascii="Times New Roman" w:hAnsi="Times New Roman" w:cs="Times New Roman"/>
        </w:rPr>
      </w:pPr>
    </w:p>
    <w:sectPr w:rsidR="00982CC3" w:rsidRPr="000B566A" w:rsidSect="00C74E2C">
      <w:headerReference w:type="default" r:id="rId10"/>
      <w:pgSz w:w="16838" w:h="11906" w:orient="landscape"/>
      <w:pgMar w:top="426" w:right="1134" w:bottom="568" w:left="1134" w:header="709" w:footer="720" w:gutter="0"/>
      <w:pgNumType w:start="2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8D" w:rsidRDefault="000A628D" w:rsidP="00644AAF">
      <w:pPr>
        <w:spacing w:after="0" w:line="240" w:lineRule="auto"/>
      </w:pPr>
      <w:r>
        <w:separator/>
      </w:r>
    </w:p>
  </w:endnote>
  <w:endnote w:type="continuationSeparator" w:id="1">
    <w:p w:rsidR="000A628D" w:rsidRDefault="000A628D" w:rsidP="0064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8D" w:rsidRDefault="000A628D" w:rsidP="00644AAF">
      <w:pPr>
        <w:spacing w:after="0" w:line="240" w:lineRule="auto"/>
      </w:pPr>
      <w:r>
        <w:separator/>
      </w:r>
    </w:p>
  </w:footnote>
  <w:footnote w:type="continuationSeparator" w:id="1">
    <w:p w:rsidR="000A628D" w:rsidRDefault="000A628D" w:rsidP="0064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B1" w:rsidRDefault="000A628D" w:rsidP="00E14FB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AA" w:rsidRDefault="000A628D">
    <w:pPr>
      <w:pStyle w:val="a3"/>
      <w:jc w:val="center"/>
    </w:pPr>
  </w:p>
  <w:p w:rsidR="0013015A" w:rsidRDefault="000A62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2C" w:rsidRDefault="00E81EE1">
    <w:pPr>
      <w:pStyle w:val="a3"/>
      <w:jc w:val="center"/>
    </w:pPr>
    <w:r>
      <w:t>2</w:t>
    </w:r>
  </w:p>
  <w:p w:rsidR="008E5D95" w:rsidRDefault="000A62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CC3"/>
    <w:rsid w:val="000A628D"/>
    <w:rsid w:val="000B566A"/>
    <w:rsid w:val="00215CC8"/>
    <w:rsid w:val="004B237C"/>
    <w:rsid w:val="00526DBA"/>
    <w:rsid w:val="00594CEF"/>
    <w:rsid w:val="00644AAF"/>
    <w:rsid w:val="007A4496"/>
    <w:rsid w:val="00960ADB"/>
    <w:rsid w:val="00982CC3"/>
    <w:rsid w:val="00BD7B37"/>
    <w:rsid w:val="00E81EE1"/>
    <w:rsid w:val="00FD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7C"/>
  </w:style>
  <w:style w:type="paragraph" w:styleId="1">
    <w:name w:val="heading 1"/>
    <w:basedOn w:val="a"/>
    <w:next w:val="a"/>
    <w:link w:val="10"/>
    <w:qFormat/>
    <w:rsid w:val="00982CC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CC3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customStyle="1" w:styleId="FontStyle25">
    <w:name w:val="Font Style25"/>
    <w:basedOn w:val="a0"/>
    <w:rsid w:val="00982CC3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982C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82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Базовый"/>
    <w:rsid w:val="00982CC3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en-US" w:bidi="hi-IN"/>
    </w:rPr>
  </w:style>
  <w:style w:type="table" w:styleId="a6">
    <w:name w:val="Table Grid"/>
    <w:basedOn w:val="a1"/>
    <w:uiPriority w:val="59"/>
    <w:rsid w:val="00982C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CC3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82C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DocList">
    <w:name w:val="ConsPlusDocList"/>
    <w:rsid w:val="00982CC3"/>
    <w:pPr>
      <w:suppressAutoHyphens/>
      <w:spacing w:after="0" w:line="100" w:lineRule="atLeast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rsid w:val="00982C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982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64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4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289B-17E5-4115-839A-166C64ED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User2306</cp:lastModifiedBy>
  <cp:revision>2</cp:revision>
  <dcterms:created xsi:type="dcterms:W3CDTF">2021-12-02T04:57:00Z</dcterms:created>
  <dcterms:modified xsi:type="dcterms:W3CDTF">2021-12-02T04:57:00Z</dcterms:modified>
</cp:coreProperties>
</file>