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Приложение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УТВЕРЖДЕН</w:t>
      </w:r>
    </w:p>
    <w:p w:rsidR="00B47176" w:rsidRDefault="00B47176" w:rsidP="00B4717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7176" w:rsidRDefault="00B47176" w:rsidP="00B47176">
      <w:pPr>
        <w:tabs>
          <w:tab w:val="left" w:pos="6702"/>
          <w:tab w:val="left" w:pos="6840"/>
        </w:tabs>
      </w:pPr>
      <w:r>
        <w:tab/>
        <w:t xml:space="preserve">постановлением </w:t>
      </w:r>
    </w:p>
    <w:p w:rsidR="00B47176" w:rsidRDefault="00B47176" w:rsidP="00B47176">
      <w:pPr>
        <w:tabs>
          <w:tab w:val="left" w:pos="6702"/>
        </w:tabs>
      </w:pPr>
      <w:r>
        <w:tab/>
        <w:t>администрации города</w:t>
      </w:r>
    </w:p>
    <w:p w:rsidR="00B47176" w:rsidRDefault="00B47176" w:rsidP="00B47176">
      <w:pPr>
        <w:tabs>
          <w:tab w:val="left" w:pos="6702"/>
        </w:tabs>
      </w:pPr>
      <w:r>
        <w:tab/>
        <w:t xml:space="preserve">от  </w:t>
      </w:r>
      <w:r w:rsidR="005D35A7">
        <w:t>27.12.2019</w:t>
      </w:r>
      <w:r>
        <w:t xml:space="preserve">   № </w:t>
      </w:r>
      <w:r w:rsidR="005D35A7">
        <w:t xml:space="preserve"> 1873</w:t>
      </w:r>
    </w:p>
    <w:p w:rsidR="00B47176" w:rsidRDefault="00B47176" w:rsidP="00B47176"/>
    <w:p w:rsidR="00B47176" w:rsidRPr="001129DF" w:rsidRDefault="00B47176" w:rsidP="00B47176">
      <w:pPr>
        <w:tabs>
          <w:tab w:val="left" w:pos="3503"/>
        </w:tabs>
        <w:rPr>
          <w:b/>
          <w:sz w:val="28"/>
          <w:szCs w:val="28"/>
        </w:rPr>
      </w:pPr>
      <w:r>
        <w:tab/>
      </w:r>
      <w:r w:rsidRPr="001129DF">
        <w:rPr>
          <w:b/>
          <w:sz w:val="28"/>
          <w:szCs w:val="28"/>
        </w:rPr>
        <w:t>ПЕРЕЧЕНЬ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 xml:space="preserve">подведомственных получателей средств бюджета муниципального образования городского округа город Вятские Поляны Кировской области </w:t>
      </w:r>
    </w:p>
    <w:p w:rsidR="00B47176" w:rsidRPr="001129DF" w:rsidRDefault="00B47176" w:rsidP="00B47176">
      <w:pPr>
        <w:pStyle w:val="ConsPlusNormal"/>
        <w:widowControl/>
        <w:tabs>
          <w:tab w:val="left" w:pos="540"/>
        </w:tabs>
        <w:ind w:left="1080" w:right="5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9DF">
        <w:rPr>
          <w:rFonts w:ascii="Times New Roman" w:hAnsi="Times New Roman" w:cs="Times New Roman"/>
          <w:b/>
          <w:sz w:val="28"/>
          <w:szCs w:val="28"/>
        </w:rPr>
        <w:t>главным распорядителям бюджетных средств на 20</w:t>
      </w:r>
      <w:r w:rsidR="005B4E36">
        <w:rPr>
          <w:rFonts w:ascii="Times New Roman" w:hAnsi="Times New Roman" w:cs="Times New Roman"/>
          <w:b/>
          <w:sz w:val="28"/>
          <w:szCs w:val="28"/>
        </w:rPr>
        <w:t>20</w:t>
      </w:r>
      <w:r w:rsidRPr="001129D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580"/>
        <w:gridCol w:w="3483"/>
      </w:tblGrid>
      <w:tr w:rsidR="00B47176" w:rsidTr="000A709F">
        <w:tc>
          <w:tcPr>
            <w:tcW w:w="648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№ пп</w:t>
            </w:r>
          </w:p>
        </w:tc>
        <w:tc>
          <w:tcPr>
            <w:tcW w:w="5580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получателя бюджетных средств</w:t>
            </w:r>
          </w:p>
        </w:tc>
        <w:tc>
          <w:tcPr>
            <w:tcW w:w="3483" w:type="dxa"/>
            <w:shd w:val="clear" w:color="auto" w:fill="auto"/>
          </w:tcPr>
          <w:p w:rsidR="00B47176" w:rsidRPr="004E3193" w:rsidRDefault="00B47176" w:rsidP="000A709F">
            <w:pPr>
              <w:tabs>
                <w:tab w:val="left" w:pos="3503"/>
              </w:tabs>
              <w:rPr>
                <w:b/>
              </w:rPr>
            </w:pPr>
            <w:r w:rsidRPr="004E3193">
              <w:rPr>
                <w:b/>
              </w:rPr>
              <w:t>Наименование главного распорядителя бюджетных средств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Мун</w:t>
            </w:r>
            <w:r w:rsidRPr="000A1C52">
              <w:t>иципальное казенное учреждение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художественная школа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искусств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музыкальная школа духовых и ударных инструментов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образовательное учреждение дополнительного образования детская школа театрального искусства им. А.Калягина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7.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центр национальных культур «ЭтноМир»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8.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«Вятскополянский  исторический музей»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r w:rsidRPr="00E24653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10.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бюджетное учреждение культуры Дворец культуры "Победа"</w:t>
            </w:r>
          </w:p>
        </w:tc>
        <w:tc>
          <w:tcPr>
            <w:tcW w:w="3483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 w:rsidRPr="000A1C52">
              <w:t>Управление социальной политики администрации города Вятские Поляны</w:t>
            </w:r>
          </w:p>
        </w:tc>
      </w:tr>
      <w:tr w:rsidR="00A04C72" w:rsidTr="000A709F">
        <w:tc>
          <w:tcPr>
            <w:tcW w:w="648" w:type="dxa"/>
            <w:shd w:val="clear" w:color="auto" w:fill="auto"/>
          </w:tcPr>
          <w:p w:rsidR="00A04C72" w:rsidRDefault="00A04C72" w:rsidP="000A709F">
            <w:pPr>
              <w:tabs>
                <w:tab w:val="left" w:pos="3503"/>
              </w:tabs>
            </w:pPr>
            <w:r>
              <w:t>11.</w:t>
            </w:r>
          </w:p>
        </w:tc>
        <w:tc>
          <w:tcPr>
            <w:tcW w:w="5580" w:type="dxa"/>
            <w:shd w:val="clear" w:color="auto" w:fill="auto"/>
          </w:tcPr>
          <w:p w:rsidR="00A04C72" w:rsidRDefault="00A04C72" w:rsidP="00A6718B">
            <w:r>
              <w:t xml:space="preserve">Муниципальное бюджетное учреждение </w:t>
            </w:r>
            <w:r>
              <w:lastRenderedPageBreak/>
              <w:t xml:space="preserve">спортивная школа города Вятские </w:t>
            </w:r>
            <w:r w:rsidR="00A6718B">
              <w:t>П</w:t>
            </w:r>
            <w:r>
              <w:t>оляны</w:t>
            </w:r>
            <w:r w:rsidR="00A6718B">
              <w:t xml:space="preserve">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A04C72" w:rsidRPr="000A1C52" w:rsidRDefault="00A04C72" w:rsidP="000A709F">
            <w:pPr>
              <w:tabs>
                <w:tab w:val="left" w:pos="3503"/>
              </w:tabs>
            </w:pPr>
            <w:r w:rsidRPr="000A1C52">
              <w:lastRenderedPageBreak/>
              <w:t xml:space="preserve">Управление социальной </w:t>
            </w:r>
            <w:r w:rsidRPr="000A1C52">
              <w:lastRenderedPageBreak/>
              <w:t>политики администрации города Вятские Поляны</w:t>
            </w:r>
          </w:p>
        </w:tc>
      </w:tr>
      <w:tr w:rsidR="00B47176" w:rsidTr="000A709F">
        <w:trPr>
          <w:trHeight w:val="625"/>
        </w:trPr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lastRenderedPageBreak/>
              <w:t>1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«Центр бюджетного сопровождения и хозяйственного обслуживания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«Информационно-методический центр управления образования администрации города Вятские Поляны»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общеобразовательное учреждение </w:t>
            </w:r>
            <w:r>
              <w:t xml:space="preserve">«Лицей с кадетскими классами имени Г.С.Шпагина» города </w:t>
            </w:r>
            <w:r w:rsidRPr="000A1C52">
              <w:t>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гимназия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общеобразовательное учреждение средняя общеобразовательная школа № 5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компенсирующего вида №1 "Ручеек"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1</w:t>
            </w:r>
            <w:r w:rsidR="00A04C72">
              <w:t>9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комбинированного вида №2 "Светлячок"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A04C72" w:rsidP="000A709F">
            <w:pPr>
              <w:tabs>
                <w:tab w:val="left" w:pos="3503"/>
              </w:tabs>
            </w:pPr>
            <w:r>
              <w:t>20</w:t>
            </w:r>
            <w:r w:rsidR="00B47176"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№3 "Колосок"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1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№4 "Аленький цветочек"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2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центр развития ребенка - детский сад №5 "Чебурашка"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3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№6 "Рябинка" г.Вятские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4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общеразвивающего вида с приоритетным </w:t>
            </w:r>
            <w:r w:rsidRPr="000A1C52">
              <w:lastRenderedPageBreak/>
              <w:t>осуществлением деятельности по одному из направлений развития воспитанников №7 "Сокол"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lastRenderedPageBreak/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lastRenderedPageBreak/>
              <w:t>2</w:t>
            </w:r>
            <w:r w:rsidR="00A04C72">
              <w:t>5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осуществлением деятельности по одному из направлений развития воспитанников №8 "Паровозик"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6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с приоритетным  осуществлением деятельности по одному из направлений развития воспитанников №9 "Аленка"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7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дошкольное образовательное учреждение детский сад общеразвивающего вида  с приоритетным осуществлением деятельности по одному из направлений развития воспитанников № 10 "Сказка"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A04C72">
            <w:pPr>
              <w:tabs>
                <w:tab w:val="left" w:pos="3503"/>
              </w:tabs>
            </w:pPr>
            <w:r>
              <w:t>2</w:t>
            </w:r>
            <w:r w:rsidR="00A04C72">
              <w:t>8</w:t>
            </w:r>
            <w:r>
              <w:t>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 xml:space="preserve">униципальное казенное дошкольное образовательное учреждение детский сад № 11 "Теремок" города Вятские Поляны Кировской области 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29.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D155A2">
            <w:r>
              <w:t>М</w:t>
            </w:r>
            <w:r w:rsidRPr="000A1C52">
              <w:t>униципальное казенное учреждение дополнительного образования  детско-юношеский военно-спортивный патриотический центр "Эдельвейс" имени генерала армии В.Ф.Маргелова г.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30.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>униципальное казенное учреждение дополнительного образования Центр дополнительного образования детей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31.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712E7A">
            <w:r>
              <w:t>М</w:t>
            </w:r>
            <w:r w:rsidRPr="000A1C52">
              <w:t xml:space="preserve">униципальное казенное учреждение дополнительного образования </w:t>
            </w:r>
            <w:bookmarkStart w:id="0" w:name="_GoBack"/>
            <w:bookmarkEnd w:id="0"/>
            <w:r w:rsidRPr="000A1C52">
              <w:t>детско-юношеский центр "Ровесник" города Вятские Поляны Кировской области</w:t>
            </w:r>
          </w:p>
        </w:tc>
        <w:tc>
          <w:tcPr>
            <w:tcW w:w="3483" w:type="dxa"/>
            <w:shd w:val="clear" w:color="auto" w:fill="auto"/>
            <w:vAlign w:val="center"/>
          </w:tcPr>
          <w:p w:rsidR="00B47176" w:rsidRPr="000A1C52" w:rsidRDefault="00B47176" w:rsidP="000A709F">
            <w:r w:rsidRPr="000A1C52">
              <w:t>Управление образования администрации города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32.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Финансовое управление администрации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Финансовое управление администрации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33.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по делам муниципальной собственности города Вятские Поляны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 w:rsidRPr="000A1C52">
              <w:t>Управление по делам муниципальной собственности города Вятские Поляны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34.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35.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по обеспечению деятельности органов местного самоуправления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lastRenderedPageBreak/>
              <w:t>36.</w:t>
            </w:r>
          </w:p>
        </w:tc>
        <w:tc>
          <w:tcPr>
            <w:tcW w:w="5580" w:type="dxa"/>
            <w:shd w:val="clear" w:color="auto" w:fill="auto"/>
          </w:tcPr>
          <w:p w:rsidR="00B47176" w:rsidRPr="000A1C52" w:rsidRDefault="00B47176" w:rsidP="000A709F">
            <w:r>
              <w:t>М</w:t>
            </w:r>
            <w:r w:rsidRPr="000A1C52">
              <w:t>униципальное казенное учреждение «Организация капитального строительства города Вятские Поляны»</w:t>
            </w:r>
          </w:p>
        </w:tc>
        <w:tc>
          <w:tcPr>
            <w:tcW w:w="3483" w:type="dxa"/>
            <w:shd w:val="clear" w:color="auto" w:fill="auto"/>
          </w:tcPr>
          <w:p w:rsidR="00B47176" w:rsidRPr="000A1C52" w:rsidRDefault="00B47176" w:rsidP="000A709F">
            <w:r>
              <w:t>А</w:t>
            </w:r>
            <w:r w:rsidRPr="000A1C52">
              <w:t>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37.</w:t>
            </w:r>
          </w:p>
          <w:p w:rsidR="00B47176" w:rsidRDefault="00B47176" w:rsidP="000A709F">
            <w:pPr>
              <w:tabs>
                <w:tab w:val="left" w:pos="3503"/>
              </w:tabs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Контрольно-счетная комиссия муниципального образования городского округа город Вятские Поляны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Администрация муниципального образования городского округа город Вятские Поляны Кировской области</w:t>
            </w:r>
          </w:p>
        </w:tc>
      </w:tr>
      <w:tr w:rsidR="00B47176" w:rsidTr="000A70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pPr>
              <w:tabs>
                <w:tab w:val="left" w:pos="3503"/>
              </w:tabs>
            </w:pPr>
            <w:r>
              <w:t>38.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Вятскополянская городская Дума Кировской области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76" w:rsidRDefault="00B47176" w:rsidP="000A709F">
            <w:r>
              <w:t>Вятскополянская городская Дума Кировской области</w:t>
            </w:r>
          </w:p>
        </w:tc>
      </w:tr>
    </w:tbl>
    <w:p w:rsidR="00B47176" w:rsidRDefault="00B47176" w:rsidP="00B47176">
      <w:pPr>
        <w:tabs>
          <w:tab w:val="left" w:pos="3503"/>
        </w:tabs>
      </w:pPr>
    </w:p>
    <w:p w:rsidR="00B47176" w:rsidRDefault="00B47176" w:rsidP="00B47176">
      <w:pPr>
        <w:tabs>
          <w:tab w:val="left" w:pos="3503"/>
        </w:tabs>
      </w:pPr>
    </w:p>
    <w:p w:rsidR="00B47176" w:rsidRPr="00894A74" w:rsidRDefault="00B47176" w:rsidP="00B47176">
      <w:pPr>
        <w:tabs>
          <w:tab w:val="left" w:pos="3503"/>
        </w:tabs>
      </w:pPr>
      <w:r>
        <w:t xml:space="preserve">                                                       ____________________</w:t>
      </w:r>
    </w:p>
    <w:p w:rsidR="00451C18" w:rsidRDefault="00451C18"/>
    <w:sectPr w:rsidR="00451C18" w:rsidSect="001A096D">
      <w:headerReference w:type="even" r:id="rId6"/>
      <w:pgSz w:w="11906" w:h="16838"/>
      <w:pgMar w:top="425" w:right="851" w:bottom="107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ECC" w:rsidRDefault="00B50ECC">
      <w:r>
        <w:separator/>
      </w:r>
    </w:p>
  </w:endnote>
  <w:endnote w:type="continuationSeparator" w:id="1">
    <w:p w:rsidR="00B50ECC" w:rsidRDefault="00B50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ECC" w:rsidRDefault="00B50ECC">
      <w:r>
        <w:separator/>
      </w:r>
    </w:p>
  </w:footnote>
  <w:footnote w:type="continuationSeparator" w:id="1">
    <w:p w:rsidR="00B50ECC" w:rsidRDefault="00B50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E8" w:rsidRDefault="00753756" w:rsidP="007A2CE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9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2CE8" w:rsidRDefault="00B50E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AD8"/>
    <w:rsid w:val="001D74D8"/>
    <w:rsid w:val="004342DA"/>
    <w:rsid w:val="00451C18"/>
    <w:rsid w:val="005379BE"/>
    <w:rsid w:val="005B4E36"/>
    <w:rsid w:val="005D35A7"/>
    <w:rsid w:val="00712E7A"/>
    <w:rsid w:val="00753756"/>
    <w:rsid w:val="00A04C72"/>
    <w:rsid w:val="00A30E23"/>
    <w:rsid w:val="00A6718B"/>
    <w:rsid w:val="00AD2E7E"/>
    <w:rsid w:val="00B47176"/>
    <w:rsid w:val="00B50ECC"/>
    <w:rsid w:val="00B83F47"/>
    <w:rsid w:val="00D155A2"/>
    <w:rsid w:val="00F73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7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B47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47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4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8</cp:revision>
  <dcterms:created xsi:type="dcterms:W3CDTF">2018-12-25T06:36:00Z</dcterms:created>
  <dcterms:modified xsi:type="dcterms:W3CDTF">2020-01-09T12:17:00Z</dcterms:modified>
</cp:coreProperties>
</file>