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F22CA5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Default="00EF0052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26.11.2024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>
        <w:rPr>
          <w:rFonts w:ascii="Times New Roman" w:hAnsi="Times New Roman" w:cs="Times New Roman"/>
          <w:bCs/>
          <w:sz w:val="28"/>
          <w:szCs w:val="28"/>
        </w:rPr>
        <w:t>№</w:t>
      </w:r>
      <w:r w:rsidR="006A0AE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1876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F740A4" w:rsidRDefault="00F740A4" w:rsidP="00F740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приостановке работы </w:t>
      </w:r>
      <w:proofErr w:type="gramStart"/>
      <w:r>
        <w:rPr>
          <w:rFonts w:ascii="Times New Roman" w:hAnsi="Times New Roman"/>
          <w:b/>
          <w:sz w:val="28"/>
          <w:szCs w:val="28"/>
        </w:rPr>
        <w:t>муниципальных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680BB5">
        <w:rPr>
          <w:rFonts w:ascii="Times New Roman" w:hAnsi="Times New Roman"/>
          <w:b/>
          <w:sz w:val="28"/>
          <w:szCs w:val="28"/>
        </w:rPr>
        <w:t xml:space="preserve">казенных </w:t>
      </w:r>
      <w:r>
        <w:rPr>
          <w:rFonts w:ascii="Times New Roman" w:hAnsi="Times New Roman"/>
          <w:b/>
          <w:sz w:val="28"/>
          <w:szCs w:val="28"/>
        </w:rPr>
        <w:t xml:space="preserve">дошкольных </w:t>
      </w:r>
    </w:p>
    <w:p w:rsidR="00F740A4" w:rsidRDefault="00F740A4" w:rsidP="00F740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образовательных организаций</w:t>
      </w:r>
      <w:r w:rsidR="00680BB5">
        <w:rPr>
          <w:rFonts w:ascii="Times New Roman" w:hAnsi="Times New Roman"/>
          <w:b/>
          <w:sz w:val="28"/>
          <w:szCs w:val="28"/>
        </w:rPr>
        <w:t xml:space="preserve">, подведомственных Управлению образования администрации города Вятские Поляны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в летний период 202</w:t>
      </w:r>
      <w:r w:rsidR="00612FEA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F740A4" w:rsidRDefault="00F740A4" w:rsidP="00F740A4">
      <w:pPr>
        <w:spacing w:line="240" w:lineRule="exact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740A4" w:rsidRDefault="00F740A4" w:rsidP="00813C26">
      <w:pPr>
        <w:tabs>
          <w:tab w:val="left" w:pos="709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целях</w:t>
      </w:r>
      <w:r>
        <w:rPr>
          <w:rFonts w:ascii="Arial" w:hAnsi="Arial" w:cs="Arial"/>
          <w:color w:val="333333"/>
          <w:sz w:val="18"/>
          <w:szCs w:val="1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 xml:space="preserve">повышения эффективности использования бюджетных средств, </w:t>
      </w:r>
      <w:r>
        <w:rPr>
          <w:rFonts w:ascii="Times New Roman" w:hAnsi="Times New Roman"/>
          <w:sz w:val="28"/>
          <w:szCs w:val="28"/>
        </w:rPr>
        <w:t>своевременной подготовки муниципальных</w:t>
      </w:r>
      <w:r w:rsidR="00680BB5">
        <w:rPr>
          <w:rFonts w:ascii="Times New Roman" w:hAnsi="Times New Roman"/>
          <w:sz w:val="28"/>
          <w:szCs w:val="28"/>
        </w:rPr>
        <w:t xml:space="preserve"> казенных</w:t>
      </w:r>
      <w:r>
        <w:rPr>
          <w:rFonts w:ascii="Times New Roman" w:hAnsi="Times New Roman"/>
          <w:sz w:val="28"/>
          <w:szCs w:val="28"/>
        </w:rPr>
        <w:t xml:space="preserve"> дошкольных образовательных организаций</w:t>
      </w:r>
      <w:r w:rsidR="00877678">
        <w:rPr>
          <w:rFonts w:ascii="Times New Roman" w:hAnsi="Times New Roman"/>
          <w:sz w:val="28"/>
          <w:szCs w:val="28"/>
        </w:rPr>
        <w:t>, подведомственных Управлению образования администрации города Вятские Поляны</w:t>
      </w:r>
      <w:r w:rsidR="004E2F77">
        <w:rPr>
          <w:rFonts w:ascii="Times New Roman" w:hAnsi="Times New Roman"/>
          <w:sz w:val="28"/>
          <w:szCs w:val="28"/>
        </w:rPr>
        <w:t xml:space="preserve"> (далее – дошкольная образовательная организация),</w:t>
      </w:r>
      <w:r>
        <w:rPr>
          <w:rFonts w:ascii="Times New Roman" w:hAnsi="Times New Roman"/>
          <w:sz w:val="28"/>
          <w:szCs w:val="28"/>
        </w:rPr>
        <w:t xml:space="preserve"> к новому учебному году администрация города Вятские Поляны ПОСТАНОВЛЯЕТ:</w:t>
      </w:r>
    </w:p>
    <w:p w:rsidR="00F740A4" w:rsidRDefault="00EB49B9" w:rsidP="00813C26">
      <w:pPr>
        <w:tabs>
          <w:tab w:val="left" w:pos="709"/>
        </w:tabs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F740A4">
        <w:rPr>
          <w:rFonts w:ascii="Times New Roman" w:hAnsi="Times New Roman"/>
          <w:sz w:val="28"/>
          <w:szCs w:val="28"/>
        </w:rPr>
        <w:t xml:space="preserve">Приостановить работу </w:t>
      </w:r>
      <w:r w:rsidR="00DE3528">
        <w:rPr>
          <w:rFonts w:ascii="Times New Roman" w:hAnsi="Times New Roman"/>
          <w:sz w:val="28"/>
          <w:szCs w:val="28"/>
        </w:rPr>
        <w:t>дошкольных</w:t>
      </w:r>
      <w:r w:rsidR="00F740A4">
        <w:rPr>
          <w:rFonts w:ascii="Times New Roman" w:hAnsi="Times New Roman"/>
          <w:sz w:val="28"/>
          <w:szCs w:val="28"/>
        </w:rPr>
        <w:t xml:space="preserve"> образовательных </w:t>
      </w:r>
      <w:r w:rsidR="004B0D69">
        <w:rPr>
          <w:rFonts w:ascii="Times New Roman" w:hAnsi="Times New Roman"/>
          <w:sz w:val="28"/>
          <w:szCs w:val="28"/>
        </w:rPr>
        <w:t>организаций в летний период 202</w:t>
      </w:r>
      <w:r w:rsidR="00811F8C">
        <w:rPr>
          <w:rFonts w:ascii="Times New Roman" w:hAnsi="Times New Roman"/>
          <w:sz w:val="28"/>
          <w:szCs w:val="28"/>
        </w:rPr>
        <w:t>5</w:t>
      </w:r>
      <w:r w:rsidR="00F740A4">
        <w:rPr>
          <w:rFonts w:ascii="Times New Roman" w:hAnsi="Times New Roman"/>
          <w:sz w:val="28"/>
          <w:szCs w:val="28"/>
        </w:rPr>
        <w:t xml:space="preserve"> года в соответствии с графиком согласно приложению.</w:t>
      </w:r>
    </w:p>
    <w:p w:rsidR="00F740A4" w:rsidRDefault="00EB49B9" w:rsidP="00813C2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F740A4">
        <w:rPr>
          <w:rFonts w:ascii="Times New Roman" w:hAnsi="Times New Roman"/>
          <w:sz w:val="28"/>
          <w:szCs w:val="28"/>
        </w:rPr>
        <w:t>Руководителям дошкольных образовательных</w:t>
      </w:r>
      <w:r w:rsidR="00DE3528">
        <w:rPr>
          <w:rFonts w:ascii="Times New Roman" w:hAnsi="Times New Roman"/>
          <w:sz w:val="28"/>
          <w:szCs w:val="28"/>
        </w:rPr>
        <w:t xml:space="preserve"> </w:t>
      </w:r>
      <w:r w:rsidR="00F740A4">
        <w:rPr>
          <w:rFonts w:ascii="Times New Roman" w:hAnsi="Times New Roman"/>
          <w:sz w:val="28"/>
          <w:szCs w:val="28"/>
        </w:rPr>
        <w:t xml:space="preserve">организаций:     </w:t>
      </w:r>
    </w:p>
    <w:p w:rsidR="00F740A4" w:rsidRDefault="00EB49B9" w:rsidP="00813C2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2.1. </w:t>
      </w:r>
      <w:r w:rsidR="00F740A4">
        <w:rPr>
          <w:rFonts w:ascii="Times New Roman" w:hAnsi="Times New Roman"/>
          <w:sz w:val="28"/>
          <w:szCs w:val="28"/>
        </w:rPr>
        <w:t>Довести информацию о приостановке</w:t>
      </w:r>
      <w:r w:rsidR="00DE3528">
        <w:rPr>
          <w:rFonts w:ascii="Times New Roman" w:hAnsi="Times New Roman"/>
          <w:sz w:val="28"/>
          <w:szCs w:val="28"/>
        </w:rPr>
        <w:t xml:space="preserve"> </w:t>
      </w:r>
      <w:r w:rsidR="006D68AD">
        <w:rPr>
          <w:rFonts w:ascii="Times New Roman" w:hAnsi="Times New Roman"/>
          <w:sz w:val="28"/>
          <w:szCs w:val="28"/>
        </w:rPr>
        <w:t xml:space="preserve">работы </w:t>
      </w:r>
      <w:proofErr w:type="gramStart"/>
      <w:r w:rsidR="00DE3528">
        <w:rPr>
          <w:rFonts w:ascii="Times New Roman" w:hAnsi="Times New Roman"/>
          <w:sz w:val="28"/>
          <w:szCs w:val="28"/>
        </w:rPr>
        <w:t>дошкольных</w:t>
      </w:r>
      <w:proofErr w:type="gramEnd"/>
      <w:r w:rsidR="00F740A4">
        <w:rPr>
          <w:rFonts w:ascii="Times New Roman" w:hAnsi="Times New Roman"/>
          <w:sz w:val="28"/>
          <w:szCs w:val="28"/>
        </w:rPr>
        <w:t xml:space="preserve"> </w:t>
      </w:r>
      <w:r w:rsidR="00776C46">
        <w:rPr>
          <w:rFonts w:ascii="Times New Roman" w:hAnsi="Times New Roman"/>
          <w:sz w:val="28"/>
          <w:szCs w:val="28"/>
        </w:rPr>
        <w:t>образовательных организаций</w:t>
      </w:r>
      <w:r w:rsidR="00DE3528">
        <w:rPr>
          <w:rFonts w:ascii="Times New Roman" w:hAnsi="Times New Roman"/>
          <w:sz w:val="28"/>
          <w:szCs w:val="28"/>
        </w:rPr>
        <w:t xml:space="preserve"> </w:t>
      </w:r>
      <w:r w:rsidR="00F740A4">
        <w:rPr>
          <w:rFonts w:ascii="Times New Roman" w:hAnsi="Times New Roman"/>
          <w:sz w:val="28"/>
          <w:szCs w:val="28"/>
        </w:rPr>
        <w:t xml:space="preserve"> до  родителей детей</w:t>
      </w:r>
      <w:r w:rsidR="006D68AD">
        <w:rPr>
          <w:rFonts w:ascii="Times New Roman" w:hAnsi="Times New Roman"/>
          <w:sz w:val="28"/>
          <w:szCs w:val="28"/>
        </w:rPr>
        <w:t xml:space="preserve"> (законных представителей)</w:t>
      </w:r>
      <w:r w:rsidR="00F740A4">
        <w:rPr>
          <w:rFonts w:ascii="Times New Roman" w:hAnsi="Times New Roman"/>
          <w:sz w:val="28"/>
          <w:szCs w:val="28"/>
        </w:rPr>
        <w:t xml:space="preserve">, посещающих </w:t>
      </w:r>
      <w:r w:rsidR="00664546">
        <w:rPr>
          <w:rFonts w:ascii="Times New Roman" w:hAnsi="Times New Roman"/>
          <w:sz w:val="28"/>
          <w:szCs w:val="28"/>
        </w:rPr>
        <w:t>дошкольную образовательную организацию</w:t>
      </w:r>
      <w:r w:rsidR="00F740A4">
        <w:rPr>
          <w:rFonts w:ascii="Times New Roman" w:hAnsi="Times New Roman"/>
          <w:sz w:val="28"/>
          <w:szCs w:val="28"/>
        </w:rPr>
        <w:t xml:space="preserve">.                                                                                                              </w:t>
      </w:r>
    </w:p>
    <w:p w:rsidR="00F740A4" w:rsidRDefault="00EB49B9" w:rsidP="00813C2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2.2. </w:t>
      </w:r>
      <w:r w:rsidR="00F740A4">
        <w:rPr>
          <w:rFonts w:ascii="Times New Roman" w:hAnsi="Times New Roman"/>
          <w:sz w:val="28"/>
          <w:szCs w:val="28"/>
        </w:rPr>
        <w:t xml:space="preserve">Обеспечить перевод нуждающихся в посещении </w:t>
      </w:r>
      <w:r w:rsidR="00792B93">
        <w:rPr>
          <w:rFonts w:ascii="Times New Roman" w:hAnsi="Times New Roman"/>
          <w:sz w:val="28"/>
          <w:szCs w:val="28"/>
        </w:rPr>
        <w:t xml:space="preserve">дошкольной образовательной организации </w:t>
      </w:r>
      <w:r w:rsidR="00F740A4">
        <w:rPr>
          <w:rFonts w:ascii="Times New Roman" w:hAnsi="Times New Roman"/>
          <w:sz w:val="28"/>
          <w:szCs w:val="28"/>
        </w:rPr>
        <w:t>детей в другие</w:t>
      </w:r>
      <w:r w:rsidR="0028045E">
        <w:rPr>
          <w:rFonts w:ascii="Times New Roman" w:hAnsi="Times New Roman"/>
          <w:sz w:val="28"/>
          <w:szCs w:val="28"/>
        </w:rPr>
        <w:t>,</w:t>
      </w:r>
      <w:r w:rsidR="00F740A4">
        <w:rPr>
          <w:rFonts w:ascii="Times New Roman" w:hAnsi="Times New Roman"/>
          <w:sz w:val="28"/>
          <w:szCs w:val="28"/>
        </w:rPr>
        <w:t xml:space="preserve"> работающие </w:t>
      </w:r>
      <w:r w:rsidR="00792B93">
        <w:rPr>
          <w:rFonts w:ascii="Times New Roman" w:hAnsi="Times New Roman"/>
          <w:sz w:val="28"/>
          <w:szCs w:val="28"/>
        </w:rPr>
        <w:t>дошкольные образовательные организации</w:t>
      </w:r>
      <w:r w:rsidR="00612152">
        <w:rPr>
          <w:rFonts w:ascii="Times New Roman" w:hAnsi="Times New Roman"/>
          <w:sz w:val="28"/>
          <w:szCs w:val="28"/>
        </w:rPr>
        <w:t xml:space="preserve"> </w:t>
      </w:r>
      <w:r w:rsidR="00F740A4">
        <w:rPr>
          <w:rFonts w:ascii="Times New Roman" w:hAnsi="Times New Roman"/>
          <w:sz w:val="28"/>
          <w:szCs w:val="28"/>
        </w:rPr>
        <w:t xml:space="preserve"> города Вятские Поляны.</w:t>
      </w:r>
    </w:p>
    <w:p w:rsidR="00F740A4" w:rsidRDefault="00EB49B9" w:rsidP="00813C2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2.3. </w:t>
      </w:r>
      <w:r w:rsidR="00B93D89">
        <w:rPr>
          <w:rFonts w:ascii="Times New Roman" w:hAnsi="Times New Roman"/>
          <w:sz w:val="28"/>
          <w:szCs w:val="28"/>
        </w:rPr>
        <w:t xml:space="preserve">Руководителям </w:t>
      </w:r>
      <w:r w:rsidR="00805AEE">
        <w:rPr>
          <w:rFonts w:ascii="Times New Roman" w:hAnsi="Times New Roman"/>
          <w:sz w:val="28"/>
          <w:szCs w:val="28"/>
        </w:rPr>
        <w:t xml:space="preserve">дошкольных образовательных организаций </w:t>
      </w:r>
      <w:r w:rsidR="00813C26">
        <w:rPr>
          <w:rFonts w:ascii="Times New Roman" w:hAnsi="Times New Roman"/>
          <w:sz w:val="28"/>
          <w:szCs w:val="28"/>
        </w:rPr>
        <w:t xml:space="preserve">обеспечить качественное выполнение   необходимых ремонтных работ в установленный срок. </w:t>
      </w:r>
    </w:p>
    <w:p w:rsidR="00813C26" w:rsidRDefault="00813C26" w:rsidP="00813C2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13C26" w:rsidRPr="00813C26" w:rsidRDefault="00813C26" w:rsidP="00813C2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</w:p>
    <w:p w:rsidR="00F740A4" w:rsidRDefault="00EB49B9" w:rsidP="00813C26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3. </w:t>
      </w:r>
      <w:r w:rsidR="00F740A4">
        <w:rPr>
          <w:rFonts w:ascii="Times New Roman" w:hAnsi="Times New Roman"/>
          <w:sz w:val="28"/>
          <w:szCs w:val="28"/>
        </w:rPr>
        <w:t xml:space="preserve">Заведующему, главному бухгалтеру муниципального казенного               учреждения «Центр бюджетного сопровождения и хозяйственного                   обслуживания управления образования администрации города Вятские               Поляны» </w:t>
      </w:r>
      <w:proofErr w:type="spellStart"/>
      <w:r w:rsidR="00F740A4">
        <w:rPr>
          <w:rFonts w:ascii="Times New Roman" w:hAnsi="Times New Roman"/>
          <w:sz w:val="28"/>
          <w:szCs w:val="28"/>
        </w:rPr>
        <w:t>Антаковой</w:t>
      </w:r>
      <w:proofErr w:type="spellEnd"/>
      <w:r w:rsidR="00F740A4">
        <w:rPr>
          <w:rFonts w:ascii="Times New Roman" w:hAnsi="Times New Roman"/>
          <w:sz w:val="28"/>
          <w:szCs w:val="28"/>
        </w:rPr>
        <w:t xml:space="preserve"> Н.В. производить оплату труда работающим                           сотрудникам детских садов в соответствии с трудовым законодательством.</w:t>
      </w:r>
    </w:p>
    <w:p w:rsidR="00F740A4" w:rsidRDefault="00EB49B9" w:rsidP="005067A6">
      <w:pPr>
        <w:tabs>
          <w:tab w:val="left" w:pos="709"/>
          <w:tab w:val="left" w:pos="1701"/>
        </w:tabs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701252">
        <w:rPr>
          <w:rFonts w:ascii="Times New Roman" w:hAnsi="Times New Roman" w:cs="Times New Roman"/>
          <w:sz w:val="28"/>
          <w:szCs w:val="28"/>
        </w:rPr>
        <w:t xml:space="preserve"> </w:t>
      </w:r>
      <w:r w:rsidR="005067A6"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 w:rsidR="005067A6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5067A6"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5067A6">
        <w:rPr>
          <w:rFonts w:ascii="Times New Roman" w:hAnsi="Times New Roman"/>
          <w:sz w:val="28"/>
          <w:szCs w:val="28"/>
        </w:rPr>
        <w:t>Чернышовой</w:t>
      </w:r>
      <w:proofErr w:type="spellEnd"/>
      <w:r w:rsidR="005067A6">
        <w:rPr>
          <w:rFonts w:ascii="Times New Roman" w:hAnsi="Times New Roman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  <w:r w:rsidR="00F740A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740A4" w:rsidRDefault="00701252" w:rsidP="00813C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740A4">
        <w:rPr>
          <w:rFonts w:ascii="Times New Roman" w:hAnsi="Times New Roman"/>
          <w:sz w:val="28"/>
          <w:szCs w:val="28"/>
        </w:rPr>
        <w:t>.</w:t>
      </w:r>
      <w:r w:rsidR="00F93910">
        <w:rPr>
          <w:rFonts w:ascii="Times New Roman" w:hAnsi="Times New Roman"/>
          <w:sz w:val="28"/>
          <w:szCs w:val="28"/>
        </w:rPr>
        <w:t xml:space="preserve">  </w:t>
      </w:r>
      <w:proofErr w:type="gramStart"/>
      <w:r w:rsidR="00F740A4">
        <w:rPr>
          <w:rFonts w:ascii="Times New Roman" w:hAnsi="Times New Roman"/>
          <w:sz w:val="28"/>
          <w:szCs w:val="28"/>
        </w:rPr>
        <w:t>Контроль</w:t>
      </w:r>
      <w:r w:rsidR="00EB49B9">
        <w:rPr>
          <w:rFonts w:ascii="Times New Roman" w:hAnsi="Times New Roman"/>
          <w:sz w:val="28"/>
          <w:szCs w:val="28"/>
        </w:rPr>
        <w:t xml:space="preserve"> </w:t>
      </w:r>
      <w:r w:rsidR="00F740A4">
        <w:rPr>
          <w:rFonts w:ascii="Times New Roman" w:hAnsi="Times New Roman"/>
          <w:sz w:val="28"/>
          <w:szCs w:val="28"/>
        </w:rPr>
        <w:t xml:space="preserve"> за</w:t>
      </w:r>
      <w:proofErr w:type="gramEnd"/>
      <w:r w:rsidR="00967DCF">
        <w:rPr>
          <w:rFonts w:ascii="Times New Roman" w:hAnsi="Times New Roman"/>
          <w:sz w:val="28"/>
          <w:szCs w:val="28"/>
        </w:rPr>
        <w:t xml:space="preserve"> </w:t>
      </w:r>
      <w:r w:rsidR="00F740A4">
        <w:rPr>
          <w:rFonts w:ascii="Times New Roman" w:hAnsi="Times New Roman"/>
          <w:sz w:val="28"/>
          <w:szCs w:val="28"/>
        </w:rPr>
        <w:t xml:space="preserve"> исполнением постановления возложить:</w:t>
      </w:r>
    </w:p>
    <w:p w:rsidR="00F740A4" w:rsidRDefault="00F740A4" w:rsidP="00813C2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части организации образовательного и воспитательного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процесса - на Никифорову Светлану Николаевну, начальника Управления образования          администрации города Вятские Поляны;</w:t>
      </w:r>
      <w:r>
        <w:rPr>
          <w:sz w:val="28"/>
          <w:szCs w:val="28"/>
        </w:rPr>
        <w:t xml:space="preserve"> </w:t>
      </w:r>
    </w:p>
    <w:p w:rsidR="00F740A4" w:rsidRDefault="00F740A4" w:rsidP="00813C26">
      <w:pPr>
        <w:tabs>
          <w:tab w:val="left" w:pos="709"/>
        </w:tabs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части выполнения ремонтных работ - на  </w:t>
      </w:r>
      <w:proofErr w:type="spellStart"/>
      <w:r>
        <w:rPr>
          <w:rFonts w:ascii="Times New Roman" w:hAnsi="Times New Roman"/>
          <w:sz w:val="28"/>
          <w:szCs w:val="28"/>
        </w:rPr>
        <w:t>Слобожанинову</w:t>
      </w:r>
      <w:proofErr w:type="spellEnd"/>
      <w:r>
        <w:rPr>
          <w:rFonts w:ascii="Times New Roman" w:hAnsi="Times New Roman"/>
          <w:sz w:val="28"/>
          <w:szCs w:val="28"/>
        </w:rPr>
        <w:t xml:space="preserve"> Анну           Юрьевну, заместителя главы  администрации города Вятские Поляны.</w:t>
      </w:r>
    </w:p>
    <w:p w:rsidR="00F740A4" w:rsidRDefault="00F740A4" w:rsidP="00813C26">
      <w:pPr>
        <w:pStyle w:val="ConsPlusNormal"/>
        <w:tabs>
          <w:tab w:val="left" w:pos="426"/>
        </w:tabs>
        <w:spacing w:line="360" w:lineRule="auto"/>
        <w:ind w:firstLine="0"/>
        <w:jc w:val="both"/>
        <w:rPr>
          <w:rFonts w:ascii="Times New Roman" w:hAnsi="Times New Roman"/>
          <w:sz w:val="72"/>
          <w:szCs w:val="72"/>
        </w:rPr>
      </w:pPr>
    </w:p>
    <w:p w:rsidR="00EF0052" w:rsidRDefault="009F5E96" w:rsidP="009F5E96">
      <w:pPr>
        <w:pStyle w:val="ConsPlusNormal"/>
        <w:tabs>
          <w:tab w:val="left" w:pos="567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9F5E96" w:rsidRDefault="00EF0052" w:rsidP="009F5E96">
      <w:pPr>
        <w:pStyle w:val="ConsPlusNormal"/>
        <w:tabs>
          <w:tab w:val="left" w:pos="567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F5E96">
        <w:rPr>
          <w:rFonts w:ascii="Times New Roman" w:hAnsi="Times New Roman" w:cs="Times New Roman"/>
          <w:sz w:val="28"/>
          <w:szCs w:val="28"/>
        </w:rPr>
        <w:t xml:space="preserve">  В.А. Машкин</w:t>
      </w:r>
    </w:p>
    <w:p w:rsidR="009F5E96" w:rsidRDefault="009F5E96" w:rsidP="009F5E96">
      <w:pPr>
        <w:pStyle w:val="ConsPlusNormal"/>
        <w:tabs>
          <w:tab w:val="left" w:pos="567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F5E96" w:rsidRPr="00DA3BBB" w:rsidRDefault="009F5E96" w:rsidP="009F5E96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9F5E96" w:rsidRDefault="009F5E96" w:rsidP="009F5E96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9F5E96" w:rsidRDefault="009F5E96" w:rsidP="009F5E96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8"/>
          <w:szCs w:val="48"/>
        </w:rPr>
      </w:pPr>
    </w:p>
    <w:p w:rsidR="009F5E96" w:rsidRDefault="009F5E96" w:rsidP="009F5E96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Юрисконсульт  МКУ «Центр </w:t>
      </w:r>
    </w:p>
    <w:p w:rsidR="009F5E96" w:rsidRDefault="009F5E96" w:rsidP="009F5E96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бюджетного сопровождения </w:t>
      </w:r>
    </w:p>
    <w:p w:rsidR="009F5E96" w:rsidRDefault="009F5E96" w:rsidP="009F5E96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                                         </w:t>
      </w:r>
      <w:r w:rsidR="00517F0A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Н.Г. Макаров</w:t>
      </w:r>
    </w:p>
    <w:p w:rsidR="009F5E96" w:rsidRDefault="009F5E96" w:rsidP="009F5E96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9F5E96" w:rsidSect="009F5E96">
      <w:headerReference w:type="default" r:id="rId8"/>
      <w:pgSz w:w="11906" w:h="16838"/>
      <w:pgMar w:top="851" w:right="566" w:bottom="426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A04" w:rsidRDefault="00492A04" w:rsidP="00486FEE">
      <w:pPr>
        <w:spacing w:after="0" w:line="240" w:lineRule="auto"/>
      </w:pPr>
      <w:r>
        <w:separator/>
      </w:r>
    </w:p>
  </w:endnote>
  <w:endnote w:type="continuationSeparator" w:id="0">
    <w:p w:rsidR="00492A04" w:rsidRDefault="00492A04" w:rsidP="00486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A04" w:rsidRDefault="00492A04" w:rsidP="00486FEE">
      <w:pPr>
        <w:spacing w:after="0" w:line="240" w:lineRule="auto"/>
      </w:pPr>
      <w:r>
        <w:separator/>
      </w:r>
    </w:p>
  </w:footnote>
  <w:footnote w:type="continuationSeparator" w:id="0">
    <w:p w:rsidR="00492A04" w:rsidRDefault="00492A04" w:rsidP="00486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45953"/>
      <w:docPartObj>
        <w:docPartGallery w:val="Page Numbers (Top of Page)"/>
        <w:docPartUnique/>
      </w:docPartObj>
    </w:sdtPr>
    <w:sdtContent>
      <w:p w:rsidR="00486FEE" w:rsidRDefault="00F22CA5">
        <w:pPr>
          <w:pStyle w:val="a5"/>
          <w:jc w:val="center"/>
        </w:pPr>
        <w:fldSimple w:instr=" PAGE   \* MERGEFORMAT ">
          <w:r w:rsidR="00EF0052">
            <w:rPr>
              <w:noProof/>
            </w:rPr>
            <w:t>2</w:t>
          </w:r>
        </w:fldSimple>
      </w:p>
    </w:sdtContent>
  </w:sdt>
  <w:p w:rsidR="00486FEE" w:rsidRDefault="00486FE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B199A"/>
    <w:rsid w:val="00004421"/>
    <w:rsid w:val="00017742"/>
    <w:rsid w:val="000219DD"/>
    <w:rsid w:val="00035156"/>
    <w:rsid w:val="00073CD4"/>
    <w:rsid w:val="00095129"/>
    <w:rsid w:val="0009682F"/>
    <w:rsid w:val="000B664A"/>
    <w:rsid w:val="000C17EA"/>
    <w:rsid w:val="000D1F9B"/>
    <w:rsid w:val="000E4F47"/>
    <w:rsid w:val="000F4899"/>
    <w:rsid w:val="000F5E18"/>
    <w:rsid w:val="000F6707"/>
    <w:rsid w:val="000F736A"/>
    <w:rsid w:val="001002E3"/>
    <w:rsid w:val="00121EB0"/>
    <w:rsid w:val="00126405"/>
    <w:rsid w:val="00130BDB"/>
    <w:rsid w:val="00134FE5"/>
    <w:rsid w:val="00137EC1"/>
    <w:rsid w:val="00147361"/>
    <w:rsid w:val="00177388"/>
    <w:rsid w:val="001914A8"/>
    <w:rsid w:val="001B2CD9"/>
    <w:rsid w:val="001B59A6"/>
    <w:rsid w:val="001C4606"/>
    <w:rsid w:val="001C66CA"/>
    <w:rsid w:val="001D4A1D"/>
    <w:rsid w:val="002014CD"/>
    <w:rsid w:val="00203B6F"/>
    <w:rsid w:val="00206F94"/>
    <w:rsid w:val="00212A57"/>
    <w:rsid w:val="00213497"/>
    <w:rsid w:val="00216D35"/>
    <w:rsid w:val="002239EC"/>
    <w:rsid w:val="002264F7"/>
    <w:rsid w:val="002465AC"/>
    <w:rsid w:val="0026056B"/>
    <w:rsid w:val="0026420E"/>
    <w:rsid w:val="002678B9"/>
    <w:rsid w:val="0027687C"/>
    <w:rsid w:val="0028045E"/>
    <w:rsid w:val="00296230"/>
    <w:rsid w:val="002A7831"/>
    <w:rsid w:val="002A7D28"/>
    <w:rsid w:val="002B6446"/>
    <w:rsid w:val="002E616E"/>
    <w:rsid w:val="00317BCD"/>
    <w:rsid w:val="00322CE5"/>
    <w:rsid w:val="00327E02"/>
    <w:rsid w:val="00330DEA"/>
    <w:rsid w:val="003365BD"/>
    <w:rsid w:val="00345AC6"/>
    <w:rsid w:val="00351029"/>
    <w:rsid w:val="00354309"/>
    <w:rsid w:val="003545AC"/>
    <w:rsid w:val="003753FC"/>
    <w:rsid w:val="003825A5"/>
    <w:rsid w:val="003A2338"/>
    <w:rsid w:val="003D6247"/>
    <w:rsid w:val="003D67DA"/>
    <w:rsid w:val="003F23B2"/>
    <w:rsid w:val="003F76CE"/>
    <w:rsid w:val="00402EEA"/>
    <w:rsid w:val="00404424"/>
    <w:rsid w:val="0041451B"/>
    <w:rsid w:val="004153F6"/>
    <w:rsid w:val="004251B5"/>
    <w:rsid w:val="00442F88"/>
    <w:rsid w:val="00447D3F"/>
    <w:rsid w:val="00450D12"/>
    <w:rsid w:val="00452E15"/>
    <w:rsid w:val="004556E3"/>
    <w:rsid w:val="00461578"/>
    <w:rsid w:val="00462996"/>
    <w:rsid w:val="00466C62"/>
    <w:rsid w:val="0046736E"/>
    <w:rsid w:val="0047763D"/>
    <w:rsid w:val="00483FA0"/>
    <w:rsid w:val="004853C1"/>
    <w:rsid w:val="00486CFE"/>
    <w:rsid w:val="00486FEE"/>
    <w:rsid w:val="00492A04"/>
    <w:rsid w:val="0049442E"/>
    <w:rsid w:val="004B0D69"/>
    <w:rsid w:val="004C4843"/>
    <w:rsid w:val="004D0F8F"/>
    <w:rsid w:val="004D51D2"/>
    <w:rsid w:val="004D5930"/>
    <w:rsid w:val="004E2F77"/>
    <w:rsid w:val="004E4BBE"/>
    <w:rsid w:val="004E4CF1"/>
    <w:rsid w:val="004E7D03"/>
    <w:rsid w:val="00502245"/>
    <w:rsid w:val="00503DFE"/>
    <w:rsid w:val="005067A6"/>
    <w:rsid w:val="00511FA2"/>
    <w:rsid w:val="00512DC6"/>
    <w:rsid w:val="00517F0A"/>
    <w:rsid w:val="00540AB3"/>
    <w:rsid w:val="00543A0F"/>
    <w:rsid w:val="00543F30"/>
    <w:rsid w:val="00554636"/>
    <w:rsid w:val="00562DD5"/>
    <w:rsid w:val="00572BC4"/>
    <w:rsid w:val="00576634"/>
    <w:rsid w:val="00586F2D"/>
    <w:rsid w:val="00590188"/>
    <w:rsid w:val="00596FBB"/>
    <w:rsid w:val="005A58E2"/>
    <w:rsid w:val="005B1B05"/>
    <w:rsid w:val="005B739A"/>
    <w:rsid w:val="005D3CEA"/>
    <w:rsid w:val="005E30EE"/>
    <w:rsid w:val="005E37E6"/>
    <w:rsid w:val="005E4ADB"/>
    <w:rsid w:val="005F5218"/>
    <w:rsid w:val="006017AF"/>
    <w:rsid w:val="00612152"/>
    <w:rsid w:val="00612FEA"/>
    <w:rsid w:val="00613BE8"/>
    <w:rsid w:val="006201EE"/>
    <w:rsid w:val="006241F5"/>
    <w:rsid w:val="00650EB9"/>
    <w:rsid w:val="006609CE"/>
    <w:rsid w:val="00664546"/>
    <w:rsid w:val="00680BB5"/>
    <w:rsid w:val="0069229A"/>
    <w:rsid w:val="006927E5"/>
    <w:rsid w:val="0069370E"/>
    <w:rsid w:val="00694C8D"/>
    <w:rsid w:val="00696202"/>
    <w:rsid w:val="006A0AEF"/>
    <w:rsid w:val="006A1F6A"/>
    <w:rsid w:val="006B085F"/>
    <w:rsid w:val="006B58ED"/>
    <w:rsid w:val="006C1CBD"/>
    <w:rsid w:val="006C34AC"/>
    <w:rsid w:val="006C6649"/>
    <w:rsid w:val="006C7A2A"/>
    <w:rsid w:val="006D0FEF"/>
    <w:rsid w:val="006D68AD"/>
    <w:rsid w:val="006D7674"/>
    <w:rsid w:val="006E2F10"/>
    <w:rsid w:val="006F2873"/>
    <w:rsid w:val="006F44DD"/>
    <w:rsid w:val="006F6185"/>
    <w:rsid w:val="006F6F0B"/>
    <w:rsid w:val="00701252"/>
    <w:rsid w:val="0070257D"/>
    <w:rsid w:val="007313A2"/>
    <w:rsid w:val="0075183F"/>
    <w:rsid w:val="007652EB"/>
    <w:rsid w:val="0076775E"/>
    <w:rsid w:val="00776C46"/>
    <w:rsid w:val="0077700E"/>
    <w:rsid w:val="00782220"/>
    <w:rsid w:val="007901D8"/>
    <w:rsid w:val="00792B93"/>
    <w:rsid w:val="0079317C"/>
    <w:rsid w:val="007A7B83"/>
    <w:rsid w:val="007B199A"/>
    <w:rsid w:val="007B5F34"/>
    <w:rsid w:val="007C057E"/>
    <w:rsid w:val="007D08E0"/>
    <w:rsid w:val="007F0530"/>
    <w:rsid w:val="0080086B"/>
    <w:rsid w:val="00805AEE"/>
    <w:rsid w:val="00811F8C"/>
    <w:rsid w:val="00813171"/>
    <w:rsid w:val="00813184"/>
    <w:rsid w:val="00813C26"/>
    <w:rsid w:val="008170A0"/>
    <w:rsid w:val="00852EEE"/>
    <w:rsid w:val="00854573"/>
    <w:rsid w:val="00867938"/>
    <w:rsid w:val="00870794"/>
    <w:rsid w:val="00877678"/>
    <w:rsid w:val="0088448D"/>
    <w:rsid w:val="00893851"/>
    <w:rsid w:val="00895BF7"/>
    <w:rsid w:val="008A69F2"/>
    <w:rsid w:val="008C2776"/>
    <w:rsid w:val="008C35B9"/>
    <w:rsid w:val="008C43F2"/>
    <w:rsid w:val="008D65D4"/>
    <w:rsid w:val="008E7D6E"/>
    <w:rsid w:val="008F1D99"/>
    <w:rsid w:val="008F41A0"/>
    <w:rsid w:val="008F5098"/>
    <w:rsid w:val="00916843"/>
    <w:rsid w:val="009245CF"/>
    <w:rsid w:val="00945BDD"/>
    <w:rsid w:val="00953B24"/>
    <w:rsid w:val="00960AF7"/>
    <w:rsid w:val="00967DCF"/>
    <w:rsid w:val="0097572F"/>
    <w:rsid w:val="009A1FD5"/>
    <w:rsid w:val="009B35B2"/>
    <w:rsid w:val="009D0D23"/>
    <w:rsid w:val="009D26A0"/>
    <w:rsid w:val="009D71BA"/>
    <w:rsid w:val="009F2D4F"/>
    <w:rsid w:val="009F5E96"/>
    <w:rsid w:val="00A022EA"/>
    <w:rsid w:val="00A123E6"/>
    <w:rsid w:val="00A160E3"/>
    <w:rsid w:val="00A22978"/>
    <w:rsid w:val="00A30DAB"/>
    <w:rsid w:val="00A52BF3"/>
    <w:rsid w:val="00A608B6"/>
    <w:rsid w:val="00A62000"/>
    <w:rsid w:val="00A66557"/>
    <w:rsid w:val="00A93EA2"/>
    <w:rsid w:val="00A9621C"/>
    <w:rsid w:val="00AA19E7"/>
    <w:rsid w:val="00AB6DC1"/>
    <w:rsid w:val="00AC3A7F"/>
    <w:rsid w:val="00AD065F"/>
    <w:rsid w:val="00AE4B5E"/>
    <w:rsid w:val="00B03931"/>
    <w:rsid w:val="00B039A4"/>
    <w:rsid w:val="00B06FA1"/>
    <w:rsid w:val="00B24D35"/>
    <w:rsid w:val="00B27C48"/>
    <w:rsid w:val="00B3108D"/>
    <w:rsid w:val="00B507C5"/>
    <w:rsid w:val="00B56A89"/>
    <w:rsid w:val="00B62C36"/>
    <w:rsid w:val="00B72120"/>
    <w:rsid w:val="00B824AE"/>
    <w:rsid w:val="00B865AF"/>
    <w:rsid w:val="00B92386"/>
    <w:rsid w:val="00B93D89"/>
    <w:rsid w:val="00B94ED5"/>
    <w:rsid w:val="00BA64AC"/>
    <w:rsid w:val="00BB71FC"/>
    <w:rsid w:val="00BC6189"/>
    <w:rsid w:val="00BD253E"/>
    <w:rsid w:val="00BD616F"/>
    <w:rsid w:val="00BD780A"/>
    <w:rsid w:val="00BE35BC"/>
    <w:rsid w:val="00BE6A09"/>
    <w:rsid w:val="00BE7C36"/>
    <w:rsid w:val="00C0526D"/>
    <w:rsid w:val="00C17020"/>
    <w:rsid w:val="00C311E2"/>
    <w:rsid w:val="00C316D6"/>
    <w:rsid w:val="00C34A2D"/>
    <w:rsid w:val="00C44913"/>
    <w:rsid w:val="00C70A8B"/>
    <w:rsid w:val="00C95FC5"/>
    <w:rsid w:val="00CA1560"/>
    <w:rsid w:val="00CB1F35"/>
    <w:rsid w:val="00CC070B"/>
    <w:rsid w:val="00CC0784"/>
    <w:rsid w:val="00CC3E10"/>
    <w:rsid w:val="00CD355D"/>
    <w:rsid w:val="00CD5E7C"/>
    <w:rsid w:val="00D03750"/>
    <w:rsid w:val="00D163EB"/>
    <w:rsid w:val="00D31D5E"/>
    <w:rsid w:val="00D32984"/>
    <w:rsid w:val="00D37D82"/>
    <w:rsid w:val="00D56E2A"/>
    <w:rsid w:val="00D62899"/>
    <w:rsid w:val="00D75AC7"/>
    <w:rsid w:val="00D81DC7"/>
    <w:rsid w:val="00DA1165"/>
    <w:rsid w:val="00DA714E"/>
    <w:rsid w:val="00DE3528"/>
    <w:rsid w:val="00DF3AA8"/>
    <w:rsid w:val="00DF5206"/>
    <w:rsid w:val="00E0108C"/>
    <w:rsid w:val="00E0205C"/>
    <w:rsid w:val="00E23B3B"/>
    <w:rsid w:val="00E2576B"/>
    <w:rsid w:val="00E348E6"/>
    <w:rsid w:val="00E376FE"/>
    <w:rsid w:val="00E37AB2"/>
    <w:rsid w:val="00E4026E"/>
    <w:rsid w:val="00E44005"/>
    <w:rsid w:val="00E4568B"/>
    <w:rsid w:val="00E45BE3"/>
    <w:rsid w:val="00E54878"/>
    <w:rsid w:val="00E55A08"/>
    <w:rsid w:val="00E55B40"/>
    <w:rsid w:val="00E6286A"/>
    <w:rsid w:val="00E70B25"/>
    <w:rsid w:val="00E71D0F"/>
    <w:rsid w:val="00E82042"/>
    <w:rsid w:val="00E824A7"/>
    <w:rsid w:val="00E94DD5"/>
    <w:rsid w:val="00E952CA"/>
    <w:rsid w:val="00E979B1"/>
    <w:rsid w:val="00EB22DC"/>
    <w:rsid w:val="00EB49B9"/>
    <w:rsid w:val="00EB67E3"/>
    <w:rsid w:val="00ED378C"/>
    <w:rsid w:val="00EE5B77"/>
    <w:rsid w:val="00EE7F05"/>
    <w:rsid w:val="00EF0052"/>
    <w:rsid w:val="00EF44E0"/>
    <w:rsid w:val="00EF7B67"/>
    <w:rsid w:val="00F22CA5"/>
    <w:rsid w:val="00F23442"/>
    <w:rsid w:val="00F23FA4"/>
    <w:rsid w:val="00F243D5"/>
    <w:rsid w:val="00F2601C"/>
    <w:rsid w:val="00F40A73"/>
    <w:rsid w:val="00F4117C"/>
    <w:rsid w:val="00F45443"/>
    <w:rsid w:val="00F4768B"/>
    <w:rsid w:val="00F52CE8"/>
    <w:rsid w:val="00F64F77"/>
    <w:rsid w:val="00F72228"/>
    <w:rsid w:val="00F740A4"/>
    <w:rsid w:val="00F74C4E"/>
    <w:rsid w:val="00F8411C"/>
    <w:rsid w:val="00F8690B"/>
    <w:rsid w:val="00F86B29"/>
    <w:rsid w:val="00F93910"/>
    <w:rsid w:val="00FA0C0D"/>
    <w:rsid w:val="00FA10C1"/>
    <w:rsid w:val="00FA7FD6"/>
    <w:rsid w:val="00FB4054"/>
    <w:rsid w:val="00FB473E"/>
    <w:rsid w:val="00FB4DEF"/>
    <w:rsid w:val="00FC11FE"/>
    <w:rsid w:val="00FC1611"/>
    <w:rsid w:val="00FC7B2F"/>
    <w:rsid w:val="00FD213B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  <w:style w:type="paragraph" w:styleId="a5">
    <w:name w:val="header"/>
    <w:basedOn w:val="a"/>
    <w:link w:val="a6"/>
    <w:uiPriority w:val="99"/>
    <w:unhideWhenUsed/>
    <w:rsid w:val="00486F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FEE"/>
  </w:style>
  <w:style w:type="paragraph" w:styleId="a7">
    <w:name w:val="footer"/>
    <w:basedOn w:val="a"/>
    <w:link w:val="a8"/>
    <w:uiPriority w:val="99"/>
    <w:semiHidden/>
    <w:unhideWhenUsed/>
    <w:rsid w:val="00486F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86F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B29C4-48F0-477B-A181-C9272C466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>АДМИНИСТРАЦИЯ  ГОРОДА  ВЯТСКИЕ ПОЛЯНЫ</vt:lpstr>
      <vt:lpstr>Разослать: в дело, УО-3 экз., МКУ «Центр бюджетного сопровождения», детские сады</vt:lpstr>
      <vt:lpstr/>
      <vt:lpstr/>
      <vt:lpstr>Правовая экспертиза проведена:</vt:lpstr>
    </vt:vector>
  </TitlesOfParts>
  <Company/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2024-11-25T13:45:00Z</cp:lastPrinted>
  <dcterms:created xsi:type="dcterms:W3CDTF">2024-11-28T05:45:00Z</dcterms:created>
  <dcterms:modified xsi:type="dcterms:W3CDTF">2024-11-28T05:45:00Z</dcterms:modified>
</cp:coreProperties>
</file>