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6199B" w:rsidRDefault="00843C3D">
      <w:pPr>
        <w:pStyle w:val="10"/>
        <w:jc w:val="center"/>
      </w:pPr>
      <w:r>
        <w:pict>
          <v:rect id="shape_0" o:spid="_x0000_s1026" style="position:absolute;left:0;text-align:left;margin-left:212.25pt;margin-top:-15.75pt;width:44.95pt;height:53.2pt;z-index:251657728" stroked="f" strokecolor="#3465a4">
            <v:stroke joinstyle="round"/>
            <v:imagedata r:id="rId6" o:title="image1"/>
          </v:rect>
        </w:pict>
      </w:r>
    </w:p>
    <w:p w:rsidR="0096199B" w:rsidRDefault="0096199B">
      <w:pPr>
        <w:pStyle w:val="1"/>
        <w:rPr>
          <w:b w:val="0"/>
          <w:bCs w:val="0"/>
          <w:sz w:val="36"/>
          <w:szCs w:val="36"/>
        </w:rPr>
      </w:pPr>
    </w:p>
    <w:p w:rsidR="0089105C" w:rsidRDefault="0089105C">
      <w:pPr>
        <w:pStyle w:val="1"/>
        <w:rPr>
          <w:sz w:val="28"/>
        </w:rPr>
      </w:pPr>
    </w:p>
    <w:p w:rsidR="0096199B" w:rsidRDefault="002048A0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96199B" w:rsidRDefault="002048A0">
      <w:pPr>
        <w:pStyle w:val="1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6199B" w:rsidRDefault="0096199B">
      <w:pPr>
        <w:pStyle w:val="10"/>
        <w:jc w:val="center"/>
        <w:rPr>
          <w:b/>
          <w:bCs/>
          <w:sz w:val="36"/>
          <w:szCs w:val="36"/>
        </w:rPr>
      </w:pPr>
    </w:p>
    <w:p w:rsidR="0096199B" w:rsidRDefault="002048A0">
      <w:pPr>
        <w:pStyle w:val="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96199B" w:rsidRDefault="0096199B">
      <w:pPr>
        <w:pStyle w:val="10"/>
        <w:jc w:val="center"/>
        <w:rPr>
          <w:b/>
          <w:bCs/>
          <w:sz w:val="36"/>
          <w:szCs w:val="36"/>
        </w:rPr>
      </w:pPr>
    </w:p>
    <w:p w:rsidR="0096199B" w:rsidRDefault="0081343C">
      <w:pPr>
        <w:pStyle w:val="10"/>
        <w:rPr>
          <w:sz w:val="28"/>
          <w:szCs w:val="28"/>
        </w:rPr>
      </w:pPr>
      <w:r>
        <w:rPr>
          <w:sz w:val="28"/>
          <w:szCs w:val="28"/>
          <w:u w:val="single"/>
        </w:rPr>
        <w:t>07.12.2023</w:t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</w:r>
      <w:r w:rsidR="002048A0">
        <w:rPr>
          <w:sz w:val="28"/>
          <w:szCs w:val="28"/>
        </w:rPr>
        <w:tab/>
        <w:t xml:space="preserve">                              № </w:t>
      </w:r>
      <w:r w:rsidR="002048A0">
        <w:rPr>
          <w:sz w:val="28"/>
          <w:szCs w:val="28"/>
        </w:rPr>
        <w:softHyphen/>
      </w:r>
      <w:r w:rsidR="002048A0">
        <w:rPr>
          <w:sz w:val="28"/>
          <w:szCs w:val="28"/>
        </w:rPr>
        <w:softHyphen/>
      </w:r>
      <w:r w:rsidR="002048A0">
        <w:rPr>
          <w:sz w:val="28"/>
          <w:szCs w:val="28"/>
        </w:rPr>
        <w:softHyphen/>
      </w:r>
      <w:r>
        <w:rPr>
          <w:sz w:val="28"/>
          <w:szCs w:val="28"/>
          <w:u w:val="single"/>
        </w:rPr>
        <w:t>1912</w:t>
      </w:r>
    </w:p>
    <w:p w:rsidR="0096199B" w:rsidRDefault="0096199B">
      <w:pPr>
        <w:pStyle w:val="10"/>
        <w:jc w:val="center"/>
        <w:rPr>
          <w:sz w:val="28"/>
          <w:szCs w:val="28"/>
        </w:rPr>
      </w:pPr>
    </w:p>
    <w:p w:rsidR="0096199B" w:rsidRDefault="002048A0">
      <w:pPr>
        <w:pStyle w:val="1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96199B" w:rsidRDefault="0096199B">
      <w:pPr>
        <w:pStyle w:val="10"/>
        <w:jc w:val="both"/>
        <w:rPr>
          <w:sz w:val="48"/>
          <w:szCs w:val="48"/>
        </w:rPr>
      </w:pPr>
    </w:p>
    <w:p w:rsidR="0096199B" w:rsidRDefault="002048A0">
      <w:pPr>
        <w:pStyle w:val="30"/>
        <w:spacing w:before="0" w:after="0" w:line="240" w:lineRule="auto"/>
        <w:ind w:left="238" w:right="23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О внесении изменений в постановление администрации города Вятские Поляны  от 28.04.2022 № 628</w:t>
      </w:r>
    </w:p>
    <w:p w:rsidR="0096199B" w:rsidRDefault="0096199B">
      <w:pPr>
        <w:pStyle w:val="30"/>
        <w:spacing w:before="0" w:after="0" w:line="240" w:lineRule="auto"/>
        <w:ind w:left="238" w:right="23"/>
        <w:rPr>
          <w:bCs w:val="0"/>
          <w:sz w:val="28"/>
          <w:szCs w:val="28"/>
        </w:rPr>
      </w:pPr>
    </w:p>
    <w:p w:rsidR="0096199B" w:rsidRDefault="0096199B">
      <w:pPr>
        <w:pStyle w:val="30"/>
        <w:spacing w:before="0" w:after="0" w:line="240" w:lineRule="auto"/>
        <w:ind w:left="238" w:right="23"/>
        <w:rPr>
          <w:bCs w:val="0"/>
          <w:sz w:val="28"/>
          <w:szCs w:val="28"/>
        </w:rPr>
      </w:pPr>
    </w:p>
    <w:p w:rsidR="0096199B" w:rsidRDefault="002048A0" w:rsidP="009935F2">
      <w:pPr>
        <w:pStyle w:val="30"/>
        <w:spacing w:before="0" w:after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Администрация города Вятские Поляны ПОСТАНОВЛЯЕТ:</w:t>
      </w:r>
    </w:p>
    <w:p w:rsidR="0096199B" w:rsidRDefault="002048A0" w:rsidP="009935F2">
      <w:pPr>
        <w:pStyle w:val="30"/>
        <w:spacing w:before="0" w:after="0" w:line="36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1.</w:t>
      </w:r>
      <w:r>
        <w:rPr>
          <w:b w:val="0"/>
          <w:bCs w:val="0"/>
          <w:sz w:val="28"/>
          <w:szCs w:val="28"/>
        </w:rPr>
        <w:t xml:space="preserve"> </w:t>
      </w:r>
      <w:proofErr w:type="gramStart"/>
      <w:r>
        <w:rPr>
          <w:b w:val="0"/>
          <w:bCs w:val="0"/>
          <w:sz w:val="28"/>
          <w:szCs w:val="28"/>
        </w:rPr>
        <w:t xml:space="preserve">Внести изменения в постановление администрации города Вятские Поляны от 28.04.2022 № 628 «Об утверждении Порядка </w:t>
      </w:r>
      <w:r>
        <w:rPr>
          <w:b w:val="0"/>
          <w:bCs w:val="0"/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D55C40">
        <w:rPr>
          <w:b w:val="0"/>
          <w:bCs w:val="0"/>
          <w:color w:val="000000"/>
          <w:sz w:val="28"/>
          <w:szCs w:val="28"/>
        </w:rPr>
        <w:t>30</w:t>
      </w:r>
      <w:r>
        <w:rPr>
          <w:b w:val="0"/>
          <w:bCs w:val="0"/>
          <w:color w:val="000000"/>
          <w:sz w:val="28"/>
          <w:szCs w:val="28"/>
        </w:rPr>
        <w:t xml:space="preserve"> годы»</w:t>
      </w:r>
      <w:r w:rsidR="00D55C40">
        <w:rPr>
          <w:b w:val="0"/>
          <w:bCs w:val="0"/>
          <w:color w:val="000000"/>
          <w:sz w:val="28"/>
          <w:szCs w:val="28"/>
        </w:rPr>
        <w:t xml:space="preserve"> </w:t>
      </w:r>
      <w:r w:rsidR="00D55C40" w:rsidRPr="00D55C40">
        <w:rPr>
          <w:b w:val="0"/>
          <w:bCs w:val="0"/>
          <w:color w:val="000000"/>
          <w:sz w:val="28"/>
          <w:szCs w:val="28"/>
        </w:rPr>
        <w:t>(</w:t>
      </w:r>
      <w:r w:rsidR="00D55C40" w:rsidRPr="00D55C40">
        <w:rPr>
          <w:rFonts w:cs="Times New Roman"/>
          <w:b w:val="0"/>
          <w:sz w:val="28"/>
          <w:szCs w:val="28"/>
        </w:rPr>
        <w:t>в редакции постановлений администрации города Вятские Поляны</w:t>
      </w:r>
      <w:r w:rsidR="00D55C40">
        <w:rPr>
          <w:b w:val="0"/>
          <w:bCs w:val="0"/>
          <w:color w:val="000000"/>
          <w:sz w:val="28"/>
          <w:szCs w:val="28"/>
        </w:rPr>
        <w:t xml:space="preserve"> от 05.07.2022 </w:t>
      </w:r>
      <w:r w:rsidR="009935F2">
        <w:rPr>
          <w:b w:val="0"/>
          <w:bCs w:val="0"/>
          <w:color w:val="000000"/>
          <w:sz w:val="28"/>
          <w:szCs w:val="28"/>
        </w:rPr>
        <w:t xml:space="preserve">      </w:t>
      </w:r>
      <w:r w:rsidR="00D55C40">
        <w:rPr>
          <w:b w:val="0"/>
          <w:bCs w:val="0"/>
          <w:color w:val="000000"/>
          <w:sz w:val="28"/>
          <w:szCs w:val="28"/>
        </w:rPr>
        <w:t>№ 978, от 26.12.2022 № 2094)</w:t>
      </w:r>
      <w:r>
        <w:rPr>
          <w:b w:val="0"/>
          <w:bCs w:val="0"/>
          <w:sz w:val="28"/>
          <w:szCs w:val="28"/>
        </w:rPr>
        <w:t>:</w:t>
      </w:r>
      <w:proofErr w:type="gramEnd"/>
    </w:p>
    <w:p w:rsidR="00621ADD" w:rsidRPr="00621ADD" w:rsidRDefault="00621ADD" w:rsidP="009935F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1ADD">
        <w:rPr>
          <w:bCs/>
          <w:sz w:val="28"/>
          <w:szCs w:val="28"/>
        </w:rPr>
        <w:t xml:space="preserve">1.1. В пункте 2.2. </w:t>
      </w:r>
      <w:r w:rsidRPr="00621ADD">
        <w:rPr>
          <w:sz w:val="28"/>
          <w:szCs w:val="28"/>
        </w:rPr>
        <w:t>слова «</w:t>
      </w:r>
      <w:r w:rsidRPr="00407D8F">
        <w:rPr>
          <w:sz w:val="28"/>
          <w:szCs w:val="28"/>
        </w:rPr>
        <w:t>с</w:t>
      </w:r>
      <w:r>
        <w:rPr>
          <w:sz w:val="28"/>
          <w:szCs w:val="28"/>
        </w:rPr>
        <w:t xml:space="preserve"> 01 июня по 31</w:t>
      </w:r>
      <w:r w:rsidRPr="00407D8F">
        <w:rPr>
          <w:sz w:val="28"/>
          <w:szCs w:val="28"/>
        </w:rPr>
        <w:t xml:space="preserve"> июня включительно</w:t>
      </w:r>
      <w:r w:rsidRPr="00621ADD">
        <w:rPr>
          <w:sz w:val="28"/>
          <w:szCs w:val="28"/>
        </w:rPr>
        <w:t>» заменить словами «</w:t>
      </w:r>
      <w:r w:rsidRPr="00407D8F">
        <w:rPr>
          <w:sz w:val="28"/>
          <w:szCs w:val="28"/>
        </w:rPr>
        <w:t>с</w:t>
      </w:r>
      <w:r>
        <w:rPr>
          <w:sz w:val="28"/>
          <w:szCs w:val="28"/>
        </w:rPr>
        <w:t xml:space="preserve"> 01 июня по 30</w:t>
      </w:r>
      <w:r w:rsidRPr="00407D8F">
        <w:rPr>
          <w:sz w:val="28"/>
          <w:szCs w:val="28"/>
        </w:rPr>
        <w:t xml:space="preserve"> июня включительно</w:t>
      </w:r>
      <w:r w:rsidR="009935F2">
        <w:rPr>
          <w:sz w:val="28"/>
          <w:szCs w:val="28"/>
        </w:rPr>
        <w:t>»;</w:t>
      </w:r>
      <w:r w:rsidRPr="00621ADD">
        <w:rPr>
          <w:sz w:val="28"/>
          <w:szCs w:val="28"/>
        </w:rPr>
        <w:t xml:space="preserve"> </w:t>
      </w:r>
    </w:p>
    <w:p w:rsidR="0096199B" w:rsidRDefault="002048A0" w:rsidP="009935F2">
      <w:pPr>
        <w:pStyle w:val="10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621ADD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. </w:t>
      </w:r>
      <w:r w:rsidR="00D55C40">
        <w:rPr>
          <w:rFonts w:cs="Times New Roman"/>
          <w:sz w:val="28"/>
          <w:szCs w:val="28"/>
        </w:rPr>
        <w:t xml:space="preserve">Приложение № 4 к </w:t>
      </w:r>
      <w:r w:rsidR="00D55C40">
        <w:rPr>
          <w:sz w:val="28"/>
          <w:szCs w:val="28"/>
        </w:rPr>
        <w:t xml:space="preserve">Порядку </w:t>
      </w:r>
      <w:r w:rsidR="00D55C40">
        <w:rPr>
          <w:color w:val="000000"/>
          <w:sz w:val="28"/>
          <w:szCs w:val="28"/>
        </w:rPr>
        <w:t>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на 2018-20</w:t>
      </w:r>
      <w:r w:rsidR="00D55C40" w:rsidRPr="00D55C40">
        <w:rPr>
          <w:bCs/>
          <w:color w:val="000000"/>
          <w:sz w:val="28"/>
          <w:szCs w:val="28"/>
        </w:rPr>
        <w:t>30</w:t>
      </w:r>
      <w:r w:rsidR="00D55C40">
        <w:rPr>
          <w:color w:val="000000"/>
          <w:sz w:val="28"/>
          <w:szCs w:val="28"/>
        </w:rPr>
        <w:t xml:space="preserve"> годы» </w:t>
      </w:r>
      <w:r w:rsidR="00D55C40">
        <w:rPr>
          <w:rFonts w:cs="Times New Roman"/>
          <w:sz w:val="28"/>
          <w:szCs w:val="28"/>
        </w:rPr>
        <w:t>изложить в новой редакции согласно приложению.</w:t>
      </w:r>
    </w:p>
    <w:p w:rsidR="00C644F0" w:rsidRDefault="002048A0" w:rsidP="009935F2">
      <w:pPr>
        <w:pStyle w:val="1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2. </w:t>
      </w:r>
      <w:r>
        <w:rPr>
          <w:sz w:val="28"/>
          <w:szCs w:val="28"/>
        </w:rPr>
        <w:t>Настоящее постановление опубликовать:</w:t>
      </w:r>
    </w:p>
    <w:p w:rsidR="00D55C40" w:rsidRPr="00972275" w:rsidRDefault="00C644F0" w:rsidP="009935F2">
      <w:pPr>
        <w:pStyle w:val="1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55C40" w:rsidRPr="00972275">
        <w:rPr>
          <w:sz w:val="28"/>
          <w:szCs w:val="28"/>
        </w:rPr>
        <w:t xml:space="preserve">.1. </w:t>
      </w:r>
      <w:r w:rsidR="00D55C40" w:rsidRPr="00972275">
        <w:rPr>
          <w:sz w:val="28"/>
          <w:szCs w:val="28"/>
          <w:shd w:val="clear" w:color="auto" w:fill="FFFFFF"/>
        </w:rPr>
        <w:t>Заместителю главы администрации города — управляющему делами администрации гор</w:t>
      </w:r>
      <w:r w:rsidR="00D55C40">
        <w:rPr>
          <w:sz w:val="28"/>
          <w:szCs w:val="28"/>
          <w:shd w:val="clear" w:color="auto" w:fill="FFFFFF"/>
        </w:rPr>
        <w:t>ода Казанцевой С.А.</w:t>
      </w:r>
      <w:r w:rsidR="00D55C40" w:rsidRPr="00972275">
        <w:rPr>
          <w:sz w:val="28"/>
          <w:szCs w:val="28"/>
          <w:shd w:val="clear" w:color="auto" w:fill="FFFFFF"/>
        </w:rPr>
        <w:t xml:space="preserve"> в газете «</w:t>
      </w:r>
      <w:proofErr w:type="spellStart"/>
      <w:r w:rsidR="00D55C40" w:rsidRPr="00972275">
        <w:rPr>
          <w:sz w:val="28"/>
          <w:szCs w:val="28"/>
          <w:shd w:val="clear" w:color="auto" w:fill="FFFFFF"/>
        </w:rPr>
        <w:t>Вятско</w:t>
      </w:r>
      <w:proofErr w:type="spellEnd"/>
      <w:r w:rsidR="00D55C40" w:rsidRPr="00972275">
        <w:rPr>
          <w:sz w:val="28"/>
          <w:szCs w:val="28"/>
          <w:shd w:val="clear" w:color="auto" w:fill="FFFFFF"/>
        </w:rPr>
        <w:t xml:space="preserve"> — </w:t>
      </w:r>
      <w:proofErr w:type="gramStart"/>
      <w:r w:rsidR="00D55C40" w:rsidRPr="00972275">
        <w:rPr>
          <w:sz w:val="28"/>
          <w:szCs w:val="28"/>
          <w:shd w:val="clear" w:color="auto" w:fill="FFFFFF"/>
        </w:rPr>
        <w:t>Полянская</w:t>
      </w:r>
      <w:proofErr w:type="gramEnd"/>
      <w:r w:rsidR="00D55C40" w:rsidRPr="00972275">
        <w:rPr>
          <w:sz w:val="28"/>
          <w:szCs w:val="28"/>
          <w:shd w:val="clear" w:color="auto" w:fill="FFFFFF"/>
        </w:rPr>
        <w:t xml:space="preserve"> правда»</w:t>
      </w:r>
      <w:r w:rsidR="00D55C40">
        <w:rPr>
          <w:sz w:val="28"/>
          <w:szCs w:val="28"/>
          <w:shd w:val="clear" w:color="auto" w:fill="FFFFFF"/>
        </w:rPr>
        <w:t xml:space="preserve"> -</w:t>
      </w:r>
      <w:r w:rsidR="00D55C40" w:rsidRPr="00972275">
        <w:rPr>
          <w:sz w:val="28"/>
          <w:szCs w:val="28"/>
          <w:shd w:val="clear" w:color="auto" w:fill="FFFFFF"/>
        </w:rPr>
        <w:t xml:space="preserve"> текст постановления.</w:t>
      </w:r>
    </w:p>
    <w:p w:rsidR="00D55C40" w:rsidRPr="00972275" w:rsidRDefault="00C644F0" w:rsidP="009935F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D55C40" w:rsidRPr="00972275">
        <w:rPr>
          <w:sz w:val="28"/>
          <w:szCs w:val="28"/>
        </w:rPr>
        <w:t xml:space="preserve">.2. </w:t>
      </w:r>
      <w:r w:rsidR="00D55C40" w:rsidRPr="00972275">
        <w:rPr>
          <w:sz w:val="28"/>
          <w:szCs w:val="28"/>
          <w:shd w:val="clear" w:color="auto" w:fill="FFFFFF"/>
        </w:rPr>
        <w:t>Начальнику управления по взаимодействию с представительным органом Рубинович О.Ю. в сборнике нормативных правовых актов органов местного самоуправления города Вятские Поляны «Деловой вестник» - текст постановления с приложением.</w:t>
      </w:r>
    </w:p>
    <w:p w:rsidR="0096199B" w:rsidRDefault="00C644F0" w:rsidP="009935F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72275">
        <w:rPr>
          <w:sz w:val="28"/>
          <w:szCs w:val="28"/>
        </w:rPr>
        <w:t xml:space="preserve">Инспектору по </w:t>
      </w:r>
      <w:proofErr w:type="gramStart"/>
      <w:r w:rsidRPr="00972275">
        <w:rPr>
          <w:sz w:val="28"/>
          <w:szCs w:val="28"/>
        </w:rPr>
        <w:t>контролю за</w:t>
      </w:r>
      <w:proofErr w:type="gramEnd"/>
      <w:r w:rsidRPr="00972275">
        <w:rPr>
          <w:sz w:val="28"/>
          <w:szCs w:val="28"/>
        </w:rPr>
        <w:t xml:space="preserve"> исполнением поручений МКУ по обеспечению деятельности ОМС Чернышевой Е.А. разместить настоящее</w:t>
      </w:r>
      <w:r>
        <w:rPr>
          <w:sz w:val="28"/>
          <w:szCs w:val="28"/>
        </w:rPr>
        <w:t xml:space="preserve"> постановление на официальном сайте органов местного самоуправления муниципального образования городского округа город Вятские Поляны Кировская области.</w:t>
      </w:r>
      <w:r w:rsidR="0056082B">
        <w:rPr>
          <w:sz w:val="28"/>
          <w:szCs w:val="28"/>
        </w:rPr>
        <w:t xml:space="preserve">                                                                                                </w:t>
      </w:r>
    </w:p>
    <w:p w:rsidR="0096199B" w:rsidRDefault="002048A0" w:rsidP="009935F2">
      <w:pPr>
        <w:pStyle w:val="10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А.П. </w:t>
      </w:r>
      <w:proofErr w:type="spellStart"/>
      <w:r>
        <w:rPr>
          <w:sz w:val="28"/>
          <w:szCs w:val="28"/>
        </w:rPr>
        <w:t>Солодянкина</w:t>
      </w:r>
      <w:proofErr w:type="spellEnd"/>
      <w:r>
        <w:rPr>
          <w:sz w:val="28"/>
          <w:szCs w:val="28"/>
        </w:rPr>
        <w:t xml:space="preserve">.     </w:t>
      </w:r>
    </w:p>
    <w:p w:rsidR="0096199B" w:rsidRDefault="0096199B" w:rsidP="00C644F0">
      <w:pPr>
        <w:pStyle w:val="10"/>
        <w:spacing w:line="360" w:lineRule="auto"/>
        <w:ind w:firstLine="709"/>
        <w:jc w:val="both"/>
        <w:rPr>
          <w:sz w:val="28"/>
          <w:szCs w:val="28"/>
          <w:highlight w:val="yellow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6911"/>
        <w:gridCol w:w="2624"/>
      </w:tblGrid>
      <w:tr w:rsidR="0096199B">
        <w:tc>
          <w:tcPr>
            <w:tcW w:w="691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199B" w:rsidRDefault="0096199B">
            <w:pPr>
              <w:pStyle w:val="10"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6199B" w:rsidRDefault="0096199B">
            <w:pPr>
              <w:pStyle w:val="10"/>
              <w:ind w:right="283"/>
              <w:jc w:val="both"/>
              <w:rPr>
                <w:sz w:val="28"/>
                <w:szCs w:val="28"/>
              </w:rPr>
            </w:pPr>
          </w:p>
        </w:tc>
      </w:tr>
    </w:tbl>
    <w:p w:rsidR="0081343C" w:rsidRDefault="002048A0">
      <w:pPr>
        <w:pStyle w:val="10"/>
        <w:tabs>
          <w:tab w:val="left" w:pos="6946"/>
          <w:tab w:val="left" w:pos="7655"/>
        </w:tabs>
        <w:spacing w:after="360" w:line="200" w:lineRule="atLeast"/>
        <w:ind w:left="-142" w:right="141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  Глава города Вятские Поляны                                                   </w:t>
      </w:r>
    </w:p>
    <w:p w:rsidR="0096199B" w:rsidRDefault="0081343C">
      <w:pPr>
        <w:pStyle w:val="10"/>
        <w:tabs>
          <w:tab w:val="left" w:pos="6946"/>
          <w:tab w:val="left" w:pos="7655"/>
        </w:tabs>
        <w:spacing w:after="360" w:line="200" w:lineRule="atLeast"/>
        <w:ind w:left="-142" w:right="141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                              </w:t>
      </w:r>
      <w:r w:rsidR="002048A0">
        <w:rPr>
          <w:rFonts w:cs="Calibri"/>
          <w:sz w:val="28"/>
          <w:szCs w:val="28"/>
        </w:rPr>
        <w:t xml:space="preserve">     </w:t>
      </w:r>
      <w:r w:rsidR="002048A0">
        <w:rPr>
          <w:sz w:val="28"/>
          <w:szCs w:val="28"/>
        </w:rPr>
        <w:t>В.А. Машкин</w:t>
      </w:r>
    </w:p>
    <w:p w:rsidR="0096199B" w:rsidRDefault="002048A0">
      <w:pPr>
        <w:pStyle w:val="10"/>
        <w:tabs>
          <w:tab w:val="left" w:pos="7655"/>
          <w:tab w:val="left" w:pos="7797"/>
        </w:tabs>
        <w:spacing w:after="240" w:line="200" w:lineRule="atLeast"/>
        <w:ind w:left="-142" w:right="141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/>
      </w:tblPr>
      <w:tblGrid>
        <w:gridCol w:w="4503"/>
        <w:gridCol w:w="2572"/>
        <w:gridCol w:w="2461"/>
      </w:tblGrid>
      <w:tr w:rsidR="0096199B" w:rsidTr="0089105C">
        <w:trPr>
          <w:trHeight w:val="24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99B" w:rsidRDefault="002048A0">
            <w:pPr>
              <w:pStyle w:val="10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  <w:p w:rsidR="0096199B" w:rsidRDefault="002048A0">
            <w:pPr>
              <w:pStyle w:val="10"/>
              <w:tabs>
                <w:tab w:val="left" w:pos="2730"/>
              </w:tabs>
              <w:spacing w:after="480"/>
              <w:ind w:right="-14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99B" w:rsidRDefault="002048A0">
            <w:pPr>
              <w:pStyle w:val="10"/>
              <w:spacing w:after="480"/>
              <w:ind w:left="-142" w:right="-14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199B" w:rsidRDefault="0096199B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96199B" w:rsidRDefault="002048A0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96199B" w:rsidRDefault="002048A0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  <w:p w:rsidR="0096199B" w:rsidRDefault="0096199B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</w:p>
          <w:p w:rsidR="0096199B" w:rsidRDefault="0089105C">
            <w:pPr>
              <w:pStyle w:val="10"/>
              <w:ind w:right="-412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                              </w:t>
            </w:r>
            <w:r w:rsidR="002048A0"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96199B" w:rsidRDefault="0096199B">
      <w:pPr>
        <w:pStyle w:val="10"/>
        <w:shd w:val="clear" w:color="auto" w:fill="FFFFFF"/>
        <w:spacing w:line="360" w:lineRule="auto"/>
        <w:jc w:val="both"/>
      </w:pPr>
    </w:p>
    <w:sectPr w:rsidR="0096199B" w:rsidSect="00621ADD">
      <w:headerReference w:type="default" r:id="rId7"/>
      <w:headerReference w:type="first" r:id="rId8"/>
      <w:pgSz w:w="11906" w:h="16838"/>
      <w:pgMar w:top="1135" w:right="885" w:bottom="142" w:left="1701" w:header="72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8A5" w:rsidRDefault="00C118A5" w:rsidP="0096199B">
      <w:r>
        <w:separator/>
      </w:r>
    </w:p>
  </w:endnote>
  <w:endnote w:type="continuationSeparator" w:id="0">
    <w:p w:rsidR="00C118A5" w:rsidRDefault="00C118A5" w:rsidP="0096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8A5" w:rsidRDefault="00C118A5" w:rsidP="0096199B">
      <w:r>
        <w:separator/>
      </w:r>
    </w:p>
  </w:footnote>
  <w:footnote w:type="continuationSeparator" w:id="0">
    <w:p w:rsidR="00C118A5" w:rsidRDefault="00C118A5" w:rsidP="009619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9B" w:rsidRDefault="00843C3D">
    <w:pPr>
      <w:pStyle w:val="ad"/>
      <w:jc w:val="center"/>
    </w:pPr>
    <w:r>
      <w:fldChar w:fldCharType="begin"/>
    </w:r>
    <w:r w:rsidR="002048A0">
      <w:instrText>PAGE</w:instrText>
    </w:r>
    <w:r>
      <w:fldChar w:fldCharType="separate"/>
    </w:r>
    <w:r w:rsidR="0081343C">
      <w:rPr>
        <w:noProof/>
      </w:rPr>
      <w:t>2</w:t>
    </w:r>
    <w:r>
      <w:fldChar w:fldCharType="end"/>
    </w:r>
  </w:p>
  <w:p w:rsidR="0096199B" w:rsidRDefault="0096199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99B" w:rsidRDefault="0096199B">
    <w:pPr>
      <w:pStyle w:val="ad"/>
      <w:jc w:val="center"/>
    </w:pPr>
  </w:p>
  <w:p w:rsidR="0096199B" w:rsidRDefault="0096199B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199B"/>
    <w:rsid w:val="002048A0"/>
    <w:rsid w:val="00220D73"/>
    <w:rsid w:val="003309FC"/>
    <w:rsid w:val="00360555"/>
    <w:rsid w:val="0056082B"/>
    <w:rsid w:val="00621ADD"/>
    <w:rsid w:val="00650410"/>
    <w:rsid w:val="0081343C"/>
    <w:rsid w:val="00843C3D"/>
    <w:rsid w:val="0089105C"/>
    <w:rsid w:val="0096199B"/>
    <w:rsid w:val="009935F2"/>
    <w:rsid w:val="00C118A5"/>
    <w:rsid w:val="00C644F0"/>
    <w:rsid w:val="00D55C40"/>
    <w:rsid w:val="00DC2B18"/>
    <w:rsid w:val="00E47640"/>
    <w:rsid w:val="00E47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B20"/>
  </w:style>
  <w:style w:type="paragraph" w:styleId="1">
    <w:name w:val="heading 1"/>
    <w:basedOn w:val="10"/>
    <w:qFormat/>
    <w:rsid w:val="00FC1CEC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10"/>
    <w:qFormat/>
    <w:rsid w:val="00FC1CEC"/>
    <w:pPr>
      <w:keepNext/>
      <w:tabs>
        <w:tab w:val="left" w:pos="0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5">
    <w:name w:val="heading 5"/>
    <w:basedOn w:val="10"/>
    <w:qFormat/>
    <w:rsid w:val="00FC1CEC"/>
    <w:pPr>
      <w:tabs>
        <w:tab w:val="left" w:pos="0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19122E"/>
    <w:pPr>
      <w:widowControl w:val="0"/>
      <w:tabs>
        <w:tab w:val="left" w:pos="708"/>
      </w:tabs>
      <w:suppressAutoHyphens/>
    </w:pPr>
    <w:rPr>
      <w:rFonts w:cs="Mangal"/>
      <w:sz w:val="24"/>
      <w:szCs w:val="24"/>
      <w:lang w:eastAsia="en-US" w:bidi="hi-IN"/>
    </w:rPr>
  </w:style>
  <w:style w:type="character" w:customStyle="1" w:styleId="WW8Num2z0">
    <w:name w:val="WW8Num2z0"/>
    <w:rsid w:val="00FC1CEC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FC1CEC"/>
  </w:style>
  <w:style w:type="character" w:customStyle="1" w:styleId="20">
    <w:name w:val="Основной шрифт абзаца2"/>
    <w:rsid w:val="00FC1CEC"/>
  </w:style>
  <w:style w:type="character" w:customStyle="1" w:styleId="WW-Absatz-Standardschriftart">
    <w:name w:val="WW-Absatz-Standardschriftart"/>
    <w:rsid w:val="00FC1CEC"/>
  </w:style>
  <w:style w:type="character" w:customStyle="1" w:styleId="WW-Absatz-Standardschriftart1">
    <w:name w:val="WW-Absatz-Standardschriftart1"/>
    <w:rsid w:val="00FC1CEC"/>
  </w:style>
  <w:style w:type="character" w:customStyle="1" w:styleId="WW-Absatz-Standardschriftart11">
    <w:name w:val="WW-Absatz-Standardschriftart11"/>
    <w:rsid w:val="00FC1CEC"/>
  </w:style>
  <w:style w:type="character" w:customStyle="1" w:styleId="WW-Absatz-Standardschriftart111">
    <w:name w:val="WW-Absatz-Standardschriftart111"/>
    <w:rsid w:val="00FC1CEC"/>
  </w:style>
  <w:style w:type="character" w:customStyle="1" w:styleId="WW-Absatz-Standardschriftart1111">
    <w:name w:val="WW-Absatz-Standardschriftart1111"/>
    <w:rsid w:val="00FC1CEC"/>
  </w:style>
  <w:style w:type="character" w:customStyle="1" w:styleId="WW-Absatz-Standardschriftart11111">
    <w:name w:val="WW-Absatz-Standardschriftart11111"/>
    <w:rsid w:val="00FC1CEC"/>
  </w:style>
  <w:style w:type="character" w:customStyle="1" w:styleId="WW-Absatz-Standardschriftart111111">
    <w:name w:val="WW-Absatz-Standardschriftart111111"/>
    <w:rsid w:val="00FC1CEC"/>
  </w:style>
  <w:style w:type="character" w:customStyle="1" w:styleId="WW-Absatz-Standardschriftart1111111">
    <w:name w:val="WW-Absatz-Standardschriftart1111111"/>
    <w:rsid w:val="00FC1CEC"/>
  </w:style>
  <w:style w:type="character" w:customStyle="1" w:styleId="WW-Absatz-Standardschriftart11111111">
    <w:name w:val="WW-Absatz-Standardschriftart11111111"/>
    <w:rsid w:val="00FC1CEC"/>
  </w:style>
  <w:style w:type="character" w:customStyle="1" w:styleId="WW-Absatz-Standardschriftart111111111">
    <w:name w:val="WW-Absatz-Standardschriftart111111111"/>
    <w:rsid w:val="00FC1CEC"/>
  </w:style>
  <w:style w:type="character" w:customStyle="1" w:styleId="WW-Absatz-Standardschriftart1111111111">
    <w:name w:val="WW-Absatz-Standardschriftart1111111111"/>
    <w:rsid w:val="00FC1CEC"/>
  </w:style>
  <w:style w:type="character" w:customStyle="1" w:styleId="WW-Absatz-Standardschriftart11111111111">
    <w:name w:val="WW-Absatz-Standardschriftart11111111111"/>
    <w:rsid w:val="00FC1CEC"/>
  </w:style>
  <w:style w:type="character" w:customStyle="1" w:styleId="WW-Absatz-Standardschriftart111111111111">
    <w:name w:val="WW-Absatz-Standardschriftart111111111111"/>
    <w:rsid w:val="00FC1CEC"/>
  </w:style>
  <w:style w:type="character" w:customStyle="1" w:styleId="WW-Absatz-Standardschriftart1111111111111">
    <w:name w:val="WW-Absatz-Standardschriftart1111111111111"/>
    <w:rsid w:val="00FC1CEC"/>
  </w:style>
  <w:style w:type="character" w:customStyle="1" w:styleId="WW-Absatz-Standardschriftart11111111111111">
    <w:name w:val="WW-Absatz-Standardschriftart11111111111111"/>
    <w:rsid w:val="00FC1CEC"/>
  </w:style>
  <w:style w:type="character" w:customStyle="1" w:styleId="WW-Absatz-Standardschriftart111111111111111">
    <w:name w:val="WW-Absatz-Standardschriftart111111111111111"/>
    <w:rsid w:val="00FC1CEC"/>
  </w:style>
  <w:style w:type="character" w:customStyle="1" w:styleId="WW-Absatz-Standardschriftart1111111111111111">
    <w:name w:val="WW-Absatz-Standardschriftart1111111111111111"/>
    <w:rsid w:val="00FC1CEC"/>
  </w:style>
  <w:style w:type="character" w:customStyle="1" w:styleId="WW-Absatz-Standardschriftart11111111111111111">
    <w:name w:val="WW-Absatz-Standardschriftart11111111111111111"/>
    <w:rsid w:val="00FC1CEC"/>
  </w:style>
  <w:style w:type="character" w:customStyle="1" w:styleId="WW-Absatz-Standardschriftart111111111111111111">
    <w:name w:val="WW-Absatz-Standardschriftart111111111111111111"/>
    <w:rsid w:val="00FC1CEC"/>
  </w:style>
  <w:style w:type="character" w:customStyle="1" w:styleId="WW-Absatz-Standardschriftart1111111111111111111">
    <w:name w:val="WW-Absatz-Standardschriftart1111111111111111111"/>
    <w:rsid w:val="00FC1CEC"/>
  </w:style>
  <w:style w:type="character" w:customStyle="1" w:styleId="WW-Absatz-Standardschriftart11111111111111111111">
    <w:name w:val="WW-Absatz-Standardschriftart11111111111111111111"/>
    <w:rsid w:val="00FC1CEC"/>
  </w:style>
  <w:style w:type="character" w:customStyle="1" w:styleId="WW-Absatz-Standardschriftart111111111111111111111">
    <w:name w:val="WW-Absatz-Standardschriftart111111111111111111111"/>
    <w:rsid w:val="00FC1CEC"/>
  </w:style>
  <w:style w:type="character" w:customStyle="1" w:styleId="WW-Absatz-Standardschriftart1111111111111111111111">
    <w:name w:val="WW-Absatz-Standardschriftart1111111111111111111111"/>
    <w:rsid w:val="00FC1CEC"/>
  </w:style>
  <w:style w:type="character" w:customStyle="1" w:styleId="WW-Absatz-Standardschriftart11111111111111111111111">
    <w:name w:val="WW-Absatz-Standardschriftart11111111111111111111111"/>
    <w:rsid w:val="00FC1CEC"/>
  </w:style>
  <w:style w:type="character" w:customStyle="1" w:styleId="WW-Absatz-Standardschriftart111111111111111111111111">
    <w:name w:val="WW-Absatz-Standardschriftart111111111111111111111111"/>
    <w:rsid w:val="00FC1CEC"/>
  </w:style>
  <w:style w:type="character" w:customStyle="1" w:styleId="WW-Absatz-Standardschriftart1111111111111111111111111">
    <w:name w:val="WW-Absatz-Standardschriftart1111111111111111111111111"/>
    <w:rsid w:val="00FC1CEC"/>
  </w:style>
  <w:style w:type="character" w:customStyle="1" w:styleId="WW-Absatz-Standardschriftart11111111111111111111111111">
    <w:name w:val="WW-Absatz-Standardschriftart11111111111111111111111111"/>
    <w:rsid w:val="00FC1CEC"/>
  </w:style>
  <w:style w:type="character" w:customStyle="1" w:styleId="WW-Absatz-Standardschriftart111111111111111111111111111">
    <w:name w:val="WW-Absatz-Standardschriftart111111111111111111111111111"/>
    <w:rsid w:val="00FC1CEC"/>
  </w:style>
  <w:style w:type="character" w:customStyle="1" w:styleId="WW-Absatz-Standardschriftart1111111111111111111111111111">
    <w:name w:val="WW-Absatz-Standardschriftart1111111111111111111111111111"/>
    <w:rsid w:val="00FC1CEC"/>
  </w:style>
  <w:style w:type="character" w:customStyle="1" w:styleId="WW-Absatz-Standardschriftart11111111111111111111111111111">
    <w:name w:val="WW-Absatz-Standardschriftart11111111111111111111111111111"/>
    <w:rsid w:val="00FC1CEC"/>
  </w:style>
  <w:style w:type="character" w:customStyle="1" w:styleId="WW-Absatz-Standardschriftart111111111111111111111111111111">
    <w:name w:val="WW-Absatz-Standardschriftart111111111111111111111111111111"/>
    <w:rsid w:val="00FC1CEC"/>
  </w:style>
  <w:style w:type="character" w:customStyle="1" w:styleId="WW-Absatz-Standardschriftart1111111111111111111111111111111">
    <w:name w:val="WW-Absatz-Standardschriftart1111111111111111111111111111111"/>
    <w:rsid w:val="00FC1CEC"/>
  </w:style>
  <w:style w:type="character" w:customStyle="1" w:styleId="WW-Absatz-Standardschriftart11111111111111111111111111111111">
    <w:name w:val="WW-Absatz-Standardschriftart11111111111111111111111111111111"/>
    <w:rsid w:val="00FC1CEC"/>
  </w:style>
  <w:style w:type="character" w:customStyle="1" w:styleId="WW-Absatz-Standardschriftart111111111111111111111111111111111">
    <w:name w:val="WW-Absatz-Standardschriftart111111111111111111111111111111111"/>
    <w:rsid w:val="00FC1CEC"/>
  </w:style>
  <w:style w:type="character" w:customStyle="1" w:styleId="WW-Absatz-Standardschriftart1111111111111111111111111111111111">
    <w:name w:val="WW-Absatz-Standardschriftart1111111111111111111111111111111111"/>
    <w:rsid w:val="00FC1CEC"/>
  </w:style>
  <w:style w:type="character" w:customStyle="1" w:styleId="WW-Absatz-Standardschriftart11111111111111111111111111111111111">
    <w:name w:val="WW-Absatz-Standardschriftart11111111111111111111111111111111111"/>
    <w:rsid w:val="00FC1CEC"/>
  </w:style>
  <w:style w:type="character" w:customStyle="1" w:styleId="WW-Absatz-Standardschriftart111111111111111111111111111111111111">
    <w:name w:val="WW-Absatz-Standardschriftart111111111111111111111111111111111111"/>
    <w:rsid w:val="00FC1CEC"/>
  </w:style>
  <w:style w:type="character" w:customStyle="1" w:styleId="WW-Absatz-Standardschriftart1111111111111111111111111111111111111">
    <w:name w:val="WW-Absatz-Standardschriftart1111111111111111111111111111111111111"/>
    <w:rsid w:val="00FC1CEC"/>
  </w:style>
  <w:style w:type="character" w:customStyle="1" w:styleId="WW-Absatz-Standardschriftart11111111111111111111111111111111111111">
    <w:name w:val="WW-Absatz-Standardschriftart11111111111111111111111111111111111111"/>
    <w:rsid w:val="00FC1CEC"/>
  </w:style>
  <w:style w:type="character" w:customStyle="1" w:styleId="WW-Absatz-Standardschriftart111111111111111111111111111111111111111">
    <w:name w:val="WW-Absatz-Standardschriftart111111111111111111111111111111111111111"/>
    <w:rsid w:val="00FC1CEC"/>
  </w:style>
  <w:style w:type="character" w:customStyle="1" w:styleId="WW-Absatz-Standardschriftart1111111111111111111111111111111111111111">
    <w:name w:val="WW-Absatz-Standardschriftart1111111111111111111111111111111111111111"/>
    <w:rsid w:val="00FC1CEC"/>
  </w:style>
  <w:style w:type="character" w:customStyle="1" w:styleId="WW-Absatz-Standardschriftart11111111111111111111111111111111111111111">
    <w:name w:val="WW-Absatz-Standardschriftart11111111111111111111111111111111111111111"/>
    <w:rsid w:val="00FC1CEC"/>
  </w:style>
  <w:style w:type="character" w:customStyle="1" w:styleId="WW-Absatz-Standardschriftart111111111111111111111111111111111111111111">
    <w:name w:val="WW-Absatz-Standardschriftart111111111111111111111111111111111111111111"/>
    <w:rsid w:val="00FC1CEC"/>
  </w:style>
  <w:style w:type="character" w:customStyle="1" w:styleId="WW-Absatz-Standardschriftart1111111111111111111111111111111111111111111">
    <w:name w:val="WW-Absatz-Standardschriftart1111111111111111111111111111111111111111111"/>
    <w:rsid w:val="00FC1CEC"/>
  </w:style>
  <w:style w:type="character" w:customStyle="1" w:styleId="WW-Absatz-Standardschriftart11111111111111111111111111111111111111111111">
    <w:name w:val="WW-Absatz-Standardschriftart11111111111111111111111111111111111111111111"/>
    <w:rsid w:val="00FC1CEC"/>
  </w:style>
  <w:style w:type="character" w:customStyle="1" w:styleId="11">
    <w:name w:val="Основной шрифт абзаца1"/>
    <w:rsid w:val="00FC1CEC"/>
  </w:style>
  <w:style w:type="character" w:styleId="a3">
    <w:name w:val="page number"/>
    <w:basedOn w:val="11"/>
    <w:rsid w:val="00FC1CEC"/>
  </w:style>
  <w:style w:type="character" w:customStyle="1" w:styleId="21">
    <w:name w:val="Заголовок 2 Знак"/>
    <w:rsid w:val="00FC1CE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rsid w:val="00FC1CE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4">
    <w:name w:val="Символ нумерации"/>
    <w:rsid w:val="00FC1CEC"/>
  </w:style>
  <w:style w:type="character" w:customStyle="1" w:styleId="a5">
    <w:name w:val="Нижний колонтитул Знак"/>
    <w:rsid w:val="00FC1CEC"/>
    <w:rPr>
      <w:sz w:val="24"/>
      <w:szCs w:val="24"/>
    </w:rPr>
  </w:style>
  <w:style w:type="character" w:customStyle="1" w:styleId="a6">
    <w:name w:val="Текст выноски Знак"/>
    <w:rsid w:val="00FC1CEC"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uiPriority w:val="99"/>
    <w:rsid w:val="00FC1CEC"/>
    <w:rPr>
      <w:sz w:val="24"/>
      <w:szCs w:val="24"/>
    </w:rPr>
  </w:style>
  <w:style w:type="character" w:customStyle="1" w:styleId="3">
    <w:name w:val="Основной текст (3)_"/>
    <w:link w:val="30"/>
    <w:rsid w:val="0090375D"/>
    <w:rPr>
      <w:spacing w:val="4"/>
      <w:sz w:val="23"/>
      <w:szCs w:val="23"/>
      <w:shd w:val="clear" w:color="auto" w:fill="FFFFFF"/>
    </w:rPr>
  </w:style>
  <w:style w:type="character" w:customStyle="1" w:styleId="ListLabel1">
    <w:name w:val="ListLabel 1"/>
    <w:rsid w:val="0096199B"/>
    <w:rPr>
      <w:rFonts w:eastAsia="Times New Roman" w:cs="Times New Roman"/>
      <w:b w:val="0"/>
    </w:rPr>
  </w:style>
  <w:style w:type="paragraph" w:customStyle="1" w:styleId="a8">
    <w:name w:val="Заголовок"/>
    <w:basedOn w:val="10"/>
    <w:next w:val="a9"/>
    <w:rsid w:val="00FC1CEC"/>
    <w:pPr>
      <w:keepNext/>
      <w:spacing w:before="240" w:after="120"/>
    </w:pPr>
    <w:rPr>
      <w:rFonts w:ascii="Liberation Sans" w:eastAsia="Arial Unicode MS" w:hAnsi="Liberation Sans" w:cs="Tahoma"/>
      <w:sz w:val="28"/>
      <w:szCs w:val="28"/>
    </w:rPr>
  </w:style>
  <w:style w:type="paragraph" w:styleId="a9">
    <w:name w:val="Body Text"/>
    <w:basedOn w:val="10"/>
    <w:rsid w:val="00FC1CEC"/>
    <w:pPr>
      <w:spacing w:after="120" w:line="288" w:lineRule="auto"/>
    </w:pPr>
  </w:style>
  <w:style w:type="paragraph" w:styleId="aa">
    <w:name w:val="List"/>
    <w:basedOn w:val="a9"/>
    <w:rsid w:val="00FC1CEC"/>
    <w:rPr>
      <w:rFonts w:cs="Tahoma"/>
      <w:sz w:val="20"/>
    </w:rPr>
  </w:style>
  <w:style w:type="paragraph" w:styleId="ab">
    <w:name w:val="Title"/>
    <w:basedOn w:val="10"/>
    <w:rsid w:val="0096199B"/>
    <w:pPr>
      <w:suppressLineNumbers/>
      <w:spacing w:before="120" w:after="120"/>
    </w:pPr>
    <w:rPr>
      <w:i/>
      <w:iCs/>
    </w:rPr>
  </w:style>
  <w:style w:type="paragraph" w:styleId="ac">
    <w:name w:val="index heading"/>
    <w:basedOn w:val="10"/>
    <w:rsid w:val="0096199B"/>
    <w:pPr>
      <w:suppressLineNumbers/>
    </w:pPr>
  </w:style>
  <w:style w:type="paragraph" w:customStyle="1" w:styleId="22">
    <w:name w:val="Название2"/>
    <w:basedOn w:val="10"/>
    <w:rsid w:val="00FC1CEC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10"/>
    <w:rsid w:val="00FC1CEC"/>
    <w:pPr>
      <w:suppressLineNumbers/>
    </w:pPr>
  </w:style>
  <w:style w:type="paragraph" w:customStyle="1" w:styleId="12">
    <w:name w:val="Название1"/>
    <w:basedOn w:val="10"/>
    <w:rsid w:val="00FC1CEC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13">
    <w:name w:val="Указатель1"/>
    <w:basedOn w:val="10"/>
    <w:rsid w:val="00FC1CEC"/>
    <w:pPr>
      <w:suppressLineNumbers/>
    </w:pPr>
    <w:rPr>
      <w:rFonts w:cs="Tahoma"/>
      <w:sz w:val="20"/>
    </w:rPr>
  </w:style>
  <w:style w:type="paragraph" w:customStyle="1" w:styleId="ConsPlusNormal">
    <w:name w:val="ConsPlusNormal"/>
    <w:rsid w:val="00FC1CEC"/>
    <w:pPr>
      <w:widowControl w:val="0"/>
      <w:suppressAutoHyphens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rsid w:val="00FC1CEC"/>
    <w:pPr>
      <w:widowControl w:val="0"/>
      <w:suppressAutoHyphens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rsid w:val="00FC1CEC"/>
    <w:pPr>
      <w:widowControl w:val="0"/>
      <w:suppressAutoHyphens/>
    </w:pPr>
    <w:rPr>
      <w:rFonts w:ascii="Arial" w:eastAsia="Arial" w:hAnsi="Arial" w:cs="Arial"/>
      <w:b/>
      <w:bCs/>
      <w:lang w:eastAsia="ar-SA"/>
    </w:rPr>
  </w:style>
  <w:style w:type="paragraph" w:styleId="ad">
    <w:name w:val="header"/>
    <w:basedOn w:val="10"/>
    <w:uiPriority w:val="99"/>
    <w:rsid w:val="00FC1CEC"/>
  </w:style>
  <w:style w:type="paragraph" w:customStyle="1" w:styleId="ae">
    <w:name w:val="Знак Знак Знак Знак Знак Знак Знак"/>
    <w:basedOn w:val="10"/>
    <w:rsid w:val="00FC1CEC"/>
    <w:pPr>
      <w:spacing w:after="160" w:line="240" w:lineRule="exact"/>
      <w:jc w:val="right"/>
    </w:pPr>
    <w:rPr>
      <w:sz w:val="20"/>
      <w:szCs w:val="20"/>
      <w:lang w:val="en-GB"/>
    </w:rPr>
  </w:style>
  <w:style w:type="paragraph" w:styleId="af">
    <w:name w:val="footer"/>
    <w:basedOn w:val="10"/>
    <w:rsid w:val="00FC1CEC"/>
  </w:style>
  <w:style w:type="paragraph" w:styleId="af0">
    <w:name w:val="Balloon Text"/>
    <w:basedOn w:val="10"/>
    <w:rsid w:val="00FC1CEC"/>
    <w:rPr>
      <w:rFonts w:ascii="Tahoma" w:hAnsi="Tahoma" w:cs="Tahoma"/>
      <w:sz w:val="16"/>
      <w:szCs w:val="16"/>
    </w:rPr>
  </w:style>
  <w:style w:type="paragraph" w:customStyle="1" w:styleId="14">
    <w:name w:val="НК1"/>
    <w:basedOn w:val="af"/>
    <w:rsid w:val="00FC1CEC"/>
    <w:pPr>
      <w:suppressAutoHyphens w:val="0"/>
      <w:spacing w:before="120"/>
    </w:pPr>
    <w:rPr>
      <w:sz w:val="16"/>
      <w:szCs w:val="20"/>
    </w:rPr>
  </w:style>
  <w:style w:type="paragraph" w:customStyle="1" w:styleId="af1">
    <w:name w:val="Содержимое таблицы"/>
    <w:basedOn w:val="10"/>
    <w:rsid w:val="00FC1CEC"/>
    <w:pPr>
      <w:suppressLineNumbers/>
    </w:pPr>
  </w:style>
  <w:style w:type="paragraph" w:customStyle="1" w:styleId="af2">
    <w:name w:val="Заголовок таблицы"/>
    <w:basedOn w:val="af1"/>
    <w:rsid w:val="00FC1CEC"/>
    <w:pPr>
      <w:jc w:val="center"/>
    </w:pPr>
    <w:rPr>
      <w:b/>
      <w:bCs/>
    </w:rPr>
  </w:style>
  <w:style w:type="paragraph" w:customStyle="1" w:styleId="30">
    <w:name w:val="Основной текст (3)"/>
    <w:basedOn w:val="10"/>
    <w:link w:val="3"/>
    <w:rsid w:val="0090375D"/>
    <w:pPr>
      <w:shd w:val="clear" w:color="auto" w:fill="FFFFFF"/>
      <w:suppressAutoHyphens w:val="0"/>
      <w:spacing w:before="840" w:after="240" w:line="298" w:lineRule="exact"/>
      <w:jc w:val="center"/>
    </w:pPr>
    <w:rPr>
      <w:b/>
      <w:bCs/>
      <w:spacing w:val="4"/>
      <w:sz w:val="23"/>
      <w:szCs w:val="23"/>
    </w:rPr>
  </w:style>
  <w:style w:type="table" w:styleId="af3">
    <w:name w:val="Table Grid"/>
    <w:basedOn w:val="a1"/>
    <w:uiPriority w:val="59"/>
    <w:rsid w:val="00A03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2023-12-07T06:45:00Z</cp:lastPrinted>
  <dcterms:created xsi:type="dcterms:W3CDTF">2023-12-08T11:07:00Z</dcterms:created>
  <dcterms:modified xsi:type="dcterms:W3CDTF">2023-12-08T11:07:00Z</dcterms:modified>
  <dc:language>ru-RU</dc:language>
</cp:coreProperties>
</file>