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4C6" w:rsidRDefault="007824C6">
      <w:pPr>
        <w:jc w:val="center"/>
      </w:pPr>
      <w:r>
        <w:t xml:space="preserve">  </w:t>
      </w:r>
      <w:r w:rsidR="0073598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7824C6" w:rsidRDefault="007824C6">
      <w:pPr>
        <w:pStyle w:val="1"/>
        <w:rPr>
          <w:b w:val="0"/>
          <w:bCs w:val="0"/>
          <w:sz w:val="24"/>
          <w:szCs w:val="24"/>
        </w:rPr>
      </w:pPr>
    </w:p>
    <w:p w:rsidR="007824C6" w:rsidRDefault="007824C6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824C6" w:rsidRDefault="007824C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7824C6" w:rsidRDefault="007824C6">
      <w:pPr>
        <w:jc w:val="center"/>
        <w:rPr>
          <w:b/>
          <w:bCs/>
          <w:sz w:val="32"/>
        </w:rPr>
      </w:pPr>
    </w:p>
    <w:p w:rsidR="007824C6" w:rsidRDefault="007824C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824C6" w:rsidRDefault="007824C6">
      <w:pPr>
        <w:jc w:val="center"/>
        <w:rPr>
          <w:b/>
          <w:bCs/>
          <w:sz w:val="48"/>
          <w:szCs w:val="48"/>
        </w:rPr>
      </w:pPr>
    </w:p>
    <w:p w:rsidR="007824C6" w:rsidRDefault="00DA38BC">
      <w:pPr>
        <w:jc w:val="both"/>
        <w:rPr>
          <w:sz w:val="28"/>
          <w:szCs w:val="28"/>
          <w:u w:val="single"/>
        </w:rPr>
      </w:pPr>
      <w:r w:rsidRPr="00DA38BC">
        <w:rPr>
          <w:sz w:val="28"/>
          <w:szCs w:val="28"/>
          <w:u w:val="single"/>
        </w:rPr>
        <w:t xml:space="preserve">    26.11.2018</w:t>
      </w:r>
      <w:r w:rsidR="007824C6" w:rsidRPr="00DA38BC">
        <w:rPr>
          <w:sz w:val="28"/>
          <w:szCs w:val="28"/>
          <w:u w:val="single"/>
        </w:rPr>
        <w:t xml:space="preserve">   </w:t>
      </w:r>
      <w:r w:rsidR="007824C6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24C6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1916</w:t>
      </w:r>
    </w:p>
    <w:p w:rsidR="007824C6" w:rsidRDefault="007824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г. Вятские Поляны  </w:t>
      </w:r>
    </w:p>
    <w:p w:rsidR="007824C6" w:rsidRDefault="007824C6">
      <w:pPr>
        <w:jc w:val="both"/>
      </w:pPr>
      <w:r>
        <w:t xml:space="preserve">                  </w:t>
      </w:r>
    </w:p>
    <w:p w:rsidR="007824C6" w:rsidRDefault="007824C6">
      <w:pPr>
        <w:jc w:val="both"/>
        <w:rPr>
          <w:sz w:val="28"/>
          <w:szCs w:val="28"/>
        </w:rPr>
      </w:pPr>
    </w:p>
    <w:p w:rsidR="007824C6" w:rsidRDefault="007824C6">
      <w:pPr>
        <w:snapToGrid w:val="0"/>
        <w:ind w:left="-8" w:right="-548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Об организации новогодней ярмарки</w:t>
      </w:r>
    </w:p>
    <w:p w:rsidR="007824C6" w:rsidRDefault="007824C6">
      <w:pPr>
        <w:spacing w:line="360" w:lineRule="auto"/>
        <w:jc w:val="both"/>
      </w:pPr>
    </w:p>
    <w:p w:rsidR="007824C6" w:rsidRDefault="007824C6">
      <w:pPr>
        <w:spacing w:line="360" w:lineRule="auto"/>
        <w:ind w:firstLine="717"/>
        <w:jc w:val="both"/>
        <w:rPr>
          <w:sz w:val="28"/>
        </w:rPr>
      </w:pPr>
      <w:r>
        <w:rPr>
          <w:sz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постановлением Правительства Кировской области от 06.06.2011 № 107/238 "Об утверждении Порядка организации ярмарок на территории Кировской области и продажи товаров (выполнения работ, оказания услуг) на них", в целях обеспечения населения города широким ассортиментом новогодней атрибутики администрация города Вятские Поляны ПОСТАНОВЛЯЕТ:</w:t>
      </w:r>
    </w:p>
    <w:p w:rsidR="007824C6" w:rsidRDefault="007824C6">
      <w:pPr>
        <w:spacing w:line="360" w:lineRule="auto"/>
        <w:ind w:firstLine="767"/>
        <w:jc w:val="both"/>
        <w:rPr>
          <w:sz w:val="28"/>
        </w:rPr>
      </w:pPr>
      <w:r>
        <w:rPr>
          <w:sz w:val="28"/>
        </w:rPr>
        <w:t>1. Организовать новогоднюю ярмарку на территории города Вятские Поляны (далее — ярмарка), определив уполномоченным органом, на который возлагаются полномочия организатора ярмарки - отдел развития торговли и предпринимательства управления муниципальных закупок, развития торговли и предпринимательства администрации города, действующий от имени и в интересах администрации города Вятские Поляны (юридический адрес: 612964 Кировская область, г. Вятские Поляны, ул. Гагарина, 28 а).</w:t>
      </w:r>
    </w:p>
    <w:p w:rsidR="007824C6" w:rsidRDefault="007824C6">
      <w:pPr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 2. Определить:</w:t>
      </w:r>
    </w:p>
    <w:p w:rsidR="007824C6" w:rsidRDefault="007824C6">
      <w:pPr>
        <w:spacing w:line="360" w:lineRule="auto"/>
        <w:ind w:firstLine="783"/>
        <w:jc w:val="both"/>
        <w:rPr>
          <w:sz w:val="28"/>
        </w:rPr>
      </w:pPr>
      <w:r>
        <w:rPr>
          <w:sz w:val="28"/>
        </w:rPr>
        <w:t>2.1. Срок проведения ярмарки: ежедневно с 01.12.201</w:t>
      </w:r>
      <w:r w:rsidR="008F6164">
        <w:rPr>
          <w:sz w:val="28"/>
        </w:rPr>
        <w:t>8</w:t>
      </w:r>
      <w:r>
        <w:rPr>
          <w:sz w:val="28"/>
        </w:rPr>
        <w:t xml:space="preserve"> по 07.01.201</w:t>
      </w:r>
      <w:r w:rsidR="008F6164">
        <w:rPr>
          <w:sz w:val="28"/>
        </w:rPr>
        <w:t>9</w:t>
      </w:r>
      <w:r>
        <w:rPr>
          <w:sz w:val="28"/>
        </w:rPr>
        <w:t>.</w:t>
      </w:r>
    </w:p>
    <w:p w:rsidR="007824C6" w:rsidRDefault="007824C6">
      <w:pPr>
        <w:spacing w:line="360" w:lineRule="auto"/>
        <w:ind w:firstLine="783"/>
        <w:jc w:val="both"/>
        <w:rPr>
          <w:sz w:val="28"/>
        </w:rPr>
      </w:pPr>
      <w:r>
        <w:rPr>
          <w:sz w:val="28"/>
        </w:rPr>
        <w:t xml:space="preserve">2.2. Место проведения ярмарки: пешеходная часть улицы Мира города Вятские Поляны, прилегающая к кафе «Встреча» (ул. Мира, 40) и к салону сотовой связи «Теле - 2» (ул. Гагарина, 11). </w:t>
      </w:r>
    </w:p>
    <w:p w:rsidR="007824C6" w:rsidRDefault="007824C6">
      <w:pPr>
        <w:spacing w:line="360" w:lineRule="auto"/>
        <w:ind w:firstLine="717"/>
        <w:jc w:val="both"/>
        <w:rPr>
          <w:sz w:val="28"/>
        </w:rPr>
      </w:pPr>
      <w:r>
        <w:rPr>
          <w:sz w:val="28"/>
        </w:rPr>
        <w:lastRenderedPageBreak/>
        <w:t>2.3. Тип ярмарки: специализированная.</w:t>
      </w:r>
    </w:p>
    <w:p w:rsidR="007824C6" w:rsidRDefault="007824C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2.4. Вид ярмарки: праздничная.</w:t>
      </w:r>
    </w:p>
    <w:p w:rsidR="007824C6" w:rsidRDefault="007824C6">
      <w:pPr>
        <w:spacing w:line="360" w:lineRule="auto"/>
        <w:ind w:firstLine="717"/>
        <w:jc w:val="both"/>
        <w:rPr>
          <w:rFonts w:eastAsia="Arial" w:cs="Arial"/>
          <w:sz w:val="28"/>
          <w:szCs w:val="28"/>
        </w:rPr>
      </w:pPr>
      <w:r>
        <w:rPr>
          <w:sz w:val="28"/>
        </w:rPr>
        <w:t xml:space="preserve">2.5.  Ассортимент реализуемых на ярмарке товаров: непродовольственные товары </w:t>
      </w:r>
      <w:r>
        <w:rPr>
          <w:rFonts w:eastAsia="Arial" w:cs="Arial"/>
          <w:sz w:val="28"/>
          <w:szCs w:val="28"/>
        </w:rPr>
        <w:t>- новогодняя атрибутика.</w:t>
      </w:r>
    </w:p>
    <w:p w:rsidR="007824C6" w:rsidRDefault="007824C6">
      <w:pPr>
        <w:spacing w:line="360" w:lineRule="auto"/>
        <w:ind w:firstLine="71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3. Утвердить:</w:t>
      </w:r>
    </w:p>
    <w:p w:rsidR="007824C6" w:rsidRDefault="008F6164" w:rsidP="008F6164">
      <w:pPr>
        <w:tabs>
          <w:tab w:val="left" w:pos="60"/>
        </w:tabs>
        <w:spacing w:line="360" w:lineRule="auto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          </w:t>
      </w:r>
      <w:r w:rsidR="007824C6">
        <w:rPr>
          <w:rFonts w:eastAsia="Arial" w:cs="Arial"/>
          <w:sz w:val="28"/>
          <w:szCs w:val="28"/>
        </w:rPr>
        <w:t xml:space="preserve">3.1. План мероприятий по организации ярмарки согласно приложению №1. </w:t>
      </w:r>
    </w:p>
    <w:p w:rsidR="007824C6" w:rsidRDefault="007824C6">
      <w:pPr>
        <w:spacing w:line="360" w:lineRule="auto"/>
        <w:ind w:firstLine="700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3.2. Порядок организации ярмарки согласно приложению</w:t>
      </w:r>
      <w:r w:rsidR="008F6164"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</w:rPr>
        <w:t>№2.</w:t>
      </w:r>
    </w:p>
    <w:p w:rsidR="00494689" w:rsidRDefault="00494689" w:rsidP="00494689">
      <w:pPr>
        <w:spacing w:line="360" w:lineRule="auto"/>
        <w:ind w:firstLine="735"/>
        <w:jc w:val="both"/>
        <w:rPr>
          <w:sz w:val="28"/>
        </w:rPr>
      </w:pPr>
      <w:r>
        <w:rPr>
          <w:rFonts w:eastAsia="Arial" w:cs="Arial"/>
          <w:sz w:val="28"/>
          <w:szCs w:val="28"/>
        </w:rPr>
        <w:t xml:space="preserve">4. </w:t>
      </w:r>
      <w:r>
        <w:rPr>
          <w:sz w:val="28"/>
        </w:rPr>
        <w:t>Рекомендовать межмуниципальному отделу Министерства внутренних дел Российской Федерации «Вятскополянский» (Варанкин В.В.) обеспечить охрану общественного порядка во время проведения ярмарки.</w:t>
      </w:r>
    </w:p>
    <w:p w:rsidR="007824C6" w:rsidRDefault="00494689">
      <w:pPr>
        <w:spacing w:line="360" w:lineRule="auto"/>
        <w:ind w:firstLine="700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5</w:t>
      </w:r>
      <w:r w:rsidR="007824C6">
        <w:rPr>
          <w:rFonts w:eastAsia="Arial" w:cs="Arial"/>
          <w:sz w:val="28"/>
          <w:szCs w:val="28"/>
        </w:rPr>
        <w:t>. Разместить постановление на официальном сайте администрации города Вятские Поляны в сети Интернет.</w:t>
      </w:r>
    </w:p>
    <w:p w:rsidR="007824C6" w:rsidRDefault="00494689">
      <w:pPr>
        <w:spacing w:line="360" w:lineRule="auto"/>
        <w:ind w:firstLine="733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6</w:t>
      </w:r>
      <w:r w:rsidR="007824C6">
        <w:rPr>
          <w:rFonts w:eastAsia="Arial" w:cs="Arial"/>
          <w:sz w:val="28"/>
          <w:szCs w:val="28"/>
        </w:rPr>
        <w:t xml:space="preserve">. Контроль за выполнением постановления </w:t>
      </w:r>
      <w:r w:rsidR="008F6164">
        <w:rPr>
          <w:rFonts w:eastAsia="Arial" w:cs="Arial"/>
          <w:sz w:val="28"/>
          <w:szCs w:val="28"/>
        </w:rPr>
        <w:t>возложить на первого заместителя главы администрации города Лебединцеву Е.С</w:t>
      </w:r>
      <w:r w:rsidR="007824C6">
        <w:rPr>
          <w:rFonts w:eastAsia="Arial" w:cs="Arial"/>
          <w:sz w:val="28"/>
          <w:szCs w:val="28"/>
        </w:rPr>
        <w:t>.</w:t>
      </w:r>
    </w:p>
    <w:p w:rsidR="007824C6" w:rsidRDefault="007824C6">
      <w:pPr>
        <w:spacing w:line="360" w:lineRule="auto"/>
        <w:ind w:firstLine="733"/>
        <w:jc w:val="both"/>
      </w:pPr>
    </w:p>
    <w:p w:rsidR="007824C6" w:rsidRDefault="007824C6">
      <w:pPr>
        <w:spacing w:line="360" w:lineRule="auto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         </w:t>
      </w:r>
    </w:p>
    <w:p w:rsidR="00DA38BC" w:rsidRDefault="008F6164" w:rsidP="008F6164">
      <w:pPr>
        <w:jc w:val="both"/>
        <w:rPr>
          <w:sz w:val="28"/>
        </w:rPr>
      </w:pPr>
      <w:r>
        <w:rPr>
          <w:sz w:val="28"/>
        </w:rPr>
        <w:t xml:space="preserve">Глава города Вятские Поляны                                                          </w:t>
      </w:r>
    </w:p>
    <w:p w:rsidR="008F6164" w:rsidRDefault="00DA38BC" w:rsidP="00DA38BC">
      <w:pPr>
        <w:ind w:left="1418" w:firstLine="709"/>
        <w:jc w:val="both"/>
        <w:rPr>
          <w:sz w:val="28"/>
        </w:rPr>
      </w:pPr>
      <w:r>
        <w:rPr>
          <w:sz w:val="28"/>
        </w:rPr>
        <w:t xml:space="preserve">     </w:t>
      </w:r>
      <w:r w:rsidR="008F6164">
        <w:rPr>
          <w:sz w:val="28"/>
        </w:rPr>
        <w:t>В.А. Машкин</w:t>
      </w:r>
    </w:p>
    <w:p w:rsidR="007824C6" w:rsidRDefault="008F6164" w:rsidP="008F6164">
      <w:p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7824C6">
        <w:rPr>
          <w:sz w:val="28"/>
          <w:szCs w:val="28"/>
        </w:rPr>
        <w:t>____________________________________________________________________</w:t>
      </w:r>
    </w:p>
    <w:p w:rsidR="007824C6" w:rsidRDefault="007824C6">
      <w:pPr>
        <w:jc w:val="both"/>
        <w:rPr>
          <w:sz w:val="28"/>
        </w:rPr>
      </w:pPr>
    </w:p>
    <w:p w:rsidR="008F6164" w:rsidRDefault="008F6164">
      <w:pPr>
        <w:jc w:val="both"/>
        <w:rPr>
          <w:sz w:val="28"/>
        </w:rPr>
      </w:pPr>
    </w:p>
    <w:p w:rsidR="007824C6" w:rsidRDefault="007824C6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7824C6" w:rsidRDefault="007824C6">
      <w:pPr>
        <w:jc w:val="both"/>
        <w:rPr>
          <w:sz w:val="28"/>
        </w:rPr>
      </w:pPr>
    </w:p>
    <w:p w:rsidR="007824C6" w:rsidRDefault="007824C6">
      <w:pPr>
        <w:jc w:val="both"/>
        <w:rPr>
          <w:sz w:val="28"/>
        </w:rPr>
      </w:pPr>
    </w:p>
    <w:p w:rsidR="007824C6" w:rsidRDefault="007824C6">
      <w:pPr>
        <w:jc w:val="both"/>
        <w:rPr>
          <w:sz w:val="28"/>
        </w:rPr>
      </w:pPr>
      <w:r>
        <w:rPr>
          <w:sz w:val="28"/>
        </w:rPr>
        <w:t xml:space="preserve">Начальник отдела развития торговли </w:t>
      </w:r>
    </w:p>
    <w:p w:rsidR="007824C6" w:rsidRDefault="007824C6">
      <w:pPr>
        <w:jc w:val="both"/>
        <w:rPr>
          <w:sz w:val="28"/>
        </w:rPr>
      </w:pPr>
      <w:r>
        <w:rPr>
          <w:sz w:val="28"/>
        </w:rPr>
        <w:t>и предпринимательства управления</w:t>
      </w:r>
    </w:p>
    <w:p w:rsidR="007824C6" w:rsidRDefault="007824C6">
      <w:pPr>
        <w:jc w:val="both"/>
        <w:rPr>
          <w:sz w:val="28"/>
        </w:rPr>
      </w:pPr>
      <w:r>
        <w:rPr>
          <w:sz w:val="28"/>
        </w:rPr>
        <w:t xml:space="preserve">муниципальных закупок, развития </w:t>
      </w:r>
    </w:p>
    <w:p w:rsidR="007824C6" w:rsidRDefault="007824C6">
      <w:pPr>
        <w:jc w:val="both"/>
        <w:rPr>
          <w:sz w:val="28"/>
        </w:rPr>
      </w:pPr>
      <w:r>
        <w:rPr>
          <w:sz w:val="28"/>
        </w:rPr>
        <w:t>торговли и предпринимательства</w:t>
      </w:r>
      <w:r>
        <w:rPr>
          <w:sz w:val="28"/>
        </w:rPr>
        <w:tab/>
        <w:t xml:space="preserve">                         </w:t>
      </w:r>
      <w:r w:rsidR="008F6164">
        <w:rPr>
          <w:sz w:val="28"/>
        </w:rPr>
        <w:t xml:space="preserve">                     </w:t>
      </w:r>
      <w:r>
        <w:rPr>
          <w:sz w:val="28"/>
        </w:rPr>
        <w:t>Е.И. Санникова</w:t>
      </w:r>
    </w:p>
    <w:p w:rsidR="007824C6" w:rsidRDefault="007824C6">
      <w:pPr>
        <w:jc w:val="center"/>
        <w:rPr>
          <w:sz w:val="28"/>
        </w:rPr>
      </w:pPr>
    </w:p>
    <w:p w:rsidR="007824C6" w:rsidRDefault="007824C6">
      <w:pPr>
        <w:jc w:val="center"/>
        <w:rPr>
          <w:sz w:val="28"/>
        </w:rPr>
      </w:pPr>
    </w:p>
    <w:sectPr w:rsidR="007824C6" w:rsidSect="008F6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47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946" w:rsidRDefault="00964946" w:rsidP="00B96423">
      <w:r>
        <w:separator/>
      </w:r>
    </w:p>
  </w:endnote>
  <w:endnote w:type="continuationSeparator" w:id="1">
    <w:p w:rsidR="00964946" w:rsidRDefault="00964946" w:rsidP="00B96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23" w:rsidRDefault="00B9642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23" w:rsidRDefault="00B9642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23" w:rsidRDefault="00B9642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946" w:rsidRDefault="00964946" w:rsidP="00B96423">
      <w:r>
        <w:separator/>
      </w:r>
    </w:p>
  </w:footnote>
  <w:footnote w:type="continuationSeparator" w:id="1">
    <w:p w:rsidR="00964946" w:rsidRDefault="00964946" w:rsidP="00B96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23" w:rsidRDefault="00B9642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23" w:rsidRDefault="0073598D">
    <w:pPr>
      <w:pStyle w:val="a7"/>
      <w:jc w:val="center"/>
    </w:pPr>
    <w:fldSimple w:instr=" PAGE   \* MERGEFORMAT ">
      <w:r w:rsidR="00DA38BC">
        <w:rPr>
          <w:noProof/>
        </w:rPr>
        <w:t>2</w:t>
      </w:r>
    </w:fldSimple>
  </w:p>
  <w:p w:rsidR="00B96423" w:rsidRDefault="00B9642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23" w:rsidRDefault="00B9642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0244"/>
    <w:rsid w:val="000068CF"/>
    <w:rsid w:val="00494689"/>
    <w:rsid w:val="00586C0B"/>
    <w:rsid w:val="0073598D"/>
    <w:rsid w:val="007824C6"/>
    <w:rsid w:val="008A3D68"/>
    <w:rsid w:val="008F4E1F"/>
    <w:rsid w:val="008F6164"/>
    <w:rsid w:val="00964946"/>
    <w:rsid w:val="00AB0244"/>
    <w:rsid w:val="00AE5201"/>
    <w:rsid w:val="00B96423"/>
    <w:rsid w:val="00BA3E82"/>
    <w:rsid w:val="00D46383"/>
    <w:rsid w:val="00DA38BC"/>
    <w:rsid w:val="00F0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8D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73598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73598D"/>
    <w:rPr>
      <w:sz w:val="28"/>
      <w:szCs w:val="28"/>
    </w:rPr>
  </w:style>
  <w:style w:type="character" w:customStyle="1" w:styleId="Absatz-Standardschriftart">
    <w:name w:val="Absatz-Standardschriftart"/>
    <w:rsid w:val="0073598D"/>
  </w:style>
  <w:style w:type="character" w:customStyle="1" w:styleId="a3">
    <w:name w:val="Символ нумерации"/>
    <w:rsid w:val="0073598D"/>
    <w:rPr>
      <w:sz w:val="28"/>
      <w:szCs w:val="28"/>
    </w:rPr>
  </w:style>
  <w:style w:type="paragraph" w:customStyle="1" w:styleId="a4">
    <w:name w:val="Заголовок"/>
    <w:basedOn w:val="a"/>
    <w:next w:val="a5"/>
    <w:rsid w:val="0073598D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73598D"/>
    <w:pPr>
      <w:spacing w:after="120"/>
    </w:pPr>
  </w:style>
  <w:style w:type="paragraph" w:styleId="a6">
    <w:name w:val="List"/>
    <w:basedOn w:val="a5"/>
    <w:rsid w:val="0073598D"/>
  </w:style>
  <w:style w:type="paragraph" w:customStyle="1" w:styleId="10">
    <w:name w:val="Название1"/>
    <w:basedOn w:val="a"/>
    <w:rsid w:val="0073598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73598D"/>
    <w:pPr>
      <w:suppressLineNumbers/>
    </w:pPr>
  </w:style>
  <w:style w:type="paragraph" w:styleId="a7">
    <w:name w:val="header"/>
    <w:basedOn w:val="a"/>
    <w:link w:val="a8"/>
    <w:uiPriority w:val="99"/>
    <w:rsid w:val="0073598D"/>
    <w:pPr>
      <w:suppressLineNumbers/>
      <w:tabs>
        <w:tab w:val="center" w:pos="4819"/>
        <w:tab w:val="right" w:pos="9638"/>
      </w:tabs>
    </w:pPr>
  </w:style>
  <w:style w:type="paragraph" w:styleId="a9">
    <w:name w:val="footer"/>
    <w:basedOn w:val="a"/>
    <w:link w:val="aa"/>
    <w:uiPriority w:val="99"/>
    <w:semiHidden/>
    <w:unhideWhenUsed/>
    <w:rsid w:val="00B96423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B96423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8">
    <w:name w:val="Верхний колонтитул Знак"/>
    <w:basedOn w:val="a0"/>
    <w:link w:val="a7"/>
    <w:uiPriority w:val="99"/>
    <w:rsid w:val="00B96423"/>
    <w:rPr>
      <w:rFonts w:eastAsia="Lucida Sans Unicode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User1102</dc:creator>
  <cp:keywords/>
  <cp:lastModifiedBy>User2306</cp:lastModifiedBy>
  <cp:revision>3</cp:revision>
  <cp:lastPrinted>2018-11-26T07:13:00Z</cp:lastPrinted>
  <dcterms:created xsi:type="dcterms:W3CDTF">2018-11-27T10:23:00Z</dcterms:created>
  <dcterms:modified xsi:type="dcterms:W3CDTF">2018-11-30T12:22:00Z</dcterms:modified>
</cp:coreProperties>
</file>