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B55313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B55313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AF037D" w:rsidRDefault="00C667A6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  <w:t>28.11.2018</w:t>
      </w:r>
      <w:r>
        <w:rPr>
          <w:rFonts w:ascii="Times New Roman" w:hAnsi="Times New Roman"/>
          <w:sz w:val="28"/>
          <w:szCs w:val="28"/>
          <w:u w:val="single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 w:rsidR="00B905E5" w:rsidRPr="00AF037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ab/>
        <w:t>1963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7348F" w:rsidRPr="009B2C08" w:rsidRDefault="00C7348F" w:rsidP="00C734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</w:t>
      </w:r>
      <w:r w:rsidRPr="009B2C08">
        <w:rPr>
          <w:rFonts w:ascii="Times New Roman" w:hAnsi="Times New Roman"/>
          <w:b/>
          <w:sz w:val="28"/>
          <w:szCs w:val="28"/>
        </w:rPr>
        <w:t xml:space="preserve"> утверждении </w:t>
      </w:r>
      <w:r>
        <w:rPr>
          <w:rFonts w:ascii="Times New Roman" w:hAnsi="Times New Roman"/>
          <w:b/>
          <w:sz w:val="28"/>
          <w:szCs w:val="28"/>
        </w:rPr>
        <w:t>изменений в муниципальную</w:t>
      </w:r>
      <w:r w:rsidRPr="009B2C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программу</w:t>
      </w:r>
      <w:r w:rsidRPr="009B2C08"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городского округа город Вятские Поляны Кировской области «Формирование современной городской среды»</w:t>
      </w:r>
    </w:p>
    <w:p w:rsidR="00023451" w:rsidRDefault="00C7348F" w:rsidP="00C7348F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9B2C08">
        <w:rPr>
          <w:rFonts w:ascii="Times New Roman" w:hAnsi="Times New Roman"/>
          <w:sz w:val="28"/>
          <w:szCs w:val="28"/>
        </w:rPr>
        <w:t>на 2018-2022 годы</w:t>
      </w:r>
    </w:p>
    <w:p w:rsidR="00C7348F" w:rsidRPr="00BE7CA8" w:rsidRDefault="00C7348F" w:rsidP="001C5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CA8">
        <w:rPr>
          <w:rFonts w:ascii="Times New Roman" w:hAnsi="Times New Roman"/>
          <w:sz w:val="28"/>
          <w:szCs w:val="28"/>
        </w:rPr>
        <w:t xml:space="preserve">В соответствии </w:t>
      </w:r>
      <w:r w:rsidRPr="00BE7CA8">
        <w:rPr>
          <w:rFonts w:ascii="Times New Roman" w:eastAsiaTheme="minorHAnsi" w:hAnsi="Times New Roman"/>
          <w:sz w:val="28"/>
          <w:szCs w:val="28"/>
          <w:lang w:eastAsia="en-US"/>
        </w:rPr>
        <w:t xml:space="preserve">со статьей 179 Бюджетного кодекса Российской Федерации, </w:t>
      </w:r>
      <w:r w:rsidRPr="00BE7CA8">
        <w:rPr>
          <w:rFonts w:ascii="Times New Roman" w:hAnsi="Times New Roman"/>
          <w:color w:val="000000"/>
          <w:sz w:val="28"/>
          <w:szCs w:val="28"/>
        </w:rPr>
        <w:t>статьями 7,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7CA8">
        <w:rPr>
          <w:rFonts w:ascii="Times New Roman" w:hAnsi="Times New Roman"/>
          <w:color w:val="000000"/>
          <w:sz w:val="28"/>
          <w:szCs w:val="28"/>
        </w:rPr>
        <w:t>16, 43 Федер</w:t>
      </w:r>
      <w:r w:rsidRPr="00BE7CA8">
        <w:rPr>
          <w:rFonts w:ascii="Times New Roman" w:hAnsi="Times New Roman"/>
          <w:sz w:val="28"/>
          <w:szCs w:val="28"/>
        </w:rPr>
        <w:t xml:space="preserve">ального закона от 06.10.2003 № 131-ФЗ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E7CA8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                     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</w:t>
      </w:r>
      <w:r w:rsidRPr="007F7B8F">
        <w:rPr>
          <w:rFonts w:ascii="Times New Roman" w:hAnsi="Times New Roman"/>
          <w:sz w:val="28"/>
          <w:szCs w:val="28"/>
        </w:rPr>
        <w:t>постановлением Прави</w:t>
      </w:r>
      <w:r>
        <w:rPr>
          <w:rFonts w:ascii="Times New Roman" w:hAnsi="Times New Roman"/>
          <w:sz w:val="28"/>
          <w:szCs w:val="28"/>
        </w:rPr>
        <w:t xml:space="preserve">тельства Кировской области от 31.08.2017 № 449-П </w:t>
      </w:r>
      <w:r w:rsidRPr="007F7B8F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б утверждении государственной программы Кировской области «Формирование современной городской среды в населенных пунктах Кировской области» на 2018-2022 годы, </w:t>
      </w:r>
      <w:r w:rsidRPr="008F13D4"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BE7CA8">
        <w:rPr>
          <w:rFonts w:ascii="Times New Roman" w:hAnsi="Times New Roman"/>
          <w:color w:val="000000"/>
          <w:sz w:val="28"/>
          <w:szCs w:val="28"/>
        </w:rPr>
        <w:t xml:space="preserve"> города Вятские Поляны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7CA8">
        <w:rPr>
          <w:rFonts w:ascii="Times New Roman" w:hAnsi="Times New Roman"/>
          <w:color w:val="000000"/>
          <w:sz w:val="28"/>
          <w:szCs w:val="28"/>
        </w:rPr>
        <w:t xml:space="preserve">от 07.05.2013 № 697 «О разработке, реализации и оценке </w:t>
      </w:r>
      <w:r w:rsidRPr="00BE7CA8">
        <w:rPr>
          <w:rFonts w:ascii="Times New Roman" w:hAnsi="Times New Roman"/>
          <w:color w:val="000000"/>
          <w:sz w:val="28"/>
          <w:szCs w:val="28"/>
        </w:rPr>
        <w:lastRenderedPageBreak/>
        <w:t>эффективности реализации муниципальных программ муниципального образования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7CA8">
        <w:rPr>
          <w:rFonts w:ascii="Times New Roman" w:hAnsi="Times New Roman"/>
          <w:color w:val="000000"/>
          <w:sz w:val="28"/>
          <w:szCs w:val="28"/>
        </w:rPr>
        <w:t>город Вятские Поляны Кировской области»</w:t>
      </w:r>
      <w:r w:rsidRPr="00BE7CA8">
        <w:rPr>
          <w:rFonts w:ascii="Times New Roman" w:hAnsi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постановлением администрации города Вятские Поляны от 19.05.2015              № 949 «Об утверждении Перечня муниципальных программ муниципального образования городского округа город Вятские Поляны Кировской области», </w:t>
      </w:r>
      <w:r>
        <w:rPr>
          <w:rFonts w:ascii="Times New Roman" w:hAnsi="Times New Roman"/>
          <w:spacing w:val="6"/>
          <w:sz w:val="28"/>
          <w:szCs w:val="28"/>
        </w:rPr>
        <w:t>решением</w:t>
      </w:r>
      <w:r w:rsidRPr="00B47677">
        <w:rPr>
          <w:rFonts w:ascii="Times New Roman" w:hAnsi="Times New Roman"/>
          <w:spacing w:val="6"/>
          <w:sz w:val="28"/>
          <w:szCs w:val="28"/>
        </w:rPr>
        <w:t xml:space="preserve"> Вятскополянской городской Думы</w:t>
      </w:r>
      <w:r>
        <w:rPr>
          <w:rFonts w:ascii="Times New Roman" w:hAnsi="Times New Roman"/>
          <w:spacing w:val="6"/>
          <w:sz w:val="28"/>
          <w:szCs w:val="28"/>
        </w:rPr>
        <w:t xml:space="preserve"> о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т </w:t>
      </w:r>
      <w:r>
        <w:rPr>
          <w:rFonts w:ascii="Times New Roman" w:hAnsi="Times New Roman"/>
          <w:spacing w:val="6"/>
          <w:sz w:val="28"/>
          <w:szCs w:val="28"/>
        </w:rPr>
        <w:t>12.12</w:t>
      </w:r>
      <w:r w:rsidRPr="007F7B8F">
        <w:rPr>
          <w:rFonts w:ascii="Times New Roman" w:hAnsi="Times New Roman"/>
          <w:spacing w:val="6"/>
          <w:sz w:val="28"/>
          <w:szCs w:val="28"/>
        </w:rPr>
        <w:t>.2017</w:t>
      </w:r>
      <w:bookmarkStart w:id="0" w:name="_GoBack"/>
      <w:bookmarkEnd w:id="0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F7B8F">
        <w:rPr>
          <w:rFonts w:ascii="Times New Roman" w:hAnsi="Times New Roman"/>
          <w:spacing w:val="6"/>
          <w:sz w:val="28"/>
          <w:szCs w:val="28"/>
        </w:rPr>
        <w:t xml:space="preserve">№ </w:t>
      </w:r>
      <w:r>
        <w:rPr>
          <w:rFonts w:ascii="Times New Roman" w:hAnsi="Times New Roman"/>
          <w:spacing w:val="6"/>
          <w:sz w:val="28"/>
          <w:szCs w:val="28"/>
        </w:rPr>
        <w:t xml:space="preserve">19/177 </w:t>
      </w:r>
      <w:r w:rsidR="00AC087E">
        <w:rPr>
          <w:rFonts w:ascii="Times New Roman" w:hAnsi="Times New Roman"/>
          <w:spacing w:val="6"/>
          <w:sz w:val="28"/>
          <w:szCs w:val="28"/>
        </w:rPr>
        <w:t xml:space="preserve">           </w:t>
      </w:r>
      <w:r w:rsidRPr="00B47677">
        <w:rPr>
          <w:rFonts w:ascii="Times New Roman" w:hAnsi="Times New Roman"/>
          <w:spacing w:val="6"/>
          <w:sz w:val="28"/>
          <w:szCs w:val="28"/>
        </w:rPr>
        <w:t>«</w:t>
      </w:r>
      <w:r w:rsidRPr="00C4213C">
        <w:rPr>
          <w:rFonts w:ascii="Times New Roman" w:hAnsi="Times New Roman"/>
          <w:spacing w:val="6"/>
          <w:sz w:val="28"/>
          <w:szCs w:val="28"/>
        </w:rPr>
        <w:t>О бюджете муниципального образования  городского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4213C">
        <w:rPr>
          <w:rFonts w:ascii="Times New Roman" w:hAnsi="Times New Roman"/>
          <w:spacing w:val="6"/>
          <w:sz w:val="28"/>
          <w:szCs w:val="28"/>
        </w:rPr>
        <w:t>округа город Вятские Поляны Кировской области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4213C">
        <w:rPr>
          <w:rFonts w:ascii="Times New Roman" w:hAnsi="Times New Roman"/>
          <w:spacing w:val="6"/>
          <w:sz w:val="28"/>
          <w:szCs w:val="28"/>
        </w:rPr>
        <w:t>на 2018 год и на плановый период 2019 и 2020 годов</w:t>
      </w:r>
      <w:r w:rsidRPr="00BE7CA8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</w:t>
      </w:r>
      <w:r w:rsidRPr="00F1795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редакции от </w:t>
      </w:r>
      <w:r w:rsidR="005D678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30.10.2018 </w:t>
      </w:r>
      <w:r w:rsidRPr="00F1795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№ </w:t>
      </w:r>
      <w:r w:rsidR="005D678C">
        <w:rPr>
          <w:rFonts w:ascii="Times New Roman" w:eastAsiaTheme="minorHAnsi" w:hAnsi="Times New Roman"/>
          <w:bCs/>
          <w:sz w:val="28"/>
          <w:szCs w:val="28"/>
          <w:lang w:eastAsia="en-US"/>
        </w:rPr>
        <w:t>32/293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), </w:t>
      </w:r>
      <w:r w:rsidRPr="00BE7CA8">
        <w:rPr>
          <w:rFonts w:ascii="Times New Roman" w:hAnsi="Times New Roman"/>
          <w:color w:val="000000"/>
          <w:spacing w:val="6"/>
          <w:sz w:val="28"/>
          <w:szCs w:val="28"/>
        </w:rPr>
        <w:t>администрация города Вятские Поляны ПОСТАНОВЛЯЕТ</w:t>
      </w:r>
      <w:r w:rsidRPr="00BE7CA8">
        <w:rPr>
          <w:rFonts w:ascii="Times New Roman" w:hAnsi="Times New Roman"/>
          <w:sz w:val="28"/>
          <w:szCs w:val="28"/>
        </w:rPr>
        <w:t>:</w:t>
      </w:r>
      <w:r w:rsidR="00AC087E">
        <w:rPr>
          <w:rFonts w:ascii="Times New Roman" w:hAnsi="Times New Roman"/>
          <w:sz w:val="28"/>
          <w:szCs w:val="28"/>
        </w:rPr>
        <w:t xml:space="preserve"> </w:t>
      </w:r>
    </w:p>
    <w:p w:rsidR="00C7348F" w:rsidRDefault="00C7348F" w:rsidP="001C51B3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ab/>
        <w:t>Внести и</w:t>
      </w:r>
      <w:r w:rsidR="00107D3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</w:t>
      </w:r>
      <w:r w:rsidRPr="007D4CBA">
        <w:rPr>
          <w:rFonts w:cs="Times New Roman"/>
          <w:sz w:val="28"/>
          <w:szCs w:val="28"/>
        </w:rPr>
        <w:t xml:space="preserve">твердить </w:t>
      </w:r>
      <w:r>
        <w:rPr>
          <w:rFonts w:cs="Times New Roman"/>
          <w:sz w:val="28"/>
          <w:szCs w:val="28"/>
        </w:rPr>
        <w:t xml:space="preserve">изменения в </w:t>
      </w:r>
      <w:r w:rsidRPr="007D4CBA">
        <w:rPr>
          <w:rFonts w:cs="Times New Roman"/>
          <w:sz w:val="28"/>
          <w:szCs w:val="28"/>
        </w:rPr>
        <w:t>муниципальную программу муниципального образования городского округа город Вятские Поляны Кировской области</w:t>
      </w:r>
      <w:r>
        <w:rPr>
          <w:rFonts w:cs="Times New Roman"/>
          <w:sz w:val="28"/>
          <w:szCs w:val="28"/>
        </w:rPr>
        <w:t xml:space="preserve"> «Формирование современной городской среды» на 2018-2022 годы (в редакции постановлений администрации города Вятские Поляны от 29.12.2017 № 2106, </w:t>
      </w:r>
      <w:r w:rsidRPr="00F17956">
        <w:rPr>
          <w:rFonts w:cs="Times New Roman"/>
          <w:sz w:val="28"/>
          <w:szCs w:val="28"/>
        </w:rPr>
        <w:t>от 27.03.2018 № 510</w:t>
      </w:r>
      <w:r w:rsidR="00107D38">
        <w:rPr>
          <w:rFonts w:cs="Times New Roman"/>
          <w:sz w:val="28"/>
          <w:szCs w:val="28"/>
        </w:rPr>
        <w:t>, от 26.04.2018 № 700</w:t>
      </w:r>
      <w:r w:rsidR="005D678C">
        <w:rPr>
          <w:rFonts w:cs="Times New Roman"/>
          <w:sz w:val="28"/>
          <w:szCs w:val="28"/>
        </w:rPr>
        <w:t>, от 29.06.2018</w:t>
      </w:r>
      <w:r w:rsidR="006105D3">
        <w:rPr>
          <w:rFonts w:cs="Times New Roman"/>
          <w:sz w:val="28"/>
          <w:szCs w:val="28"/>
        </w:rPr>
        <w:t xml:space="preserve">       </w:t>
      </w:r>
      <w:r w:rsidR="005D678C">
        <w:rPr>
          <w:rFonts w:cs="Times New Roman"/>
          <w:sz w:val="28"/>
          <w:szCs w:val="28"/>
        </w:rPr>
        <w:t xml:space="preserve"> № 1057, от 18.10.2018 № 1670</w:t>
      </w:r>
      <w:r>
        <w:rPr>
          <w:rFonts w:cs="Times New Roman"/>
          <w:sz w:val="28"/>
          <w:szCs w:val="28"/>
        </w:rPr>
        <w:t>) согласно приложению.</w:t>
      </w:r>
      <w:r w:rsidR="005D678C">
        <w:rPr>
          <w:rFonts w:cs="Times New Roman"/>
          <w:sz w:val="28"/>
          <w:szCs w:val="28"/>
        </w:rPr>
        <w:t xml:space="preserve"> </w:t>
      </w:r>
      <w:r w:rsidR="00C60E87">
        <w:rPr>
          <w:rFonts w:cs="Times New Roman"/>
          <w:sz w:val="28"/>
          <w:szCs w:val="28"/>
        </w:rPr>
        <w:t xml:space="preserve"> </w:t>
      </w:r>
      <w:r w:rsidR="009D3686">
        <w:rPr>
          <w:rFonts w:cs="Times New Roman"/>
          <w:sz w:val="28"/>
          <w:szCs w:val="28"/>
        </w:rPr>
        <w:t xml:space="preserve"> </w:t>
      </w:r>
      <w:r w:rsidR="00484FFA">
        <w:rPr>
          <w:rFonts w:cs="Times New Roman"/>
          <w:sz w:val="28"/>
          <w:szCs w:val="28"/>
        </w:rPr>
        <w:t xml:space="preserve"> </w:t>
      </w:r>
      <w:r w:rsidR="00670920">
        <w:rPr>
          <w:rFonts w:cs="Times New Roman"/>
          <w:sz w:val="28"/>
          <w:szCs w:val="28"/>
        </w:rPr>
        <w:t xml:space="preserve"> </w:t>
      </w:r>
      <w:r w:rsidR="009C07EF">
        <w:rPr>
          <w:rFonts w:cs="Times New Roman"/>
          <w:sz w:val="28"/>
          <w:szCs w:val="28"/>
        </w:rPr>
        <w:t xml:space="preserve"> </w:t>
      </w:r>
      <w:r w:rsidR="003A46A9">
        <w:rPr>
          <w:rFonts w:cs="Times New Roman"/>
          <w:sz w:val="28"/>
          <w:szCs w:val="28"/>
        </w:rPr>
        <w:t xml:space="preserve"> </w:t>
      </w:r>
      <w:r w:rsidR="006105D3">
        <w:rPr>
          <w:rFonts w:cs="Times New Roman"/>
          <w:sz w:val="28"/>
          <w:szCs w:val="28"/>
        </w:rPr>
        <w:t xml:space="preserve"> </w:t>
      </w:r>
      <w:r w:rsidR="002222C7">
        <w:rPr>
          <w:rFonts w:cs="Times New Roman"/>
          <w:sz w:val="28"/>
          <w:szCs w:val="28"/>
        </w:rPr>
        <w:t xml:space="preserve"> </w:t>
      </w:r>
      <w:r w:rsidR="00B1473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</w:p>
    <w:p w:rsidR="00C7348F" w:rsidRDefault="00C7348F" w:rsidP="001C51B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14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10614B">
        <w:rPr>
          <w:rFonts w:ascii="Times New Roman" w:hAnsi="Times New Roman"/>
          <w:sz w:val="28"/>
          <w:szCs w:val="28"/>
        </w:rPr>
        <w:t>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14B">
        <w:rPr>
          <w:rFonts w:ascii="Times New Roman" w:hAnsi="Times New Roman"/>
          <w:sz w:val="28"/>
          <w:szCs w:val="28"/>
        </w:rPr>
        <w:t>настоящее постановление на официальном сайте администрации города Вятские Поляны</w:t>
      </w:r>
      <w:r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10614B">
        <w:rPr>
          <w:rFonts w:ascii="Times New Roman" w:hAnsi="Times New Roman"/>
          <w:sz w:val="28"/>
          <w:szCs w:val="28"/>
        </w:rPr>
        <w:t>.</w:t>
      </w:r>
    </w:p>
    <w:p w:rsidR="00C7348F" w:rsidRDefault="00C7348F" w:rsidP="00C96660">
      <w:pPr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Контроль за исполнением постановления </w:t>
      </w:r>
      <w:r w:rsidR="00107D38">
        <w:rPr>
          <w:rFonts w:ascii="Times New Roman" w:hAnsi="Times New Roman"/>
          <w:sz w:val="28"/>
          <w:szCs w:val="28"/>
        </w:rPr>
        <w:t>возложить на заместителя главы администрации</w:t>
      </w:r>
      <w:r w:rsidR="005D1DB7">
        <w:rPr>
          <w:rFonts w:ascii="Times New Roman" w:hAnsi="Times New Roman"/>
          <w:sz w:val="28"/>
          <w:szCs w:val="28"/>
        </w:rPr>
        <w:t xml:space="preserve"> города </w:t>
      </w:r>
      <w:r w:rsidR="00D8423B">
        <w:rPr>
          <w:rFonts w:ascii="Times New Roman" w:hAnsi="Times New Roman"/>
          <w:sz w:val="28"/>
          <w:szCs w:val="28"/>
        </w:rPr>
        <w:t>Пролеева О.А.</w:t>
      </w:r>
      <w:r w:rsidR="00BD549C">
        <w:rPr>
          <w:rFonts w:ascii="Times New Roman" w:hAnsi="Times New Roman"/>
          <w:sz w:val="28"/>
          <w:szCs w:val="28"/>
        </w:rPr>
        <w:t xml:space="preserve"> </w:t>
      </w:r>
      <w:r w:rsidR="005D1DB7">
        <w:rPr>
          <w:rFonts w:ascii="Times New Roman" w:hAnsi="Times New Roman"/>
          <w:sz w:val="28"/>
          <w:szCs w:val="28"/>
        </w:rPr>
        <w:t xml:space="preserve">  </w:t>
      </w:r>
    </w:p>
    <w:p w:rsidR="00C667A6" w:rsidRDefault="001C51B3" w:rsidP="00C667A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D94D94">
        <w:rPr>
          <w:rFonts w:ascii="Times New Roman" w:eastAsiaTheme="minorHAnsi" w:hAnsi="Times New Roman"/>
          <w:sz w:val="28"/>
          <w:szCs w:val="28"/>
          <w:lang w:eastAsia="en-US"/>
        </w:rPr>
        <w:t xml:space="preserve">лава </w:t>
      </w:r>
      <w:r w:rsidR="004436D5">
        <w:rPr>
          <w:rFonts w:ascii="Times New Roman" w:eastAsiaTheme="minorHAnsi" w:hAnsi="Times New Roman"/>
          <w:sz w:val="28"/>
          <w:szCs w:val="28"/>
          <w:lang w:eastAsia="en-US"/>
        </w:rPr>
        <w:t>города</w:t>
      </w:r>
      <w:r w:rsidR="000C0D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F0799">
        <w:rPr>
          <w:rFonts w:ascii="Times New Roman" w:eastAsiaTheme="minorHAnsi" w:hAnsi="Times New Roman"/>
          <w:sz w:val="28"/>
          <w:szCs w:val="28"/>
          <w:lang w:eastAsia="en-US"/>
        </w:rPr>
        <w:t>Вятские Поляны</w:t>
      </w:r>
      <w:r w:rsidR="00686469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86469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7776C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</w:t>
      </w:r>
    </w:p>
    <w:p w:rsidR="001607B1" w:rsidRDefault="007776CF" w:rsidP="00C667A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</w:t>
      </w:r>
      <w:r w:rsidR="00C667A6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0C0DB8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D94D94">
        <w:rPr>
          <w:rFonts w:ascii="Times New Roman" w:eastAsiaTheme="minorHAnsi" w:hAnsi="Times New Roman"/>
          <w:sz w:val="28"/>
          <w:szCs w:val="28"/>
          <w:lang w:eastAsia="en-US"/>
        </w:rPr>
        <w:t xml:space="preserve"> В.А</w:t>
      </w:r>
      <w:r w:rsidR="00DE672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94D94">
        <w:rPr>
          <w:rFonts w:ascii="Times New Roman" w:eastAsiaTheme="minorHAnsi" w:hAnsi="Times New Roman"/>
          <w:sz w:val="28"/>
          <w:szCs w:val="28"/>
          <w:lang w:eastAsia="en-US"/>
        </w:rPr>
        <w:t xml:space="preserve"> Машкин </w:t>
      </w:r>
      <w:r w:rsidR="000C0D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667A6" w:rsidRDefault="00C667A6" w:rsidP="00C667A6">
      <w:pPr>
        <w:autoSpaceDE w:val="0"/>
        <w:autoSpaceDN w:val="0"/>
        <w:adjustRightInd w:val="0"/>
        <w:rPr>
          <w:rFonts w:ascii="Times New Roman" w:hAnsi="Times New Roman"/>
          <w:color w:val="00000A"/>
          <w:sz w:val="28"/>
          <w:szCs w:val="28"/>
          <w:lang w:eastAsia="zh-CN" w:bidi="hi-IN"/>
        </w:rPr>
        <w:sectPr w:rsidR="00C667A6" w:rsidSect="001C51B3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851" w:left="1559" w:header="709" w:footer="709" w:gutter="0"/>
          <w:cols w:space="708"/>
          <w:titlePg/>
          <w:docGrid w:linePitch="360"/>
        </w:sectPr>
      </w:pPr>
    </w:p>
    <w:p w:rsidR="00C667A6" w:rsidRPr="00C667A6" w:rsidRDefault="00C667A6" w:rsidP="00C667A6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C667A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667A6" w:rsidRPr="00C667A6" w:rsidRDefault="00C667A6" w:rsidP="00C667A6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</w:p>
    <w:p w:rsidR="00C667A6" w:rsidRPr="00C667A6" w:rsidRDefault="00C667A6" w:rsidP="00C667A6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C667A6">
        <w:rPr>
          <w:rFonts w:ascii="Times New Roman" w:hAnsi="Times New Roman"/>
          <w:sz w:val="28"/>
          <w:szCs w:val="28"/>
        </w:rPr>
        <w:t>УТВЕРЖДЕНЫ</w:t>
      </w:r>
    </w:p>
    <w:p w:rsidR="00C667A6" w:rsidRPr="00C667A6" w:rsidRDefault="00C667A6" w:rsidP="00C667A6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</w:p>
    <w:p w:rsidR="00C667A6" w:rsidRPr="00C667A6" w:rsidRDefault="00C667A6" w:rsidP="00C667A6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C667A6">
        <w:rPr>
          <w:rFonts w:ascii="Times New Roman" w:hAnsi="Times New Roman"/>
          <w:sz w:val="28"/>
          <w:szCs w:val="28"/>
        </w:rPr>
        <w:t>постановлением</w:t>
      </w:r>
    </w:p>
    <w:p w:rsidR="00C667A6" w:rsidRPr="00C667A6" w:rsidRDefault="00C667A6" w:rsidP="00C667A6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C667A6">
        <w:rPr>
          <w:rFonts w:ascii="Times New Roman" w:hAnsi="Times New Roman"/>
          <w:sz w:val="28"/>
          <w:szCs w:val="28"/>
        </w:rPr>
        <w:t>администрации города</w:t>
      </w:r>
    </w:p>
    <w:p w:rsidR="00C667A6" w:rsidRPr="00C667A6" w:rsidRDefault="00C667A6" w:rsidP="00C667A6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C667A6">
        <w:rPr>
          <w:rFonts w:ascii="Times New Roman" w:hAnsi="Times New Roman"/>
          <w:sz w:val="28"/>
          <w:szCs w:val="28"/>
        </w:rPr>
        <w:t>Вятские Поляны</w:t>
      </w:r>
    </w:p>
    <w:p w:rsidR="00C667A6" w:rsidRPr="00C667A6" w:rsidRDefault="00C667A6" w:rsidP="00C667A6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C667A6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28.11.2018</w:t>
      </w:r>
      <w:r w:rsidRPr="00C667A6">
        <w:rPr>
          <w:rFonts w:ascii="Times New Roman" w:hAnsi="Times New Roman"/>
          <w:sz w:val="28"/>
          <w:szCs w:val="28"/>
        </w:rPr>
        <w:t xml:space="preserve">         № </w:t>
      </w:r>
      <w:r>
        <w:rPr>
          <w:rFonts w:ascii="Times New Roman" w:hAnsi="Times New Roman"/>
          <w:sz w:val="28"/>
          <w:szCs w:val="28"/>
        </w:rPr>
        <w:t>1963</w:t>
      </w:r>
    </w:p>
    <w:p w:rsidR="00C667A6" w:rsidRPr="00EA23B0" w:rsidRDefault="00C667A6" w:rsidP="00C667A6">
      <w:pPr>
        <w:spacing w:line="200" w:lineRule="atLeast"/>
        <w:rPr>
          <w:sz w:val="28"/>
          <w:szCs w:val="28"/>
        </w:rPr>
      </w:pPr>
    </w:p>
    <w:p w:rsidR="00C667A6" w:rsidRPr="00EA23B0" w:rsidRDefault="00C667A6" w:rsidP="00C667A6">
      <w:pPr>
        <w:spacing w:line="200" w:lineRule="atLeast"/>
        <w:ind w:firstLine="709"/>
        <w:jc w:val="center"/>
        <w:rPr>
          <w:b/>
          <w:bCs/>
          <w:sz w:val="28"/>
          <w:szCs w:val="28"/>
        </w:rPr>
      </w:pPr>
    </w:p>
    <w:p w:rsidR="00C667A6" w:rsidRPr="00C667A6" w:rsidRDefault="00C667A6" w:rsidP="00C667A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667A6">
        <w:rPr>
          <w:rFonts w:ascii="Times New Roman" w:hAnsi="Times New Roman"/>
          <w:b/>
          <w:bCs/>
          <w:sz w:val="28"/>
          <w:szCs w:val="28"/>
        </w:rPr>
        <w:t>ИЗМЕНЕНИЯ</w:t>
      </w:r>
    </w:p>
    <w:p w:rsidR="00C667A6" w:rsidRPr="00C667A6" w:rsidRDefault="00C667A6" w:rsidP="00C667A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667A6">
        <w:rPr>
          <w:rFonts w:ascii="Times New Roman" w:hAnsi="Times New Roman"/>
          <w:b/>
          <w:bCs/>
          <w:sz w:val="28"/>
          <w:szCs w:val="28"/>
        </w:rPr>
        <w:t>в муниципальную программу муниципального образования городского округа город Вятские Поляны Кировской области «Формирование современной городской среды» на 2018-2022 годы, утвержденную постановлением администрации города Вятские Поляны</w:t>
      </w:r>
    </w:p>
    <w:p w:rsidR="00C667A6" w:rsidRPr="00C667A6" w:rsidRDefault="00C667A6" w:rsidP="00C667A6">
      <w:pPr>
        <w:jc w:val="center"/>
        <w:rPr>
          <w:rFonts w:ascii="Times New Roman" w:hAnsi="Times New Roman"/>
          <w:b/>
          <w:sz w:val="28"/>
          <w:szCs w:val="28"/>
        </w:rPr>
      </w:pPr>
      <w:r w:rsidRPr="00C667A6">
        <w:rPr>
          <w:rFonts w:ascii="Times New Roman" w:hAnsi="Times New Roman"/>
          <w:b/>
          <w:bCs/>
          <w:sz w:val="28"/>
          <w:szCs w:val="28"/>
        </w:rPr>
        <w:t xml:space="preserve">от 25.10.2017 № 1638 </w:t>
      </w:r>
      <w:r w:rsidRPr="00C667A6">
        <w:rPr>
          <w:rFonts w:ascii="Times New Roman" w:hAnsi="Times New Roman"/>
          <w:b/>
          <w:sz w:val="28"/>
          <w:szCs w:val="28"/>
        </w:rPr>
        <w:t xml:space="preserve">(в редакции постановлений администрации города </w:t>
      </w:r>
    </w:p>
    <w:p w:rsidR="00C667A6" w:rsidRPr="00C667A6" w:rsidRDefault="00C667A6" w:rsidP="00C667A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667A6">
        <w:rPr>
          <w:rFonts w:ascii="Times New Roman" w:hAnsi="Times New Roman"/>
          <w:b/>
          <w:sz w:val="28"/>
          <w:szCs w:val="28"/>
        </w:rPr>
        <w:t xml:space="preserve">Вятские Поляны от 29.12.2017 № 2106, от 27.03.2018 № 510,                                     от 26.04.2018 № 700, от 29.06.2018 № 1057, от 18.10.2018 № 1670)       </w:t>
      </w:r>
    </w:p>
    <w:p w:rsidR="00C667A6" w:rsidRPr="00C667A6" w:rsidRDefault="00C667A6" w:rsidP="00C667A6">
      <w:pPr>
        <w:spacing w:line="20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C667A6" w:rsidRPr="00C667A6" w:rsidRDefault="00C667A6" w:rsidP="00C667A6">
      <w:pPr>
        <w:spacing w:line="20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C667A6">
        <w:rPr>
          <w:rFonts w:ascii="Times New Roman" w:hAnsi="Times New Roman"/>
          <w:bCs/>
          <w:sz w:val="28"/>
          <w:szCs w:val="28"/>
        </w:rPr>
        <w:t>(далее — программа)</w:t>
      </w:r>
    </w:p>
    <w:p w:rsidR="00C667A6" w:rsidRPr="00C667A6" w:rsidRDefault="00C667A6" w:rsidP="00C667A6">
      <w:pPr>
        <w:spacing w:line="360" w:lineRule="auto"/>
        <w:ind w:firstLine="709"/>
        <w:jc w:val="center"/>
        <w:rPr>
          <w:rFonts w:ascii="Times New Roman" w:hAnsi="Times New Roman"/>
        </w:rPr>
      </w:pPr>
    </w:p>
    <w:p w:rsidR="00C667A6" w:rsidRPr="00C667A6" w:rsidRDefault="00C667A6" w:rsidP="00C667A6">
      <w:pPr>
        <w:pStyle w:val="ac"/>
        <w:spacing w:line="360" w:lineRule="auto"/>
        <w:ind w:left="0" w:firstLine="709"/>
        <w:rPr>
          <w:sz w:val="28"/>
          <w:szCs w:val="28"/>
        </w:rPr>
      </w:pPr>
      <w:r w:rsidRPr="00C667A6">
        <w:rPr>
          <w:sz w:val="28"/>
          <w:szCs w:val="28"/>
        </w:rPr>
        <w:t xml:space="preserve">1. В паспорте программы в разделе «Соисполнители программы» слова «муниципальное казенное учреждение «Управление жилищно-коммунального хозяйства города Вятские Поляны»;» исключить. </w:t>
      </w:r>
    </w:p>
    <w:p w:rsidR="00C667A6" w:rsidRPr="00C667A6" w:rsidRDefault="00C667A6" w:rsidP="00C667A6">
      <w:pPr>
        <w:pStyle w:val="ac"/>
        <w:spacing w:line="360" w:lineRule="auto"/>
        <w:ind w:left="0" w:firstLine="709"/>
        <w:rPr>
          <w:sz w:val="28"/>
          <w:szCs w:val="28"/>
        </w:rPr>
      </w:pPr>
      <w:r w:rsidRPr="00C667A6">
        <w:rPr>
          <w:rFonts w:eastAsia="Calibri"/>
          <w:sz w:val="28"/>
          <w:szCs w:val="28"/>
          <w:lang w:eastAsia="en-US"/>
        </w:rPr>
        <w:t>2. В разделе 5 «Ресурсное обеспечение программы» п</w:t>
      </w:r>
      <w:r w:rsidRPr="00C667A6">
        <w:rPr>
          <w:sz w:val="28"/>
          <w:szCs w:val="28"/>
        </w:rPr>
        <w:t xml:space="preserve">редложение:   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 xml:space="preserve"> «Распределение объема средств в 2018-2022 годах предусматривается  следующим образом: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всего: 35818,40 тыс. рублей: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на софинансирование мероприятий по благоустройству дворовых территорий – 22667,10 тыс. рублей;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на софинансирование иных мероприятий, предусмотренных муниципальной программой  – 11334,50 тыс. рублей;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на софинансирование мероприятий по обустройству мест массового отдыха (городских парков) – 1816,80 тыс. рублей, в том числе: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из федерального бюджета -  33611,72 тыс. рублей: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на софинансирование мероприятий по благоустройству дворовых территорий – 21318,30 тыс. рублей;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lastRenderedPageBreak/>
        <w:t>на софинансирование иных мероприятий, предусмотренных муниципальной программой  – 10659,10 тыс. рублей;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на софинансирование мероприятий по обустройству мест массового</w:t>
      </w:r>
      <w:r w:rsidRPr="00C667A6">
        <w:rPr>
          <w:color w:val="0070C0"/>
        </w:rPr>
        <w:t xml:space="preserve"> </w:t>
      </w:r>
      <w:r w:rsidRPr="00C667A6">
        <w:t>отдыха (городских парков) – 1634,32 тыс. рублей;</w:t>
      </w:r>
    </w:p>
    <w:p w:rsidR="00C667A6" w:rsidRPr="00C667A6" w:rsidRDefault="00C667A6" w:rsidP="00C667A6">
      <w:pPr>
        <w:pStyle w:val="ConsPlusNormal"/>
        <w:spacing w:line="360" w:lineRule="auto"/>
        <w:ind w:firstLine="709"/>
        <w:rPr>
          <w:sz w:val="24"/>
          <w:szCs w:val="24"/>
          <w:highlight w:val="yellow"/>
        </w:rPr>
      </w:pP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из областного бюджета -  1768,88 тыс. рублей: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на софинансирование мероприятий по благоустройству дворовых территорий – 1121,90 тыс. рублей;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на софинансирование иных мероприятий – 561,00 тыс. рублей;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на софинансирование мероприятий по обустройству мест массового отдыха (городских парков) – 85,98 тыс. рублей;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 xml:space="preserve">из городского бюджета -  437,80 тыс. рублей: 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на софинансирование мероприятий по благоустройству дворовых территорий – 226,90 тыс. рублей;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 xml:space="preserve">на софинансирование иных мероприятий – 114,40 тыс. рублей; 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на софинансирование мероприятий по обустройству мест массового отдыха (городских парков) – 96,50 тыс. рублей».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изложить в следующей редакции: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«Распределение объема средств в 2018-2022 годах предусматривается  следующим образом: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всего: 35818,40 тыс. рублей: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на софинансирование мероприятий по благоустройству дворовых территорий – 22926,18 тыс. рублей;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 xml:space="preserve">на софинансирование иных мероприятий, предусмотренных муниципальной программой  – 11075,42 тыс. рублей;    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на софинансирование мероприятий по обустройству мест массового отдыха (городских парков) – 1816,80 тыс. рублей, в том числе: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из федерального бюджета -  33611,72 тыс. рублей: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на софинансирование мероприятий по благоустройству дворовых территорий – 21561,30 тыс. рублей;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lastRenderedPageBreak/>
        <w:t>на софинансирование иных мероприятий, предусмотренных муниципальной программой  – 10416,10 тыс. рублей;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на софинансирование мероприятий по обустройству мест массового</w:t>
      </w:r>
      <w:r w:rsidRPr="00C667A6">
        <w:rPr>
          <w:color w:val="0070C0"/>
        </w:rPr>
        <w:t xml:space="preserve"> </w:t>
      </w:r>
      <w:r w:rsidRPr="00C667A6">
        <w:t>отдыха (городских парков) – 1634,32 тыс. рублей;</w:t>
      </w:r>
    </w:p>
    <w:p w:rsidR="00C667A6" w:rsidRPr="00C667A6" w:rsidRDefault="00C667A6" w:rsidP="00C667A6">
      <w:pPr>
        <w:pStyle w:val="ConsPlusNormal"/>
        <w:spacing w:line="360" w:lineRule="auto"/>
        <w:ind w:firstLine="709"/>
        <w:rPr>
          <w:sz w:val="24"/>
          <w:szCs w:val="24"/>
          <w:highlight w:val="yellow"/>
        </w:rPr>
      </w:pP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из областного бюджета -  1768,88 тыс. рублей: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на софинансирование мероприятий по благоустройству дворовых территорий – 1134,76 тыс. рублей;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на софинансирование иных мероприятий – 548,14 тыс. рублей;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на софинансирование мероприятий по обустройству мест массового отдыха (городских парков) – 85,98 тыс. рублей;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 xml:space="preserve">из городского бюджета -  437,80 тыс. рублей: 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на софинансирование мероприятий по благоустройству дворовых территорий – 230,11 тыс. рублей;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 xml:space="preserve">на софинансирование иных мероприятий – 111,19 тыс. рублей; </w:t>
      </w:r>
    </w:p>
    <w:p w:rsidR="00C667A6" w:rsidRPr="00C667A6" w:rsidRDefault="00C667A6" w:rsidP="00C667A6">
      <w:pPr>
        <w:pStyle w:val="ConsPlusNormal"/>
        <w:spacing w:line="360" w:lineRule="auto"/>
        <w:ind w:firstLine="709"/>
      </w:pPr>
      <w:r w:rsidRPr="00C667A6">
        <w:t>на софинансирование мероприятий по обустройству мест массового отдыха (городских парков) – 96,50 тыс. рублей».</w:t>
      </w:r>
    </w:p>
    <w:p w:rsidR="00C667A6" w:rsidRPr="00C667A6" w:rsidRDefault="00C667A6" w:rsidP="00C667A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667A6">
        <w:rPr>
          <w:rFonts w:ascii="Times New Roman" w:hAnsi="Times New Roman"/>
          <w:sz w:val="28"/>
          <w:szCs w:val="28"/>
        </w:rPr>
        <w:t xml:space="preserve">3. Приложение № 2 к программе изложить в новой редакции согласно приложению № 1. </w:t>
      </w:r>
    </w:p>
    <w:p w:rsidR="00C667A6" w:rsidRPr="00C667A6" w:rsidRDefault="00C667A6" w:rsidP="00C667A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667A6">
        <w:rPr>
          <w:rFonts w:ascii="Times New Roman" w:hAnsi="Times New Roman"/>
          <w:sz w:val="28"/>
          <w:szCs w:val="28"/>
        </w:rPr>
        <w:t xml:space="preserve">4. Приложение № 3 к программе изложить в новой редакции согласно приложению № 2. </w:t>
      </w:r>
    </w:p>
    <w:p w:rsidR="00C667A6" w:rsidRPr="00C667A6" w:rsidRDefault="00C667A6" w:rsidP="00C667A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667A6">
        <w:rPr>
          <w:rFonts w:ascii="Times New Roman" w:hAnsi="Times New Roman"/>
          <w:sz w:val="28"/>
          <w:szCs w:val="28"/>
        </w:rPr>
        <w:t xml:space="preserve">5. Приложение № 4 к программе изложить в новой редакции согласно приложению № 3. </w:t>
      </w:r>
    </w:p>
    <w:p w:rsidR="00C667A6" w:rsidRPr="008B304B" w:rsidRDefault="00C667A6" w:rsidP="00C667A6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                                                                                               </w:t>
      </w:r>
    </w:p>
    <w:p w:rsidR="00C667A6" w:rsidRDefault="00C667A6" w:rsidP="00C667A6">
      <w:pPr>
        <w:autoSpaceDE w:val="0"/>
        <w:autoSpaceDN w:val="0"/>
        <w:adjustRightInd w:val="0"/>
        <w:rPr>
          <w:rFonts w:ascii="Times New Roman" w:hAnsi="Times New Roman"/>
          <w:color w:val="00000A"/>
          <w:sz w:val="28"/>
          <w:szCs w:val="28"/>
          <w:lang w:eastAsia="zh-CN" w:bidi="hi-IN"/>
        </w:rPr>
        <w:sectPr w:rsidR="00C667A6" w:rsidSect="00F17474">
          <w:headerReference w:type="default" r:id="rId12"/>
          <w:pgSz w:w="11906" w:h="16838"/>
          <w:pgMar w:top="510" w:right="567" w:bottom="964" w:left="1559" w:header="720" w:footer="777" w:gutter="0"/>
          <w:pgNumType w:start="1"/>
          <w:cols w:space="720"/>
          <w:titlePg/>
          <w:docGrid w:linePitch="360"/>
        </w:sectPr>
      </w:pPr>
    </w:p>
    <w:tbl>
      <w:tblPr>
        <w:tblW w:w="14657" w:type="dxa"/>
        <w:tblInd w:w="94" w:type="dxa"/>
        <w:tblLook w:val="04A0"/>
      </w:tblPr>
      <w:tblGrid>
        <w:gridCol w:w="600"/>
        <w:gridCol w:w="1966"/>
        <w:gridCol w:w="2126"/>
        <w:gridCol w:w="1270"/>
        <w:gridCol w:w="1179"/>
        <w:gridCol w:w="1980"/>
        <w:gridCol w:w="1776"/>
        <w:gridCol w:w="3760"/>
      </w:tblGrid>
      <w:tr w:rsidR="00C667A6" w:rsidRPr="00C667A6" w:rsidTr="00C667A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</w:tc>
      </w:tr>
      <w:tr w:rsidR="00C667A6" w:rsidRPr="00C667A6" w:rsidTr="00C667A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Приложение № 2 к программе</w:t>
            </w:r>
          </w:p>
        </w:tc>
      </w:tr>
      <w:tr w:rsidR="00C667A6" w:rsidRPr="00C667A6" w:rsidTr="00C667A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в редакции постановления администрации</w:t>
            </w:r>
          </w:p>
        </w:tc>
      </w:tr>
      <w:tr w:rsidR="00C667A6" w:rsidRPr="00C667A6" w:rsidTr="00C667A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города Вятские Поляны</w:t>
            </w:r>
          </w:p>
        </w:tc>
      </w:tr>
      <w:tr w:rsidR="00C667A6" w:rsidRPr="00C667A6" w:rsidTr="00C667A6"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28.11.2018</w:t>
            </w: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1963</w:t>
            </w:r>
          </w:p>
        </w:tc>
      </w:tr>
      <w:tr w:rsidR="00C667A6" w:rsidRPr="00C667A6" w:rsidTr="00C667A6">
        <w:trPr>
          <w:trHeight w:val="1170"/>
        </w:trPr>
        <w:tc>
          <w:tcPr>
            <w:tcW w:w="14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 на 2018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реализации муниципальной программы муниципального образования городского округа город Вятские Поляны Кировской области "Формирование современной городской среды" на 2018-2022 годы</w:t>
            </w:r>
          </w:p>
        </w:tc>
      </w:tr>
      <w:tr w:rsidR="00C667A6" w:rsidRPr="00C667A6" w:rsidTr="00C667A6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                       ( должность)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Финансирование на 2018 год              (тыс. руб.)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Ожидаемый результат реализации муниципальной программы</w:t>
            </w:r>
          </w:p>
        </w:tc>
      </w:tr>
      <w:tr w:rsidR="00C667A6" w:rsidRPr="00C667A6" w:rsidTr="00C667A6">
        <w:trPr>
          <w:trHeight w:val="10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начало реализации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окончание реализа        ции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7A6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муниципального образования городского округа город Вятские Поляны Кировской области "Формирование современной городской среды" на 2018-2022 годы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Первый заместитель главы администрации города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7A6">
              <w:rPr>
                <w:rFonts w:ascii="Times New Roman" w:hAnsi="Times New Roman"/>
                <w:b/>
                <w:bCs/>
                <w:sz w:val="20"/>
                <w:szCs w:val="20"/>
              </w:rPr>
              <w:t>11131,60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создание безопасных и комфортных условий для проживания населения муниципального образования</w:t>
            </w:r>
          </w:p>
        </w:tc>
      </w:tr>
      <w:tr w:rsidR="00C667A6" w:rsidRPr="00C667A6" w:rsidTr="00C667A6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10469,32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550,98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111,30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51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мероприятие – благоустройство дворовых территорий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Первый заместитель главы администрации города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7111,48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 по адресам: ул. Азина, 50; ул. Школьная, 82; ул. Школьная, 46/80; ул. Урицкого, 18б</w:t>
            </w:r>
          </w:p>
        </w:tc>
      </w:tr>
      <w:tr w:rsidR="00C667A6" w:rsidRPr="00C667A6" w:rsidTr="00C667A6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6688,30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352,06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71,11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5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 xml:space="preserve">мероприятие – </w:t>
            </w:r>
            <w:r w:rsidRPr="00C667A6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Первый заместитель </w:t>
            </w: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главы администрации города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3168,12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 xml:space="preserve">благоустройство общественных </w:t>
            </w:r>
            <w:r w:rsidRPr="00C667A6">
              <w:rPr>
                <w:rFonts w:ascii="Times New Roman" w:hAnsi="Times New Roman"/>
                <w:sz w:val="20"/>
                <w:szCs w:val="20"/>
              </w:rPr>
              <w:lastRenderedPageBreak/>
              <w:t>территорий: площадь Труда им. Ф.И. Трещева</w:t>
            </w:r>
          </w:p>
        </w:tc>
      </w:tr>
      <w:tr w:rsidR="00C667A6" w:rsidRPr="00C667A6" w:rsidTr="00C667A6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2979,70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156,74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31,69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5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мероприятие – обустройство мест массового отдыха (городских парков)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Первый заместитель главы администрации города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 (городских парков): парк Победы</w:t>
            </w:r>
          </w:p>
        </w:tc>
      </w:tr>
      <w:tr w:rsidR="00C667A6" w:rsidRPr="00C667A6" w:rsidTr="00C667A6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801,32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42,18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5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667A6" w:rsidRDefault="00C667A6" w:rsidP="00C667A6">
      <w:pPr>
        <w:autoSpaceDE w:val="0"/>
        <w:autoSpaceDN w:val="0"/>
        <w:adjustRightInd w:val="0"/>
        <w:rPr>
          <w:rFonts w:ascii="Times New Roman" w:hAnsi="Times New Roman"/>
          <w:color w:val="00000A"/>
          <w:sz w:val="28"/>
          <w:szCs w:val="28"/>
          <w:lang w:eastAsia="zh-CN" w:bidi="hi-IN"/>
        </w:rPr>
        <w:sectPr w:rsidR="00C667A6" w:rsidSect="00C667A6">
          <w:pgSz w:w="16838" w:h="11906" w:orient="landscape"/>
          <w:pgMar w:top="1559" w:right="510" w:bottom="567" w:left="964" w:header="720" w:footer="777" w:gutter="0"/>
          <w:pgNumType w:start="1"/>
          <w:cols w:space="720"/>
          <w:titlePg/>
          <w:docGrid w:linePitch="360"/>
        </w:sectPr>
      </w:pPr>
    </w:p>
    <w:tbl>
      <w:tblPr>
        <w:tblW w:w="15424" w:type="dxa"/>
        <w:tblInd w:w="94" w:type="dxa"/>
        <w:tblLook w:val="04A0"/>
      </w:tblPr>
      <w:tblGrid>
        <w:gridCol w:w="560"/>
        <w:gridCol w:w="1812"/>
        <w:gridCol w:w="3454"/>
        <w:gridCol w:w="1854"/>
        <w:gridCol w:w="1260"/>
        <w:gridCol w:w="1260"/>
        <w:gridCol w:w="1260"/>
        <w:gridCol w:w="1250"/>
        <w:gridCol w:w="1250"/>
        <w:gridCol w:w="1464"/>
      </w:tblGrid>
      <w:tr w:rsidR="00C667A6" w:rsidRPr="00C667A6" w:rsidTr="00C667A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3 к программе</w:t>
            </w:r>
          </w:p>
        </w:tc>
      </w:tr>
      <w:tr w:rsidR="00C667A6" w:rsidRPr="00C667A6" w:rsidTr="00C667A6">
        <w:trPr>
          <w:trHeight w:val="1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8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редакции постановления администрации                                                                                             города Вятские Поляны                                                                                                                                  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28.11.2018</w:t>
            </w: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1963</w:t>
            </w:r>
          </w:p>
        </w:tc>
      </w:tr>
      <w:tr w:rsidR="00C667A6" w:rsidRPr="00C667A6" w:rsidTr="00C667A6">
        <w:trPr>
          <w:trHeight w:val="1365"/>
        </w:trPr>
        <w:tc>
          <w:tcPr>
            <w:tcW w:w="154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Расходы на реализацию муниципальной программы муниципального образования городского округа город Вятские Поляны Кировской области "Формирование современной городской среды" на 2018-2022 годы  за счет средств городского бюджета</w:t>
            </w:r>
          </w:p>
        </w:tc>
      </w:tr>
      <w:tr w:rsidR="00C667A6" w:rsidRPr="00C667A6" w:rsidTr="00C667A6">
        <w:trPr>
          <w:trHeight w:val="3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тыс. рублей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программе, руб.</w:t>
            </w:r>
          </w:p>
        </w:tc>
      </w:tr>
      <w:tr w:rsidR="00C667A6" w:rsidRPr="00C667A6" w:rsidTr="00C667A6">
        <w:trPr>
          <w:trHeight w:val="9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2018 год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67A6" w:rsidRPr="00C667A6" w:rsidTr="00C667A6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"Формирование современной городской среды" на 2018-2022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111,30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113,50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213,00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437,80</w:t>
            </w:r>
          </w:p>
        </w:tc>
      </w:tr>
      <w:tr w:rsidR="00C667A6" w:rsidRPr="00C667A6" w:rsidTr="00C667A6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71,11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82,30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76,70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4"/>
                <w:szCs w:val="24"/>
              </w:rPr>
            </w:pPr>
            <w:r w:rsidRPr="00C667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Arial" w:hAnsi="Arial" w:cs="Arial"/>
                <w:sz w:val="24"/>
                <w:szCs w:val="24"/>
              </w:rPr>
            </w:pPr>
            <w:r w:rsidRPr="00C667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230,11</w:t>
            </w:r>
          </w:p>
        </w:tc>
      </w:tr>
      <w:tr w:rsidR="00C667A6" w:rsidRPr="00C667A6" w:rsidTr="00C667A6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31,69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31,20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48,30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7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7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111,19</w:t>
            </w:r>
          </w:p>
        </w:tc>
      </w:tr>
      <w:tr w:rsidR="00C667A6" w:rsidRPr="00C667A6" w:rsidTr="00C667A6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обустройство мест массового отдыха (городских парков)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8,50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88,00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7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7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96,50</w:t>
            </w:r>
          </w:p>
        </w:tc>
      </w:tr>
    </w:tbl>
    <w:p w:rsidR="00C667A6" w:rsidRDefault="00C667A6" w:rsidP="00C667A6">
      <w:pPr>
        <w:autoSpaceDE w:val="0"/>
        <w:autoSpaceDN w:val="0"/>
        <w:adjustRightInd w:val="0"/>
        <w:rPr>
          <w:rFonts w:ascii="Times New Roman" w:hAnsi="Times New Roman"/>
          <w:color w:val="00000A"/>
          <w:sz w:val="28"/>
          <w:szCs w:val="28"/>
          <w:lang w:eastAsia="zh-CN" w:bidi="hi-IN"/>
        </w:rPr>
        <w:sectPr w:rsidR="00C667A6" w:rsidSect="00C667A6">
          <w:pgSz w:w="16838" w:h="11906" w:orient="landscape"/>
          <w:pgMar w:top="1559" w:right="510" w:bottom="567" w:left="964" w:header="720" w:footer="777" w:gutter="0"/>
          <w:pgNumType w:start="1"/>
          <w:cols w:space="720"/>
          <w:titlePg/>
          <w:docGrid w:linePitch="360"/>
        </w:sectPr>
      </w:pPr>
    </w:p>
    <w:tbl>
      <w:tblPr>
        <w:tblW w:w="15040" w:type="dxa"/>
        <w:tblInd w:w="94" w:type="dxa"/>
        <w:tblLook w:val="04A0"/>
      </w:tblPr>
      <w:tblGrid>
        <w:gridCol w:w="560"/>
        <w:gridCol w:w="1873"/>
        <w:gridCol w:w="2401"/>
        <w:gridCol w:w="2716"/>
        <w:gridCol w:w="1120"/>
        <w:gridCol w:w="1120"/>
        <w:gridCol w:w="1120"/>
        <w:gridCol w:w="1120"/>
        <w:gridCol w:w="1302"/>
        <w:gridCol w:w="1708"/>
      </w:tblGrid>
      <w:tr w:rsidR="00C667A6" w:rsidRPr="00C667A6" w:rsidTr="00C667A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C667A6" w:rsidRPr="00C667A6" w:rsidTr="00C667A6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</w:tr>
      <w:tr w:rsidR="00C667A6" w:rsidRPr="00C667A6" w:rsidTr="00C667A6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4 к программе</w:t>
            </w:r>
          </w:p>
        </w:tc>
      </w:tr>
      <w:tr w:rsidR="00C667A6" w:rsidRPr="00C667A6" w:rsidTr="00C667A6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67A6" w:rsidRPr="00C667A6" w:rsidTr="00C667A6">
        <w:trPr>
          <w:trHeight w:val="10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color w:val="00000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7A6" w:rsidRPr="00C667A6" w:rsidRDefault="00C667A6" w:rsidP="00C667A6">
            <w:pPr>
              <w:spacing w:after="2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редакции постановления администрации                                                                                 города Вятские Поляны                                                                                 от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28.11.2018</w:t>
            </w:r>
            <w:r w:rsidRPr="00C667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№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1963</w:t>
            </w:r>
          </w:p>
        </w:tc>
      </w:tr>
      <w:tr w:rsidR="00C667A6" w:rsidRPr="00C667A6" w:rsidTr="00C667A6">
        <w:trPr>
          <w:trHeight w:val="1485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Прогнозная оценка ресурсного обеспечения реализации муниципальной программы                                                                                                                           муниципального образования городского округа город Вятские Поляны Кировской области                                                                                                                 "Формирование современной городской среды" на 2018-2022 годы за счет всех источников финансирования</w:t>
            </w:r>
          </w:p>
        </w:tc>
      </w:tr>
      <w:tr w:rsidR="00C667A6" w:rsidRPr="00C667A6" w:rsidTr="00C667A6">
        <w:trPr>
          <w:trHeight w:val="3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 расходов (тыс. рублей)</w:t>
            </w:r>
          </w:p>
        </w:tc>
      </w:tr>
      <w:tr w:rsidR="00C667A6" w:rsidRPr="00C667A6" w:rsidTr="00C667A6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2018 год 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2019 год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C667A6" w:rsidRPr="00C667A6" w:rsidTr="00C667A6">
        <w:trPr>
          <w:trHeight w:val="34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"Формирование современной городской среды"                                                                                                                         на 2018-2022 годы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sz w:val="24"/>
                <w:szCs w:val="24"/>
              </w:rPr>
              <w:t>11131,60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sz w:val="24"/>
                <w:szCs w:val="24"/>
              </w:rPr>
              <w:t>11250,60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sz w:val="24"/>
                <w:szCs w:val="24"/>
              </w:rPr>
              <w:t>13436,20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sz w:val="24"/>
                <w:szCs w:val="24"/>
              </w:rPr>
              <w:t>35818,40</w:t>
            </w:r>
          </w:p>
        </w:tc>
      </w:tr>
      <w:tr w:rsidR="00C667A6" w:rsidRPr="00C667A6" w:rsidTr="00C667A6">
        <w:trPr>
          <w:trHeight w:val="3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10469,32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10580,30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12562,10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33611,72</w:t>
            </w:r>
          </w:p>
        </w:tc>
      </w:tr>
      <w:tr w:rsidR="00C667A6" w:rsidRPr="00C667A6" w:rsidTr="00C667A6">
        <w:trPr>
          <w:trHeight w:val="3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550,98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556,80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661,10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1768,88</w:t>
            </w:r>
          </w:p>
        </w:tc>
      </w:tr>
      <w:tr w:rsidR="00C667A6" w:rsidRPr="00C667A6" w:rsidTr="00C667A6">
        <w:trPr>
          <w:trHeight w:val="3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111,30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113,50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213,00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437,80</w:t>
            </w:r>
          </w:p>
        </w:tc>
      </w:tr>
      <w:tr w:rsidR="00C667A6" w:rsidRPr="00C667A6" w:rsidTr="00C667A6">
        <w:trPr>
          <w:trHeight w:val="3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667A6" w:rsidRPr="00C667A6" w:rsidTr="00C667A6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7111,48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8307,70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22926,18</w:t>
            </w:r>
          </w:p>
        </w:tc>
      </w:tr>
      <w:tr w:rsidR="00C667A6" w:rsidRPr="00C667A6" w:rsidTr="00C667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6688,30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7053,50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7819,50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21561,30</w:t>
            </w:r>
          </w:p>
        </w:tc>
      </w:tr>
      <w:tr w:rsidR="00C667A6" w:rsidRPr="00C667A6" w:rsidTr="00C667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352,06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371,20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411,50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1134,76</w:t>
            </w:r>
          </w:p>
        </w:tc>
      </w:tr>
      <w:tr w:rsidR="00C667A6" w:rsidRPr="00C667A6" w:rsidTr="00C667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71,11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76,70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230,11</w:t>
            </w:r>
          </w:p>
        </w:tc>
      </w:tr>
      <w:tr w:rsidR="00C667A6" w:rsidRPr="00C667A6" w:rsidTr="00C667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67A6" w:rsidRPr="00C667A6" w:rsidTr="00C667A6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3168,12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3743,60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4163,70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11075,42</w:t>
            </w:r>
          </w:p>
        </w:tc>
      </w:tr>
      <w:tr w:rsidR="00C667A6" w:rsidRPr="00C667A6" w:rsidTr="00C667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2979,70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3526,80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3909,60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10416,10</w:t>
            </w:r>
          </w:p>
        </w:tc>
      </w:tr>
      <w:tr w:rsidR="00C667A6" w:rsidRPr="00C667A6" w:rsidTr="00C667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156,74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185,60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205,80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548,14</w:t>
            </w:r>
          </w:p>
        </w:tc>
      </w:tr>
      <w:tr w:rsidR="00C667A6" w:rsidRPr="00C667A6" w:rsidTr="00C667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31,69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31,20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48,30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111,19</w:t>
            </w:r>
          </w:p>
        </w:tc>
      </w:tr>
      <w:tr w:rsidR="00C667A6" w:rsidRPr="00C667A6" w:rsidTr="00C667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67A6" w:rsidRPr="00C667A6" w:rsidTr="00C667A6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обустройство мест массового отдыха (городских парков)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sz w:val="24"/>
                <w:szCs w:val="24"/>
              </w:rPr>
              <w:t>852,00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sz w:val="24"/>
                <w:szCs w:val="24"/>
              </w:rPr>
              <w:t>964,80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7A6">
              <w:rPr>
                <w:rFonts w:ascii="Times New Roman" w:hAnsi="Times New Roman"/>
                <w:b/>
                <w:bCs/>
                <w:sz w:val="24"/>
                <w:szCs w:val="24"/>
              </w:rPr>
              <w:t>1816,80</w:t>
            </w:r>
          </w:p>
        </w:tc>
      </w:tr>
      <w:tr w:rsidR="00C667A6" w:rsidRPr="00C667A6" w:rsidTr="00C667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801,32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833,00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1634,32</w:t>
            </w:r>
          </w:p>
        </w:tc>
      </w:tr>
      <w:tr w:rsidR="00C667A6" w:rsidRPr="00C667A6" w:rsidTr="00C667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43,80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85,98</w:t>
            </w:r>
          </w:p>
        </w:tc>
      </w:tr>
      <w:tr w:rsidR="00C667A6" w:rsidRPr="00C667A6" w:rsidTr="00C667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96,50</w:t>
            </w:r>
          </w:p>
        </w:tc>
      </w:tr>
      <w:tr w:rsidR="00C667A6" w:rsidRPr="00C667A6" w:rsidTr="00C667A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A6" w:rsidRPr="00C667A6" w:rsidRDefault="00C667A6" w:rsidP="00C667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7A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C667A6" w:rsidRDefault="00C667A6" w:rsidP="00C667A6">
      <w:pPr>
        <w:autoSpaceDE w:val="0"/>
        <w:autoSpaceDN w:val="0"/>
        <w:adjustRightInd w:val="0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sectPr w:rsidR="00C667A6" w:rsidSect="00C667A6">
      <w:pgSz w:w="16838" w:h="11906" w:orient="landscape"/>
      <w:pgMar w:top="1559" w:right="510" w:bottom="567" w:left="964" w:header="720" w:footer="77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C82" w:rsidRDefault="009D3C82" w:rsidP="00A0567A">
      <w:r>
        <w:separator/>
      </w:r>
    </w:p>
  </w:endnote>
  <w:endnote w:type="continuationSeparator" w:id="0">
    <w:p w:rsidR="009D3C82" w:rsidRDefault="009D3C82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C82" w:rsidRDefault="009D3C82" w:rsidP="00A0567A">
      <w:r>
        <w:separator/>
      </w:r>
    </w:p>
  </w:footnote>
  <w:footnote w:type="continuationSeparator" w:id="0">
    <w:p w:rsidR="009D3C82" w:rsidRDefault="009D3C82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26F89" w:rsidRPr="00826F89" w:rsidRDefault="00B55313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826F89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C667A6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566"/>
      <w:docPartObj>
        <w:docPartGallery w:val="Page Numbers (Top of Page)"/>
        <w:docPartUnique/>
      </w:docPartObj>
    </w:sdtPr>
    <w:sdtContent>
      <w:p w:rsidR="00A0567A" w:rsidRDefault="00B55313">
        <w:pPr>
          <w:pStyle w:val="a7"/>
          <w:jc w:val="center"/>
        </w:pPr>
      </w:p>
    </w:sdtContent>
  </w:sdt>
  <w:p w:rsidR="00A0567A" w:rsidRDefault="00A0567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3206191"/>
      <w:docPartObj>
        <w:docPartGallery w:val="Page Numbers (Top of Page)"/>
        <w:docPartUnique/>
      </w:docPartObj>
    </w:sdtPr>
    <w:sdtEndPr/>
    <w:sdtContent>
      <w:p w:rsidR="00C43838" w:rsidRDefault="009D3C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7A6">
          <w:rPr>
            <w:noProof/>
          </w:rPr>
          <w:t>2</w:t>
        </w:r>
        <w:r>
          <w:fldChar w:fldCharType="end"/>
        </w:r>
      </w:p>
    </w:sdtContent>
  </w:sdt>
  <w:p w:rsidR="00C43838" w:rsidRDefault="009D3C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015E8"/>
    <w:rsid w:val="000139A1"/>
    <w:rsid w:val="00015BF3"/>
    <w:rsid w:val="00020098"/>
    <w:rsid w:val="00022928"/>
    <w:rsid w:val="00023451"/>
    <w:rsid w:val="00024F0E"/>
    <w:rsid w:val="00047EC0"/>
    <w:rsid w:val="000540C2"/>
    <w:rsid w:val="000560C3"/>
    <w:rsid w:val="000612AB"/>
    <w:rsid w:val="00065500"/>
    <w:rsid w:val="0008047A"/>
    <w:rsid w:val="0008275C"/>
    <w:rsid w:val="000855F4"/>
    <w:rsid w:val="00093593"/>
    <w:rsid w:val="0009528B"/>
    <w:rsid w:val="00096386"/>
    <w:rsid w:val="000A2162"/>
    <w:rsid w:val="000B1E92"/>
    <w:rsid w:val="000C03E5"/>
    <w:rsid w:val="000C0DB8"/>
    <w:rsid w:val="000C1E9F"/>
    <w:rsid w:val="000D2948"/>
    <w:rsid w:val="000D4A30"/>
    <w:rsid w:val="000F5083"/>
    <w:rsid w:val="001000D7"/>
    <w:rsid w:val="00100258"/>
    <w:rsid w:val="00107D38"/>
    <w:rsid w:val="00112AE8"/>
    <w:rsid w:val="00123B91"/>
    <w:rsid w:val="00130097"/>
    <w:rsid w:val="0013754B"/>
    <w:rsid w:val="00154F3A"/>
    <w:rsid w:val="001562EE"/>
    <w:rsid w:val="001607B1"/>
    <w:rsid w:val="0016773C"/>
    <w:rsid w:val="00190EF1"/>
    <w:rsid w:val="001A14E6"/>
    <w:rsid w:val="001B207E"/>
    <w:rsid w:val="001B31AA"/>
    <w:rsid w:val="001B49DC"/>
    <w:rsid w:val="001C37E0"/>
    <w:rsid w:val="001C51B3"/>
    <w:rsid w:val="001D1CEB"/>
    <w:rsid w:val="001D3ACA"/>
    <w:rsid w:val="001D5841"/>
    <w:rsid w:val="001E25B0"/>
    <w:rsid w:val="001E7559"/>
    <w:rsid w:val="001F2245"/>
    <w:rsid w:val="001F2B26"/>
    <w:rsid w:val="001F625C"/>
    <w:rsid w:val="00202EFF"/>
    <w:rsid w:val="00210627"/>
    <w:rsid w:val="00215E6E"/>
    <w:rsid w:val="00220137"/>
    <w:rsid w:val="002222C7"/>
    <w:rsid w:val="002268EA"/>
    <w:rsid w:val="00235B76"/>
    <w:rsid w:val="002364B1"/>
    <w:rsid w:val="00261DF3"/>
    <w:rsid w:val="00274228"/>
    <w:rsid w:val="00290FCE"/>
    <w:rsid w:val="002B6DC0"/>
    <w:rsid w:val="002C751F"/>
    <w:rsid w:val="002C7AC7"/>
    <w:rsid w:val="002D0391"/>
    <w:rsid w:val="002D3D01"/>
    <w:rsid w:val="002E6B33"/>
    <w:rsid w:val="00310074"/>
    <w:rsid w:val="00314899"/>
    <w:rsid w:val="00336FD2"/>
    <w:rsid w:val="00345CAC"/>
    <w:rsid w:val="0034625F"/>
    <w:rsid w:val="00360792"/>
    <w:rsid w:val="00380CB9"/>
    <w:rsid w:val="0039017D"/>
    <w:rsid w:val="003A46A9"/>
    <w:rsid w:val="003B0A2A"/>
    <w:rsid w:val="003B76DC"/>
    <w:rsid w:val="003C36F9"/>
    <w:rsid w:val="003C44C8"/>
    <w:rsid w:val="003D1BB3"/>
    <w:rsid w:val="003D2033"/>
    <w:rsid w:val="003D2E9D"/>
    <w:rsid w:val="003E672C"/>
    <w:rsid w:val="003E69A0"/>
    <w:rsid w:val="004000BA"/>
    <w:rsid w:val="00412996"/>
    <w:rsid w:val="00427A04"/>
    <w:rsid w:val="004436D5"/>
    <w:rsid w:val="00445F79"/>
    <w:rsid w:val="0045025F"/>
    <w:rsid w:val="004564B7"/>
    <w:rsid w:val="00463E87"/>
    <w:rsid w:val="00464E6F"/>
    <w:rsid w:val="00484FFA"/>
    <w:rsid w:val="004A21F3"/>
    <w:rsid w:val="004B4512"/>
    <w:rsid w:val="004B6FE4"/>
    <w:rsid w:val="004D016D"/>
    <w:rsid w:val="004E7B9D"/>
    <w:rsid w:val="004F22E6"/>
    <w:rsid w:val="005019EB"/>
    <w:rsid w:val="00502A85"/>
    <w:rsid w:val="00517F88"/>
    <w:rsid w:val="00531A6B"/>
    <w:rsid w:val="0053238A"/>
    <w:rsid w:val="00536D3D"/>
    <w:rsid w:val="0054717F"/>
    <w:rsid w:val="0055391D"/>
    <w:rsid w:val="00553CA1"/>
    <w:rsid w:val="00557FC1"/>
    <w:rsid w:val="00567534"/>
    <w:rsid w:val="0057262D"/>
    <w:rsid w:val="00576396"/>
    <w:rsid w:val="0057702A"/>
    <w:rsid w:val="00585D0F"/>
    <w:rsid w:val="00585F65"/>
    <w:rsid w:val="00587073"/>
    <w:rsid w:val="005A0806"/>
    <w:rsid w:val="005A089F"/>
    <w:rsid w:val="005A7719"/>
    <w:rsid w:val="005B2005"/>
    <w:rsid w:val="005D1DB7"/>
    <w:rsid w:val="005D2DC8"/>
    <w:rsid w:val="005D4A67"/>
    <w:rsid w:val="005D678C"/>
    <w:rsid w:val="005E6EA4"/>
    <w:rsid w:val="005F0338"/>
    <w:rsid w:val="00602A33"/>
    <w:rsid w:val="006105D3"/>
    <w:rsid w:val="00612390"/>
    <w:rsid w:val="00613473"/>
    <w:rsid w:val="00615564"/>
    <w:rsid w:val="00627443"/>
    <w:rsid w:val="00651060"/>
    <w:rsid w:val="00651B2C"/>
    <w:rsid w:val="006526AF"/>
    <w:rsid w:val="00655AB8"/>
    <w:rsid w:val="00663BFD"/>
    <w:rsid w:val="00670920"/>
    <w:rsid w:val="00670E17"/>
    <w:rsid w:val="00670F79"/>
    <w:rsid w:val="00684012"/>
    <w:rsid w:val="00685672"/>
    <w:rsid w:val="00686469"/>
    <w:rsid w:val="006924F8"/>
    <w:rsid w:val="006B4E1B"/>
    <w:rsid w:val="006B7D1A"/>
    <w:rsid w:val="006C6223"/>
    <w:rsid w:val="006D0185"/>
    <w:rsid w:val="006D3137"/>
    <w:rsid w:val="006D3DA5"/>
    <w:rsid w:val="006D6C8D"/>
    <w:rsid w:val="006E0091"/>
    <w:rsid w:val="00705854"/>
    <w:rsid w:val="00731753"/>
    <w:rsid w:val="007509CB"/>
    <w:rsid w:val="00760B05"/>
    <w:rsid w:val="00765E1B"/>
    <w:rsid w:val="00776BC2"/>
    <w:rsid w:val="007776CF"/>
    <w:rsid w:val="00782E33"/>
    <w:rsid w:val="007842B9"/>
    <w:rsid w:val="00796161"/>
    <w:rsid w:val="007B77BD"/>
    <w:rsid w:val="007C4A21"/>
    <w:rsid w:val="007D02C4"/>
    <w:rsid w:val="007E06E9"/>
    <w:rsid w:val="00817ED5"/>
    <w:rsid w:val="00826F89"/>
    <w:rsid w:val="00830BBA"/>
    <w:rsid w:val="00855023"/>
    <w:rsid w:val="00876B23"/>
    <w:rsid w:val="00886F11"/>
    <w:rsid w:val="00893525"/>
    <w:rsid w:val="00894EAC"/>
    <w:rsid w:val="008A075C"/>
    <w:rsid w:val="008E5A58"/>
    <w:rsid w:val="008F5662"/>
    <w:rsid w:val="008F76D6"/>
    <w:rsid w:val="00901738"/>
    <w:rsid w:val="00913293"/>
    <w:rsid w:val="0091762E"/>
    <w:rsid w:val="00924485"/>
    <w:rsid w:val="00924C0F"/>
    <w:rsid w:val="00927721"/>
    <w:rsid w:val="009374ED"/>
    <w:rsid w:val="0094570A"/>
    <w:rsid w:val="00950E64"/>
    <w:rsid w:val="00963E3D"/>
    <w:rsid w:val="00964968"/>
    <w:rsid w:val="00975080"/>
    <w:rsid w:val="009872B9"/>
    <w:rsid w:val="0099195A"/>
    <w:rsid w:val="00994453"/>
    <w:rsid w:val="009A439E"/>
    <w:rsid w:val="009A7031"/>
    <w:rsid w:val="009A7B25"/>
    <w:rsid w:val="009B0C95"/>
    <w:rsid w:val="009B588B"/>
    <w:rsid w:val="009C07EF"/>
    <w:rsid w:val="009C568F"/>
    <w:rsid w:val="009C769F"/>
    <w:rsid w:val="009D1C9C"/>
    <w:rsid w:val="009D3686"/>
    <w:rsid w:val="009D3C82"/>
    <w:rsid w:val="009E203A"/>
    <w:rsid w:val="009E3231"/>
    <w:rsid w:val="009F0799"/>
    <w:rsid w:val="009F33C1"/>
    <w:rsid w:val="00A053A4"/>
    <w:rsid w:val="00A0567A"/>
    <w:rsid w:val="00A06136"/>
    <w:rsid w:val="00A325B9"/>
    <w:rsid w:val="00A46D01"/>
    <w:rsid w:val="00A54CD0"/>
    <w:rsid w:val="00A57568"/>
    <w:rsid w:val="00A6153A"/>
    <w:rsid w:val="00A673D5"/>
    <w:rsid w:val="00A8685F"/>
    <w:rsid w:val="00A97E03"/>
    <w:rsid w:val="00AA106B"/>
    <w:rsid w:val="00AB0C47"/>
    <w:rsid w:val="00AB21FA"/>
    <w:rsid w:val="00AB4555"/>
    <w:rsid w:val="00AB67BB"/>
    <w:rsid w:val="00AC087E"/>
    <w:rsid w:val="00AD145C"/>
    <w:rsid w:val="00AD32B8"/>
    <w:rsid w:val="00AE2BD3"/>
    <w:rsid w:val="00AF037D"/>
    <w:rsid w:val="00AF3567"/>
    <w:rsid w:val="00AF73E0"/>
    <w:rsid w:val="00B04028"/>
    <w:rsid w:val="00B07EB4"/>
    <w:rsid w:val="00B1473B"/>
    <w:rsid w:val="00B307A7"/>
    <w:rsid w:val="00B33070"/>
    <w:rsid w:val="00B52B0A"/>
    <w:rsid w:val="00B538B8"/>
    <w:rsid w:val="00B55313"/>
    <w:rsid w:val="00B64D9C"/>
    <w:rsid w:val="00B905E5"/>
    <w:rsid w:val="00B93D18"/>
    <w:rsid w:val="00BA1841"/>
    <w:rsid w:val="00BA6CBF"/>
    <w:rsid w:val="00BB40C2"/>
    <w:rsid w:val="00BD5001"/>
    <w:rsid w:val="00BD549C"/>
    <w:rsid w:val="00BE5F7C"/>
    <w:rsid w:val="00BF139F"/>
    <w:rsid w:val="00BF39D5"/>
    <w:rsid w:val="00BF4BC4"/>
    <w:rsid w:val="00C22479"/>
    <w:rsid w:val="00C23B2C"/>
    <w:rsid w:val="00C32989"/>
    <w:rsid w:val="00C366D0"/>
    <w:rsid w:val="00C41793"/>
    <w:rsid w:val="00C4642E"/>
    <w:rsid w:val="00C46DC7"/>
    <w:rsid w:val="00C5027D"/>
    <w:rsid w:val="00C5661C"/>
    <w:rsid w:val="00C605A3"/>
    <w:rsid w:val="00C60E87"/>
    <w:rsid w:val="00C62C02"/>
    <w:rsid w:val="00C667A6"/>
    <w:rsid w:val="00C7348F"/>
    <w:rsid w:val="00C76E55"/>
    <w:rsid w:val="00C8095D"/>
    <w:rsid w:val="00C81E5D"/>
    <w:rsid w:val="00C90E6F"/>
    <w:rsid w:val="00C91247"/>
    <w:rsid w:val="00C96660"/>
    <w:rsid w:val="00C96EC9"/>
    <w:rsid w:val="00CA4382"/>
    <w:rsid w:val="00CA593F"/>
    <w:rsid w:val="00CC1E6B"/>
    <w:rsid w:val="00CC5C17"/>
    <w:rsid w:val="00CD04DD"/>
    <w:rsid w:val="00CE4071"/>
    <w:rsid w:val="00CE6009"/>
    <w:rsid w:val="00CF1909"/>
    <w:rsid w:val="00CF6CF6"/>
    <w:rsid w:val="00D048C2"/>
    <w:rsid w:val="00D04D2E"/>
    <w:rsid w:val="00D2081C"/>
    <w:rsid w:val="00D25D7E"/>
    <w:rsid w:val="00D27799"/>
    <w:rsid w:val="00D32A30"/>
    <w:rsid w:val="00D42158"/>
    <w:rsid w:val="00D42569"/>
    <w:rsid w:val="00D554AF"/>
    <w:rsid w:val="00D55B07"/>
    <w:rsid w:val="00D56668"/>
    <w:rsid w:val="00D70CDD"/>
    <w:rsid w:val="00D711AF"/>
    <w:rsid w:val="00D7534C"/>
    <w:rsid w:val="00D76E6E"/>
    <w:rsid w:val="00D8423B"/>
    <w:rsid w:val="00D8679D"/>
    <w:rsid w:val="00D94D94"/>
    <w:rsid w:val="00DA4859"/>
    <w:rsid w:val="00DB328C"/>
    <w:rsid w:val="00DC2BB4"/>
    <w:rsid w:val="00DC2D4E"/>
    <w:rsid w:val="00DC615B"/>
    <w:rsid w:val="00DD419C"/>
    <w:rsid w:val="00DE42BD"/>
    <w:rsid w:val="00DE6723"/>
    <w:rsid w:val="00DE7111"/>
    <w:rsid w:val="00DF7251"/>
    <w:rsid w:val="00E05153"/>
    <w:rsid w:val="00E20795"/>
    <w:rsid w:val="00E2698D"/>
    <w:rsid w:val="00E3286C"/>
    <w:rsid w:val="00E37042"/>
    <w:rsid w:val="00E43EBD"/>
    <w:rsid w:val="00E52798"/>
    <w:rsid w:val="00E70521"/>
    <w:rsid w:val="00E80C7B"/>
    <w:rsid w:val="00E845D8"/>
    <w:rsid w:val="00E84E40"/>
    <w:rsid w:val="00E955AA"/>
    <w:rsid w:val="00EA0A6F"/>
    <w:rsid w:val="00EA7A69"/>
    <w:rsid w:val="00EB5F07"/>
    <w:rsid w:val="00EC29C9"/>
    <w:rsid w:val="00EC2E64"/>
    <w:rsid w:val="00ED779B"/>
    <w:rsid w:val="00EE53E4"/>
    <w:rsid w:val="00F07A48"/>
    <w:rsid w:val="00F12705"/>
    <w:rsid w:val="00F14AA3"/>
    <w:rsid w:val="00F22851"/>
    <w:rsid w:val="00F27230"/>
    <w:rsid w:val="00F42DA4"/>
    <w:rsid w:val="00F45F40"/>
    <w:rsid w:val="00F659B5"/>
    <w:rsid w:val="00F70C7F"/>
    <w:rsid w:val="00F72E88"/>
    <w:rsid w:val="00F84417"/>
    <w:rsid w:val="00F933CF"/>
    <w:rsid w:val="00F9649F"/>
    <w:rsid w:val="00FA3A8C"/>
    <w:rsid w:val="00FA6E9F"/>
    <w:rsid w:val="00FB1E70"/>
    <w:rsid w:val="00FC3B57"/>
    <w:rsid w:val="00FD436D"/>
    <w:rsid w:val="00FD6038"/>
    <w:rsid w:val="00FE0590"/>
    <w:rsid w:val="00FE0733"/>
    <w:rsid w:val="00FE53AD"/>
    <w:rsid w:val="00FF170E"/>
    <w:rsid w:val="00FF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C7348F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c">
    <w:name w:val="List Paragraph"/>
    <w:basedOn w:val="a"/>
    <w:uiPriority w:val="34"/>
    <w:qFormat/>
    <w:rsid w:val="00C667A6"/>
    <w:pPr>
      <w:suppressAutoHyphens/>
      <w:ind w:left="720"/>
      <w:contextualSpacing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B1CD-BD08-4230-8563-2491F04C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User2203</cp:lastModifiedBy>
  <cp:revision>2</cp:revision>
  <cp:lastPrinted>2018-05-31T05:24:00Z</cp:lastPrinted>
  <dcterms:created xsi:type="dcterms:W3CDTF">2018-11-30T12:44:00Z</dcterms:created>
  <dcterms:modified xsi:type="dcterms:W3CDTF">2018-11-30T12:44:00Z</dcterms:modified>
</cp:coreProperties>
</file>