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F1" w:rsidRDefault="008D76F1">
      <w:pPr>
        <w:jc w:val="center"/>
      </w:pPr>
      <w:r>
        <w:rPr>
          <w:sz w:val="32"/>
          <w:szCs w:val="38"/>
        </w:rPr>
        <w:t xml:space="preserve">  </w:t>
      </w:r>
      <w:r w:rsidR="00EA7F19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 filled="t">
            <v:fill color2="black"/>
            <v:imagedata r:id="rId7" o:title=""/>
          </v:shape>
        </w:pict>
      </w:r>
      <w:r>
        <w:t xml:space="preserve">  </w:t>
      </w:r>
    </w:p>
    <w:p w:rsidR="008D76F1" w:rsidRDefault="008D76F1">
      <w:pPr>
        <w:jc w:val="center"/>
        <w:rPr>
          <w:sz w:val="32"/>
          <w:szCs w:val="38"/>
        </w:rPr>
      </w:pPr>
    </w:p>
    <w:p w:rsidR="008D76F1" w:rsidRDefault="008D76F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8D76F1" w:rsidRDefault="008D76F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8D76F1" w:rsidRDefault="008D76F1">
      <w:pPr>
        <w:jc w:val="center"/>
        <w:rPr>
          <w:b/>
          <w:bCs/>
          <w:sz w:val="32"/>
        </w:rPr>
      </w:pPr>
    </w:p>
    <w:p w:rsidR="008D76F1" w:rsidRDefault="008D76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6F1" w:rsidRDefault="008D76F1">
      <w:pPr>
        <w:jc w:val="center"/>
        <w:rPr>
          <w:b/>
          <w:bCs/>
          <w:sz w:val="16"/>
          <w:szCs w:val="16"/>
        </w:rPr>
      </w:pPr>
    </w:p>
    <w:p w:rsidR="008D76F1" w:rsidRDefault="00EA7F19">
      <w:pPr>
        <w:jc w:val="both"/>
        <w:rPr>
          <w:sz w:val="28"/>
          <w:szCs w:val="28"/>
        </w:rPr>
      </w:pPr>
      <w:r w:rsidRPr="00EA7F19">
        <w:rPr>
          <w:sz w:val="28"/>
          <w:szCs w:val="28"/>
          <w:u w:val="single"/>
        </w:rPr>
        <w:t>12.12.2017</w:t>
      </w:r>
      <w:r w:rsidR="008D76F1" w:rsidRPr="00EA7F19">
        <w:rPr>
          <w:sz w:val="28"/>
          <w:szCs w:val="28"/>
          <w:u w:val="single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</w:t>
      </w:r>
      <w:r w:rsidR="008D76F1">
        <w:rPr>
          <w:sz w:val="28"/>
          <w:szCs w:val="28"/>
        </w:rPr>
        <w:t xml:space="preserve">   № </w:t>
      </w:r>
      <w:r w:rsidRPr="00EA7F19">
        <w:rPr>
          <w:sz w:val="28"/>
          <w:szCs w:val="28"/>
          <w:u w:val="single"/>
        </w:rPr>
        <w:t xml:space="preserve"> 1980</w:t>
      </w:r>
    </w:p>
    <w:p w:rsidR="008D76F1" w:rsidRDefault="008D76F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D76F1" w:rsidRDefault="008D76F1">
      <w:pPr>
        <w:jc w:val="center"/>
        <w:rPr>
          <w:sz w:val="28"/>
          <w:szCs w:val="28"/>
        </w:rPr>
      </w:pPr>
    </w:p>
    <w:p w:rsidR="008D76F1" w:rsidRDefault="008D76F1">
      <w:pPr>
        <w:jc w:val="center"/>
        <w:rPr>
          <w:sz w:val="28"/>
          <w:szCs w:val="28"/>
        </w:rPr>
      </w:pPr>
    </w:p>
    <w:p w:rsidR="008D76F1" w:rsidRDefault="008D7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безопасности людей в период проведения </w:t>
      </w:r>
    </w:p>
    <w:p w:rsidR="008D76F1" w:rsidRDefault="008D7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новогодних и рождественских мероприятий</w:t>
      </w:r>
    </w:p>
    <w:p w:rsidR="008D76F1" w:rsidRDefault="008D76F1">
      <w:pPr>
        <w:jc w:val="center"/>
      </w:pPr>
    </w:p>
    <w:p w:rsidR="008D76F1" w:rsidRDefault="008D76F1">
      <w:pPr>
        <w:jc w:val="center"/>
      </w:pP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целях подготовки к проведению в городе мероприятий, посвященных празднованию Нового года и Рождества Христова, организации обеспечения мер безопасности населения при их проведении и в соответствии с </w:t>
      </w:r>
      <w:r w:rsidR="00EC5D31">
        <w:rPr>
          <w:sz w:val="28"/>
          <w:szCs w:val="34"/>
        </w:rPr>
        <w:t>Планом мероприятий по обеспечению пожарной безопасности в период проведения новогодних и рождественских праздников</w:t>
      </w:r>
      <w:r>
        <w:rPr>
          <w:sz w:val="28"/>
          <w:szCs w:val="34"/>
        </w:rPr>
        <w:t>,</w:t>
      </w:r>
      <w:r w:rsidR="000975D4">
        <w:rPr>
          <w:sz w:val="28"/>
          <w:szCs w:val="34"/>
        </w:rPr>
        <w:t xml:space="preserve"> утвержде</w:t>
      </w:r>
      <w:r w:rsidR="00C45ED8">
        <w:rPr>
          <w:sz w:val="28"/>
          <w:szCs w:val="34"/>
        </w:rPr>
        <w:t>нным</w:t>
      </w:r>
      <w:r w:rsidR="00EC5D31">
        <w:rPr>
          <w:sz w:val="28"/>
          <w:szCs w:val="34"/>
        </w:rPr>
        <w:t xml:space="preserve"> решением </w:t>
      </w:r>
      <w:r w:rsidR="00294190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EC5D31">
        <w:rPr>
          <w:sz w:val="28"/>
          <w:szCs w:val="34"/>
        </w:rPr>
        <w:t xml:space="preserve">Кировской области от 20.11.2017, </w:t>
      </w:r>
      <w:r>
        <w:rPr>
          <w:sz w:val="28"/>
          <w:szCs w:val="34"/>
        </w:rPr>
        <w:t xml:space="preserve"> администрация города Вятские Поляны ПОСТАНОВЛЯЕТ: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1. Создать оперативную группу по обеспечению безопасности людей в период проведения новогодних и ро</w:t>
      </w:r>
      <w:r w:rsidR="00C45ED8">
        <w:rPr>
          <w:sz w:val="28"/>
          <w:szCs w:val="34"/>
        </w:rPr>
        <w:t xml:space="preserve">ждественских мероприятий </w:t>
      </w:r>
      <w:r w:rsidR="000975D4">
        <w:rPr>
          <w:sz w:val="28"/>
          <w:szCs w:val="34"/>
        </w:rPr>
        <w:t xml:space="preserve">               </w:t>
      </w:r>
      <w:r w:rsidR="00C45ED8">
        <w:rPr>
          <w:sz w:val="28"/>
          <w:szCs w:val="34"/>
        </w:rPr>
        <w:t>(далее</w:t>
      </w:r>
      <w:r w:rsidR="000975D4">
        <w:rPr>
          <w:sz w:val="28"/>
          <w:szCs w:val="34"/>
        </w:rPr>
        <w:t xml:space="preserve"> –</w:t>
      </w:r>
      <w:r>
        <w:rPr>
          <w:sz w:val="28"/>
          <w:szCs w:val="34"/>
        </w:rPr>
        <w:t xml:space="preserve"> оперативная группа) и утвердить ее состав согласно приложению.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 Руководителю оперативной группы: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2.1. Организовать работу оперативной группы.</w:t>
      </w:r>
    </w:p>
    <w:p w:rsidR="00C45ED8" w:rsidRDefault="008D76F1" w:rsidP="00C45ED8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2.2. Спланировать и провести комплекс мероприятий, направленных на повышение уровня безопасности людей в местах проведения мероприятий, посвященных празднованию Нового го</w:t>
      </w:r>
      <w:r w:rsidR="00623099">
        <w:rPr>
          <w:sz w:val="28"/>
          <w:szCs w:val="34"/>
        </w:rPr>
        <w:t xml:space="preserve">да и Рождества Христова              (далее – </w:t>
      </w:r>
      <w:r>
        <w:rPr>
          <w:sz w:val="28"/>
          <w:szCs w:val="34"/>
        </w:rPr>
        <w:t>мероприятия), уделив особое внимание мероприятиям, проводимым в ночное время.</w:t>
      </w:r>
      <w:r w:rsidR="00292C91">
        <w:rPr>
          <w:sz w:val="28"/>
          <w:szCs w:val="34"/>
        </w:rPr>
        <w:t xml:space="preserve">        </w:t>
      </w:r>
    </w:p>
    <w:p w:rsidR="008D76F1" w:rsidRDefault="00292C91" w:rsidP="00C45ED8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3. Заместителю главы </w:t>
      </w:r>
      <w:r w:rsidR="008D76F1">
        <w:rPr>
          <w:sz w:val="28"/>
          <w:szCs w:val="34"/>
        </w:rPr>
        <w:t xml:space="preserve">администрации </w:t>
      </w:r>
      <w:r w:rsidR="00EC5D31">
        <w:rPr>
          <w:sz w:val="28"/>
          <w:szCs w:val="34"/>
        </w:rPr>
        <w:t>города Пролееву О.А.</w:t>
      </w:r>
      <w:r w:rsidR="00623099">
        <w:rPr>
          <w:sz w:val="28"/>
          <w:szCs w:val="34"/>
        </w:rPr>
        <w:t xml:space="preserve">, начальнику </w:t>
      </w:r>
      <w:r w:rsidR="00C45ED8">
        <w:rPr>
          <w:sz w:val="28"/>
          <w:szCs w:val="34"/>
        </w:rPr>
        <w:t>У</w:t>
      </w:r>
      <w:r w:rsidR="00623099">
        <w:rPr>
          <w:sz w:val="28"/>
          <w:szCs w:val="34"/>
        </w:rPr>
        <w:t xml:space="preserve">правления </w:t>
      </w:r>
      <w:r w:rsidR="008D76F1">
        <w:rPr>
          <w:sz w:val="28"/>
          <w:szCs w:val="34"/>
        </w:rPr>
        <w:t xml:space="preserve">образования </w:t>
      </w:r>
      <w:r w:rsidR="00FE0B2A">
        <w:rPr>
          <w:sz w:val="28"/>
          <w:szCs w:val="34"/>
        </w:rPr>
        <w:t xml:space="preserve">администрации города </w:t>
      </w:r>
      <w:r w:rsidR="007F46B5">
        <w:rPr>
          <w:sz w:val="28"/>
          <w:szCs w:val="34"/>
        </w:rPr>
        <w:t xml:space="preserve">  </w:t>
      </w:r>
      <w:r w:rsidR="00FE0B2A">
        <w:rPr>
          <w:sz w:val="28"/>
          <w:szCs w:val="34"/>
        </w:rPr>
        <w:t xml:space="preserve"> </w:t>
      </w:r>
      <w:r w:rsidR="007F46B5">
        <w:rPr>
          <w:sz w:val="28"/>
          <w:szCs w:val="34"/>
        </w:rPr>
        <w:t xml:space="preserve">     </w:t>
      </w:r>
      <w:r w:rsidR="00EC5D31">
        <w:rPr>
          <w:sz w:val="28"/>
          <w:szCs w:val="34"/>
        </w:rPr>
        <w:lastRenderedPageBreak/>
        <w:t>Мерзляковой Е.Л.</w:t>
      </w:r>
      <w:r w:rsidR="00C45ED8">
        <w:rPr>
          <w:sz w:val="28"/>
          <w:szCs w:val="34"/>
        </w:rPr>
        <w:t xml:space="preserve">  и  начальнику У</w:t>
      </w:r>
      <w:r w:rsidR="008D76F1">
        <w:rPr>
          <w:sz w:val="28"/>
          <w:szCs w:val="34"/>
        </w:rPr>
        <w:t xml:space="preserve">правления социальной политики администрации города </w:t>
      </w:r>
      <w:r w:rsidR="00FE0B2A">
        <w:rPr>
          <w:sz w:val="28"/>
          <w:szCs w:val="34"/>
        </w:rPr>
        <w:t>Широковой Н.В.</w:t>
      </w:r>
      <w:r w:rsidR="008D76F1">
        <w:rPr>
          <w:sz w:val="28"/>
          <w:szCs w:val="34"/>
        </w:rPr>
        <w:t xml:space="preserve"> составить перечень объектов и учреждений, в которых будут проводиться праздничные мероприятия с указанием времени проведения и </w:t>
      </w:r>
      <w:r w:rsidR="00EC5D31">
        <w:rPr>
          <w:sz w:val="28"/>
          <w:szCs w:val="34"/>
        </w:rPr>
        <w:t>принять соответствующие меры к их пр</w:t>
      </w:r>
      <w:r w:rsidR="009C768C">
        <w:rPr>
          <w:sz w:val="28"/>
          <w:szCs w:val="34"/>
        </w:rPr>
        <w:t>о</w:t>
      </w:r>
      <w:r w:rsidR="00EC5D31">
        <w:rPr>
          <w:sz w:val="28"/>
          <w:szCs w:val="34"/>
        </w:rPr>
        <w:t>ведению в надлежащее противопожарное состояние.</w:t>
      </w:r>
    </w:p>
    <w:p w:rsidR="008B5E64" w:rsidRDefault="00F71F6E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7AB3">
        <w:rPr>
          <w:sz w:val="28"/>
          <w:szCs w:val="28"/>
        </w:rPr>
        <w:t>Руководителям объектов культуры, образования, здравоохранения и социальной защиты</w:t>
      </w:r>
      <w:r w:rsidR="008B5E64">
        <w:rPr>
          <w:sz w:val="28"/>
          <w:szCs w:val="28"/>
        </w:rPr>
        <w:t>:</w:t>
      </w:r>
    </w:p>
    <w:p w:rsidR="00357AB3" w:rsidRDefault="008B5E64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357AB3">
        <w:rPr>
          <w:sz w:val="28"/>
          <w:szCs w:val="28"/>
        </w:rPr>
        <w:t>рганизовать проведение тренировок по эвакуации в случае возникновения пожара и дополнительных противопожарных инструкт</w:t>
      </w:r>
      <w:r w:rsidR="00C67929">
        <w:rPr>
          <w:sz w:val="28"/>
          <w:szCs w:val="28"/>
        </w:rPr>
        <w:t>ажей с обслуживающим персоналом.</w:t>
      </w:r>
    </w:p>
    <w:p w:rsidR="008D76F1" w:rsidRDefault="008B5E64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="00DE31AC">
        <w:rPr>
          <w:sz w:val="28"/>
          <w:szCs w:val="28"/>
        </w:rPr>
        <w:t xml:space="preserve">атегорически </w:t>
      </w:r>
      <w:r w:rsidR="00623099">
        <w:rPr>
          <w:sz w:val="28"/>
          <w:szCs w:val="28"/>
        </w:rPr>
        <w:t>запрещается</w:t>
      </w:r>
      <w:r w:rsidR="00DE31AC">
        <w:rPr>
          <w:sz w:val="28"/>
          <w:szCs w:val="28"/>
        </w:rPr>
        <w:t xml:space="preserve"> проведение шоу с применением открытого огня и пиротехнических изделий внутри зданий</w:t>
      </w:r>
      <w:r w:rsidR="000613F9">
        <w:rPr>
          <w:sz w:val="28"/>
          <w:szCs w:val="28"/>
        </w:rPr>
        <w:t>, а также реализацию пиротехнических изделий на объектах торговли, расположенных в жилых зданиях, зданиях вокзалов, на платформах железнодорожной станции, транспортных средствах общего пользования.</w:t>
      </w:r>
    </w:p>
    <w:p w:rsidR="008D76F1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B5E64" w:rsidRPr="008B5E64">
        <w:rPr>
          <w:bCs/>
          <w:sz w:val="28"/>
          <w:szCs w:val="28"/>
        </w:rPr>
        <w:t>5</w:t>
      </w:r>
      <w:r w:rsidR="00DE31AC" w:rsidRPr="008B5E64">
        <w:rPr>
          <w:sz w:val="28"/>
          <w:szCs w:val="28"/>
        </w:rPr>
        <w:t>.</w:t>
      </w:r>
      <w:r w:rsidR="00F15A80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населению города в период проведения праздничных мероприятий применять пиротехнические изделия строго в соответствии с инструкциями и с соблюдением мер безопасности, категорически исключить случаи их применения в любых помещениях, с балконов</w:t>
      </w:r>
      <w:r w:rsidR="00AF3F05">
        <w:rPr>
          <w:sz w:val="28"/>
          <w:szCs w:val="28"/>
        </w:rPr>
        <w:t>,</w:t>
      </w:r>
      <w:r>
        <w:rPr>
          <w:sz w:val="28"/>
          <w:szCs w:val="28"/>
        </w:rPr>
        <w:t xml:space="preserve"> крыш зданий и сооружений.</w:t>
      </w:r>
    </w:p>
    <w:p w:rsidR="008D76F1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64">
        <w:rPr>
          <w:sz w:val="28"/>
          <w:szCs w:val="28"/>
        </w:rPr>
        <w:t>6</w:t>
      </w:r>
      <w:r w:rsidR="00375A56">
        <w:rPr>
          <w:sz w:val="28"/>
          <w:szCs w:val="28"/>
        </w:rPr>
        <w:t xml:space="preserve">. </w:t>
      </w:r>
      <w:r w:rsidRPr="00EC5C7A">
        <w:rPr>
          <w:sz w:val="28"/>
          <w:szCs w:val="28"/>
        </w:rPr>
        <w:t xml:space="preserve">Для </w:t>
      </w:r>
      <w:r w:rsidR="00A4394C" w:rsidRPr="00EC5C7A">
        <w:rPr>
          <w:sz w:val="28"/>
          <w:szCs w:val="28"/>
        </w:rPr>
        <w:t xml:space="preserve">запуска фейерверков </w:t>
      </w:r>
      <w:r w:rsidRPr="00EC5C7A">
        <w:rPr>
          <w:sz w:val="28"/>
          <w:szCs w:val="28"/>
        </w:rPr>
        <w:t xml:space="preserve"> </w:t>
      </w:r>
      <w:r w:rsidR="00A4394C" w:rsidRPr="00EC5C7A">
        <w:rPr>
          <w:sz w:val="28"/>
          <w:szCs w:val="28"/>
        </w:rPr>
        <w:t>населению города</w:t>
      </w:r>
      <w:r w:rsidRPr="00EC5C7A">
        <w:rPr>
          <w:sz w:val="28"/>
          <w:szCs w:val="28"/>
        </w:rPr>
        <w:t xml:space="preserve"> определить площадку на территории </w:t>
      </w:r>
      <w:r w:rsidR="00C45ED8">
        <w:rPr>
          <w:sz w:val="28"/>
          <w:szCs w:val="28"/>
        </w:rPr>
        <w:t xml:space="preserve">открытого акционерного общества </w:t>
      </w:r>
      <w:r w:rsidR="00A4394C" w:rsidRPr="00EC5C7A">
        <w:rPr>
          <w:sz w:val="28"/>
          <w:szCs w:val="28"/>
        </w:rPr>
        <w:t>«Электрон»</w:t>
      </w:r>
      <w:r w:rsidR="00F71F6E">
        <w:rPr>
          <w:sz w:val="28"/>
          <w:szCs w:val="28"/>
        </w:rPr>
        <w:t xml:space="preserve"> (Чернов А.Ю.)</w:t>
      </w:r>
      <w:r w:rsidRPr="00EC5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71B7" w:rsidRDefault="008B5E64" w:rsidP="00B60E34">
      <w:pPr>
        <w:pStyle w:val="af0"/>
        <w:spacing w:line="360" w:lineRule="auto"/>
        <w:ind w:firstLine="708"/>
        <w:rPr>
          <w:szCs w:val="28"/>
        </w:rPr>
      </w:pPr>
      <w:r>
        <w:rPr>
          <w:szCs w:val="28"/>
        </w:rPr>
        <w:t>7</w:t>
      </w:r>
      <w:r w:rsidR="008D76F1">
        <w:rPr>
          <w:szCs w:val="28"/>
        </w:rPr>
        <w:t xml:space="preserve">. </w:t>
      </w:r>
      <w:r w:rsidR="007471B7" w:rsidRPr="005D4A9D">
        <w:rPr>
          <w:szCs w:val="28"/>
        </w:rPr>
        <w:t xml:space="preserve">Оперативным дежурным по администрации </w:t>
      </w:r>
      <w:r w:rsidR="005A553E">
        <w:rPr>
          <w:szCs w:val="28"/>
        </w:rPr>
        <w:t xml:space="preserve">города </w:t>
      </w:r>
      <w:r w:rsidR="007471B7" w:rsidRPr="005D4A9D">
        <w:rPr>
          <w:szCs w:val="28"/>
        </w:rPr>
        <w:t>Вятск</w:t>
      </w:r>
      <w:r w:rsidR="005A553E">
        <w:rPr>
          <w:szCs w:val="28"/>
        </w:rPr>
        <w:t>ие Поляны</w:t>
      </w:r>
      <w:r w:rsidR="007471B7" w:rsidRPr="005D4A9D">
        <w:rPr>
          <w:szCs w:val="28"/>
        </w:rPr>
        <w:t xml:space="preserve"> в период с 30.12.201</w:t>
      </w:r>
      <w:r w:rsidR="007471B7">
        <w:rPr>
          <w:szCs w:val="28"/>
        </w:rPr>
        <w:t>7</w:t>
      </w:r>
      <w:r w:rsidR="007471B7" w:rsidRPr="005D4A9D">
        <w:rPr>
          <w:szCs w:val="28"/>
        </w:rPr>
        <w:t xml:space="preserve"> по 08.01.201</w:t>
      </w:r>
      <w:r w:rsidR="007471B7">
        <w:rPr>
          <w:szCs w:val="28"/>
        </w:rPr>
        <w:t>8 осуществлять проведение дневных проверок в период с 6.00 до 22.00 КОГБУЗ «Вятскополянская районная больница»</w:t>
      </w:r>
      <w:r w:rsidR="00B60E34">
        <w:rPr>
          <w:szCs w:val="28"/>
        </w:rPr>
        <w:t xml:space="preserve">, </w:t>
      </w:r>
      <w:r w:rsidR="007471B7">
        <w:rPr>
          <w:szCs w:val="28"/>
        </w:rPr>
        <w:t xml:space="preserve">уделив при этом особое внимание </w:t>
      </w:r>
      <w:r w:rsidR="00B60E34">
        <w:rPr>
          <w:szCs w:val="28"/>
        </w:rPr>
        <w:t xml:space="preserve">на наличие необходимой численности обслуживающего персонала, </w:t>
      </w:r>
      <w:r w:rsidR="007471B7">
        <w:rPr>
          <w:szCs w:val="28"/>
        </w:rPr>
        <w:t xml:space="preserve">работоспособности автоматической </w:t>
      </w:r>
      <w:r w:rsidR="00B60E34">
        <w:rPr>
          <w:szCs w:val="28"/>
        </w:rPr>
        <w:t xml:space="preserve">установки </w:t>
      </w:r>
      <w:r w:rsidR="007471B7">
        <w:rPr>
          <w:szCs w:val="28"/>
        </w:rPr>
        <w:t>пожарной сигнализации</w:t>
      </w:r>
      <w:r w:rsidR="00B60E34">
        <w:rPr>
          <w:szCs w:val="28"/>
        </w:rPr>
        <w:t xml:space="preserve"> и</w:t>
      </w:r>
      <w:r w:rsidR="007471B7">
        <w:rPr>
          <w:szCs w:val="28"/>
        </w:rPr>
        <w:t xml:space="preserve"> состоянию эвакуационных выходов. </w:t>
      </w:r>
    </w:p>
    <w:p w:rsidR="00375A56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6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F3F05">
        <w:rPr>
          <w:sz w:val="28"/>
          <w:szCs w:val="28"/>
        </w:rPr>
        <w:t xml:space="preserve">Отделу по делам </w:t>
      </w:r>
      <w:r w:rsidR="00375A56">
        <w:rPr>
          <w:sz w:val="28"/>
          <w:szCs w:val="28"/>
        </w:rPr>
        <w:t>гражданской обороны, чрезвычайных ситуаций и охраны труда</w:t>
      </w:r>
      <w:r w:rsidR="00AF3F05">
        <w:rPr>
          <w:sz w:val="28"/>
          <w:szCs w:val="28"/>
        </w:rPr>
        <w:t xml:space="preserve"> администрации город</w:t>
      </w:r>
      <w:r w:rsidR="00375A56">
        <w:rPr>
          <w:sz w:val="28"/>
          <w:szCs w:val="28"/>
        </w:rPr>
        <w:t>а Вятские Поляны (Ермаков С.А.):</w:t>
      </w:r>
    </w:p>
    <w:p w:rsidR="00AF3F05" w:rsidRDefault="008B5E64" w:rsidP="00375A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Ч</w:t>
      </w:r>
      <w:r w:rsidR="00AF3F05">
        <w:rPr>
          <w:sz w:val="28"/>
          <w:szCs w:val="28"/>
        </w:rPr>
        <w:t>ерез средства массовой информации довести до граждан конкретные рекомендации по пользованию пиротехническими изделиями, гирляндами и другой праздничной атрибутикой.</w:t>
      </w:r>
    </w:p>
    <w:p w:rsidR="00CD5934" w:rsidRDefault="008B5E64" w:rsidP="00B60E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С</w:t>
      </w:r>
      <w:r w:rsidR="00CD5934">
        <w:rPr>
          <w:sz w:val="28"/>
          <w:szCs w:val="28"/>
        </w:rPr>
        <w:t>овместно с отделом надзорной деятельности и профилактической работы Вятскополянского района и города Вятские Поляны проинформировать крупны</w:t>
      </w:r>
      <w:r w:rsidR="00226331">
        <w:rPr>
          <w:sz w:val="28"/>
          <w:szCs w:val="28"/>
        </w:rPr>
        <w:t>е</w:t>
      </w:r>
      <w:r w:rsidR="00CD5934">
        <w:rPr>
          <w:sz w:val="28"/>
          <w:szCs w:val="28"/>
        </w:rPr>
        <w:t xml:space="preserve"> торговы</w:t>
      </w:r>
      <w:r w:rsidR="00226331">
        <w:rPr>
          <w:sz w:val="28"/>
          <w:szCs w:val="28"/>
        </w:rPr>
        <w:t>е</w:t>
      </w:r>
      <w:r w:rsidR="00CD5934">
        <w:rPr>
          <w:sz w:val="28"/>
          <w:szCs w:val="28"/>
        </w:rPr>
        <w:t xml:space="preserve"> центр</w:t>
      </w:r>
      <w:r w:rsidR="00226331">
        <w:rPr>
          <w:sz w:val="28"/>
          <w:szCs w:val="28"/>
        </w:rPr>
        <w:t>ы</w:t>
      </w:r>
      <w:r w:rsidR="00375A56">
        <w:rPr>
          <w:sz w:val="28"/>
          <w:szCs w:val="28"/>
        </w:rPr>
        <w:t xml:space="preserve"> о необходимости соблюдения </w:t>
      </w:r>
      <w:r w:rsidR="00CD5934">
        <w:rPr>
          <w:sz w:val="28"/>
          <w:szCs w:val="28"/>
        </w:rPr>
        <w:t>Требований пожарной безопасности при распространении и использовании пиротехнических изделий,</w:t>
      </w:r>
      <w:r w:rsidR="00375A56">
        <w:rPr>
          <w:sz w:val="28"/>
          <w:szCs w:val="28"/>
        </w:rPr>
        <w:t xml:space="preserve"> </w:t>
      </w:r>
      <w:r w:rsidR="00CD5934">
        <w:rPr>
          <w:sz w:val="28"/>
          <w:szCs w:val="28"/>
        </w:rPr>
        <w:t>утверждённых Постановлением Правительства РФ от 22.12.2009 № 1052, а также о в</w:t>
      </w:r>
      <w:r w:rsidR="00375A56">
        <w:rPr>
          <w:sz w:val="28"/>
          <w:szCs w:val="28"/>
        </w:rPr>
        <w:t>в</w:t>
      </w:r>
      <w:r w:rsidR="00CD5934">
        <w:rPr>
          <w:sz w:val="28"/>
          <w:szCs w:val="28"/>
        </w:rPr>
        <w:t>едении в действие Технического регламента таможенного союза «О безопасности пи</w:t>
      </w:r>
      <w:r w:rsidR="001408FC">
        <w:rPr>
          <w:sz w:val="28"/>
          <w:szCs w:val="28"/>
        </w:rPr>
        <w:t>ротехнических изделий», утвержде</w:t>
      </w:r>
      <w:r w:rsidR="00CD5934">
        <w:rPr>
          <w:sz w:val="28"/>
          <w:szCs w:val="28"/>
        </w:rPr>
        <w:t>нного решением комиссии Таможенного союза от 16.08.2011 № 770.</w:t>
      </w:r>
    </w:p>
    <w:p w:rsidR="008D76F1" w:rsidRDefault="008B5E64" w:rsidP="00375A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44BF">
        <w:rPr>
          <w:sz w:val="28"/>
          <w:szCs w:val="28"/>
        </w:rPr>
        <w:t xml:space="preserve">. </w:t>
      </w:r>
      <w:r w:rsidR="00A4394C">
        <w:rPr>
          <w:sz w:val="28"/>
          <w:szCs w:val="28"/>
        </w:rPr>
        <w:t xml:space="preserve">Отделу информационных систем </w:t>
      </w:r>
      <w:r w:rsidR="00375A56">
        <w:rPr>
          <w:sz w:val="28"/>
          <w:szCs w:val="28"/>
        </w:rPr>
        <w:t xml:space="preserve">управления экономического развития города  и  информационных систем  </w:t>
      </w:r>
      <w:r w:rsidR="00A4394C">
        <w:rPr>
          <w:sz w:val="28"/>
          <w:szCs w:val="28"/>
        </w:rPr>
        <w:t xml:space="preserve">администрации </w:t>
      </w:r>
      <w:r w:rsidR="00375A56">
        <w:rPr>
          <w:sz w:val="28"/>
          <w:szCs w:val="28"/>
        </w:rPr>
        <w:t xml:space="preserve"> </w:t>
      </w:r>
      <w:r w:rsidR="00A4394C">
        <w:rPr>
          <w:sz w:val="28"/>
          <w:szCs w:val="28"/>
        </w:rPr>
        <w:t>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8D76F1" w:rsidRDefault="008D76F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</w:t>
      </w:r>
      <w:r w:rsidR="008B5E6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B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="00375A56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 постановления возложить на  заместителя главы администрации города Батакова П.Б.</w:t>
      </w:r>
    </w:p>
    <w:p w:rsidR="008D76F1" w:rsidRPr="00EA7F19" w:rsidRDefault="008D76F1">
      <w:pPr>
        <w:spacing w:line="360" w:lineRule="auto"/>
        <w:jc w:val="both"/>
        <w:rPr>
          <w:sz w:val="44"/>
          <w:szCs w:val="44"/>
        </w:rPr>
      </w:pPr>
    </w:p>
    <w:p w:rsidR="00EA7F19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Глава города 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</w:p>
    <w:p w:rsidR="008D76F1" w:rsidRDefault="008D76F1" w:rsidP="00EA7F19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А.Д. Клюкин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</w:t>
      </w:r>
    </w:p>
    <w:p w:rsidR="008D76F1" w:rsidRDefault="008D76F1">
      <w:pPr>
        <w:jc w:val="center"/>
        <w:rPr>
          <w:sz w:val="28"/>
          <w:szCs w:val="34"/>
        </w:rPr>
      </w:pPr>
    </w:p>
    <w:p w:rsidR="008D76F1" w:rsidRDefault="008D76F1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8D76F1" w:rsidRPr="00375A56" w:rsidRDefault="008D76F1">
      <w:pPr>
        <w:rPr>
          <w:sz w:val="48"/>
          <w:szCs w:val="48"/>
        </w:rPr>
      </w:pPr>
    </w:p>
    <w:p w:rsidR="008D76F1" w:rsidRDefault="008D76F1">
      <w:pPr>
        <w:rPr>
          <w:sz w:val="28"/>
          <w:szCs w:val="34"/>
        </w:rPr>
      </w:pPr>
      <w:r>
        <w:rPr>
          <w:sz w:val="28"/>
          <w:szCs w:val="34"/>
        </w:rPr>
        <w:t xml:space="preserve">Заведующий отделом по делам </w:t>
      </w:r>
    </w:p>
    <w:p w:rsidR="008D76F1" w:rsidRDefault="008D76F1">
      <w:pPr>
        <w:rPr>
          <w:sz w:val="28"/>
          <w:szCs w:val="34"/>
        </w:rPr>
      </w:pPr>
      <w:r>
        <w:rPr>
          <w:sz w:val="28"/>
          <w:szCs w:val="34"/>
        </w:rPr>
        <w:t>ГО, ЧС и ОТ администрации города</w:t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A4394C">
        <w:rPr>
          <w:sz w:val="28"/>
          <w:szCs w:val="34"/>
        </w:rPr>
        <w:t>С.А. Ермаков</w:t>
      </w:r>
      <w:r>
        <w:rPr>
          <w:sz w:val="28"/>
          <w:szCs w:val="34"/>
        </w:rPr>
        <w:t xml:space="preserve"> </w:t>
      </w:r>
    </w:p>
    <w:p w:rsidR="008D76F1" w:rsidRDefault="008D76F1">
      <w:pPr>
        <w:rPr>
          <w:sz w:val="28"/>
          <w:szCs w:val="34"/>
        </w:rPr>
      </w:pPr>
    </w:p>
    <w:p w:rsidR="00375A56" w:rsidRDefault="00375A56">
      <w:pPr>
        <w:rPr>
          <w:sz w:val="28"/>
          <w:szCs w:val="34"/>
        </w:rPr>
      </w:pPr>
    </w:p>
    <w:p w:rsidR="00EA7F19" w:rsidRDefault="00EA7F19">
      <w:pPr>
        <w:rPr>
          <w:sz w:val="28"/>
          <w:szCs w:val="34"/>
        </w:rPr>
      </w:pPr>
    </w:p>
    <w:p w:rsidR="00EA7F19" w:rsidRDefault="00EA7F19">
      <w:pPr>
        <w:rPr>
          <w:sz w:val="28"/>
          <w:szCs w:val="34"/>
        </w:rPr>
      </w:pPr>
    </w:p>
    <w:p w:rsidR="00375A56" w:rsidRDefault="00375A56">
      <w:pPr>
        <w:rPr>
          <w:sz w:val="28"/>
          <w:szCs w:val="34"/>
        </w:rPr>
      </w:pPr>
    </w:p>
    <w:p w:rsidR="00EA7F19" w:rsidRDefault="00EA7F19" w:rsidP="009B44BF">
      <w:pPr>
        <w:pStyle w:val="af0"/>
        <w:rPr>
          <w:szCs w:val="34"/>
        </w:rPr>
      </w:pPr>
    </w:p>
    <w:p w:rsidR="009B44BF" w:rsidRDefault="008D76F1" w:rsidP="009B44BF">
      <w:pPr>
        <w:pStyle w:val="af0"/>
      </w:pPr>
      <w:r>
        <w:rPr>
          <w:szCs w:val="34"/>
        </w:rPr>
        <w:lastRenderedPageBreak/>
        <w:tab/>
      </w:r>
      <w:r>
        <w:rPr>
          <w:szCs w:val="34"/>
        </w:rPr>
        <w:tab/>
      </w:r>
      <w:r>
        <w:rPr>
          <w:szCs w:val="34"/>
        </w:rPr>
        <w:tab/>
      </w:r>
      <w:r>
        <w:rPr>
          <w:szCs w:val="34"/>
        </w:rPr>
        <w:tab/>
      </w:r>
      <w:r>
        <w:rPr>
          <w:szCs w:val="34"/>
        </w:rPr>
        <w:tab/>
      </w:r>
      <w:r>
        <w:rPr>
          <w:szCs w:val="34"/>
        </w:rPr>
        <w:tab/>
      </w:r>
      <w:r>
        <w:rPr>
          <w:szCs w:val="34"/>
        </w:rPr>
        <w:tab/>
      </w:r>
      <w:r w:rsidR="009B44BF">
        <w:t>Приложение</w:t>
      </w:r>
    </w:p>
    <w:p w:rsidR="009B44BF" w:rsidRDefault="009B44BF" w:rsidP="009B44BF">
      <w:pPr>
        <w:pStyle w:val="af0"/>
      </w:pPr>
    </w:p>
    <w:p w:rsidR="009B44BF" w:rsidRDefault="00C877EC" w:rsidP="00A976C3">
      <w:pPr>
        <w:pStyle w:val="af0"/>
        <w:ind w:left="4248" w:firstLine="708"/>
      </w:pPr>
      <w:r>
        <w:t>УТВЕРЖД</w:t>
      </w:r>
      <w:r w:rsidR="00B52908">
        <w:t>Е</w:t>
      </w:r>
      <w:r w:rsidR="009B44BF">
        <w:t>Н</w:t>
      </w:r>
    </w:p>
    <w:p w:rsidR="009B44BF" w:rsidRDefault="009B44BF" w:rsidP="009B44BF">
      <w:pPr>
        <w:pStyle w:val="af0"/>
      </w:pPr>
    </w:p>
    <w:p w:rsidR="009B44BF" w:rsidRDefault="00A976C3" w:rsidP="00A976C3">
      <w:pPr>
        <w:pStyle w:val="af0"/>
        <w:tabs>
          <w:tab w:val="left" w:pos="4536"/>
        </w:tabs>
        <w:jc w:val="center"/>
      </w:pPr>
      <w:r>
        <w:tab/>
      </w:r>
      <w:r w:rsidR="009B44BF">
        <w:t xml:space="preserve">постановлением администрации            </w:t>
      </w:r>
    </w:p>
    <w:p w:rsidR="009B44BF" w:rsidRDefault="00A976C3" w:rsidP="00A976C3">
      <w:pPr>
        <w:pStyle w:val="af0"/>
        <w:tabs>
          <w:tab w:val="left" w:pos="3544"/>
          <w:tab w:val="left" w:pos="4111"/>
        </w:tabs>
        <w:jc w:val="center"/>
      </w:pPr>
      <w:r>
        <w:tab/>
      </w:r>
      <w:r w:rsidR="009B44BF">
        <w:t>города Вятские Поляны</w:t>
      </w:r>
    </w:p>
    <w:p w:rsidR="009B44BF" w:rsidRDefault="009B44BF" w:rsidP="00A976C3">
      <w:pPr>
        <w:pStyle w:val="af0"/>
        <w:ind w:left="4248" w:firstLine="714"/>
      </w:pPr>
      <w:r>
        <w:t xml:space="preserve">от   </w:t>
      </w:r>
      <w:r w:rsidR="00EA7F19">
        <w:t>12.12.2017</w:t>
      </w:r>
      <w:r>
        <w:t xml:space="preserve">  №</w:t>
      </w:r>
      <w:r w:rsidR="00EA7F19">
        <w:t xml:space="preserve"> 1980</w:t>
      </w:r>
    </w:p>
    <w:p w:rsidR="008D76F1" w:rsidRDefault="008D76F1" w:rsidP="009B44BF">
      <w:pPr>
        <w:spacing w:line="200" w:lineRule="atLeast"/>
        <w:jc w:val="both"/>
        <w:rPr>
          <w:sz w:val="28"/>
          <w:szCs w:val="34"/>
        </w:rPr>
      </w:pP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СОСТАВ</w:t>
      </w: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оперативной группы по обеспечению безопасности людей </w:t>
      </w: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в период проведения новогодних и рождественских мероприятий</w:t>
      </w:r>
    </w:p>
    <w:p w:rsidR="008D76F1" w:rsidRDefault="008D76F1">
      <w:pPr>
        <w:spacing w:line="2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</w:p>
    <w:p w:rsidR="00C877EC" w:rsidRDefault="00C877EC">
      <w:pPr>
        <w:spacing w:line="200" w:lineRule="atLeast"/>
        <w:jc w:val="both"/>
        <w:rPr>
          <w:sz w:val="28"/>
          <w:szCs w:val="34"/>
        </w:rPr>
      </w:pPr>
    </w:p>
    <w:tbl>
      <w:tblPr>
        <w:tblW w:w="9606" w:type="dxa"/>
        <w:tblLook w:val="04A0"/>
      </w:tblPr>
      <w:tblGrid>
        <w:gridCol w:w="3085"/>
        <w:gridCol w:w="992"/>
        <w:gridCol w:w="5529"/>
      </w:tblGrid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 xml:space="preserve">БАТАКОВ </w:t>
            </w:r>
            <w:r w:rsidRPr="008B5E64">
              <w:rPr>
                <w:sz w:val="28"/>
                <w:szCs w:val="34"/>
              </w:rPr>
              <w:tab/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Петр Борисович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заместитель главы администрации города, руководитель оперативной группы</w:t>
            </w:r>
          </w:p>
          <w:p w:rsidR="00C877EC" w:rsidRP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 xml:space="preserve">ЕРМАКОВ  </w:t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 xml:space="preserve">Сергей Анатольевич                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заведующий отделом по делам гражданской обороны, чрезвычайных ситуаций и охраны                                                   труда администрации города</w:t>
            </w:r>
          </w:p>
          <w:p w:rsidR="00C877EC" w:rsidRP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ЗАРИПОВ</w:t>
            </w:r>
            <w:r w:rsidRPr="008B5E64">
              <w:rPr>
                <w:sz w:val="28"/>
                <w:szCs w:val="34"/>
              </w:rPr>
              <w:tab/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Ильсур Мансурович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«Вятскополянский» (по согласованию)</w:t>
            </w:r>
          </w:p>
          <w:p w:rsidR="00C877EC" w:rsidRP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МЕРЗЛЯКОВА</w:t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Елена Леонидовна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начальник У</w:t>
            </w:r>
            <w:r w:rsidR="008B5E64" w:rsidRPr="008B5E64">
              <w:rPr>
                <w:sz w:val="28"/>
                <w:szCs w:val="34"/>
              </w:rPr>
              <w:t xml:space="preserve">правления образования администрации города  </w:t>
            </w:r>
          </w:p>
          <w:p w:rsidR="00C877EC" w:rsidRP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ПОПЫРИН</w:t>
            </w:r>
            <w:r w:rsidRPr="008B5E64">
              <w:rPr>
                <w:sz w:val="28"/>
                <w:szCs w:val="34"/>
              </w:rPr>
              <w:tab/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Дмитрий Николаевич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C877EC" w:rsidRDefault="008B5E64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8B5E64">
              <w:rPr>
                <w:color w:val="000000"/>
                <w:sz w:val="28"/>
                <w:szCs w:val="34"/>
              </w:rPr>
              <w:t xml:space="preserve">начальник </w:t>
            </w:r>
            <w:r w:rsidR="00C877EC">
              <w:rPr>
                <w:sz w:val="28"/>
                <w:szCs w:val="28"/>
              </w:rPr>
              <w:t xml:space="preserve">отдела надзорной деятельности и профилактической работы Вятскополянского района и города Вятские Поляны </w:t>
            </w:r>
            <w:r w:rsidRPr="008B5E64">
              <w:rPr>
                <w:sz w:val="28"/>
                <w:szCs w:val="28"/>
              </w:rPr>
              <w:t>(по согласованию)</w:t>
            </w:r>
          </w:p>
          <w:p w:rsidR="00EA7F19" w:rsidRPr="00EA7F19" w:rsidRDefault="00EA7F19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A80C4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rPr>
                <w:sz w:val="28"/>
                <w:szCs w:val="28"/>
              </w:rPr>
            </w:pPr>
            <w:r w:rsidRPr="008B5E64">
              <w:rPr>
                <w:sz w:val="28"/>
                <w:szCs w:val="34"/>
              </w:rPr>
              <w:t>САННИКОВА</w:t>
            </w:r>
            <w:r w:rsidRPr="008B5E64">
              <w:rPr>
                <w:sz w:val="28"/>
                <w:szCs w:val="28"/>
              </w:rPr>
              <w:t xml:space="preserve"> </w:t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28"/>
              </w:rPr>
              <w:t>Евгения Ивановна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C877EC" w:rsidRDefault="00C877EC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начальник отдела</w:t>
            </w:r>
            <w:r w:rsidR="008B5E64" w:rsidRPr="008B5E64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развития</w:t>
            </w:r>
            <w:r w:rsidR="008B5E64" w:rsidRPr="008B5E64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орговли </w:t>
            </w:r>
            <w:r w:rsidR="008B5E64" w:rsidRPr="008B5E64">
              <w:rPr>
                <w:sz w:val="28"/>
                <w:szCs w:val="28"/>
              </w:rPr>
              <w:t xml:space="preserve">и предпринимательства </w:t>
            </w:r>
            <w:r>
              <w:rPr>
                <w:sz w:val="28"/>
                <w:szCs w:val="28"/>
              </w:rPr>
              <w:t xml:space="preserve">управления муниципальных закупок, развития торговли и предпринимательства </w:t>
            </w:r>
            <w:r w:rsidR="008B5E64" w:rsidRPr="008B5E64">
              <w:rPr>
                <w:sz w:val="28"/>
                <w:szCs w:val="28"/>
              </w:rPr>
              <w:t>администрации города</w:t>
            </w:r>
          </w:p>
          <w:p w:rsidR="00EA7F19" w:rsidRPr="008B5E64" w:rsidRDefault="00EA7F19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C877EC" w:rsidRPr="008B5E64" w:rsidTr="00C877EC">
        <w:tc>
          <w:tcPr>
            <w:tcW w:w="3085" w:type="dxa"/>
          </w:tcPr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ШИРОКОВА</w:t>
            </w:r>
          </w:p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Наталья Валерьевна</w:t>
            </w:r>
          </w:p>
          <w:p w:rsidR="008B5E64" w:rsidRPr="008B5E64" w:rsidRDefault="008B5E64" w:rsidP="008B5E64">
            <w:pPr>
              <w:spacing w:line="200" w:lineRule="atLeast"/>
              <w:rPr>
                <w:sz w:val="28"/>
                <w:szCs w:val="34"/>
              </w:rPr>
            </w:pP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P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начальник У</w:t>
            </w:r>
            <w:r w:rsidR="00A80C4C">
              <w:rPr>
                <w:sz w:val="28"/>
                <w:szCs w:val="34"/>
              </w:rPr>
              <w:t xml:space="preserve">правления социальной политики </w:t>
            </w:r>
            <w:r w:rsidRPr="008B5E64">
              <w:rPr>
                <w:sz w:val="28"/>
                <w:szCs w:val="34"/>
              </w:rPr>
              <w:t>администрации города</w:t>
            </w:r>
          </w:p>
        </w:tc>
      </w:tr>
    </w:tbl>
    <w:p w:rsidR="00C877EC" w:rsidRPr="00C877EC" w:rsidRDefault="00C877EC" w:rsidP="004435CC">
      <w:pPr>
        <w:spacing w:line="200" w:lineRule="atLeast"/>
        <w:rPr>
          <w:sz w:val="18"/>
          <w:szCs w:val="18"/>
        </w:rPr>
      </w:pPr>
    </w:p>
    <w:p w:rsidR="004435CC" w:rsidRDefault="00A80C4C" w:rsidP="004435CC">
      <w:pPr>
        <w:spacing w:line="200" w:lineRule="atLeast"/>
        <w:rPr>
          <w:sz w:val="28"/>
          <w:szCs w:val="34"/>
        </w:rPr>
      </w:pPr>
      <w:r>
        <w:rPr>
          <w:noProof/>
          <w:sz w:val="28"/>
          <w:szCs w:val="3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5.25pt;margin-top:5.45pt;width:101.25pt;height:.75pt;z-index:1" o:connectortype="straight"/>
        </w:pict>
      </w:r>
    </w:p>
    <w:sectPr w:rsidR="004435CC" w:rsidSect="00EA7F19">
      <w:headerReference w:type="default" r:id="rId8"/>
      <w:pgSz w:w="11906" w:h="16838"/>
      <w:pgMar w:top="1135" w:right="707" w:bottom="709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6B" w:rsidRDefault="00ED5F6B" w:rsidP="00C45ED8">
      <w:r>
        <w:separator/>
      </w:r>
    </w:p>
  </w:endnote>
  <w:endnote w:type="continuationSeparator" w:id="1">
    <w:p w:rsidR="00ED5F6B" w:rsidRDefault="00ED5F6B" w:rsidP="00C4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6B" w:rsidRDefault="00ED5F6B" w:rsidP="00C45ED8">
      <w:r>
        <w:separator/>
      </w:r>
    </w:p>
  </w:footnote>
  <w:footnote w:type="continuationSeparator" w:id="1">
    <w:p w:rsidR="00ED5F6B" w:rsidRDefault="00ED5F6B" w:rsidP="00C4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D8" w:rsidRPr="00C45ED8" w:rsidRDefault="00C45ED8">
    <w:pPr>
      <w:pStyle w:val="a9"/>
      <w:jc w:val="center"/>
      <w:rPr>
        <w:sz w:val="28"/>
        <w:szCs w:val="28"/>
      </w:rPr>
    </w:pPr>
    <w:r w:rsidRPr="00C45ED8">
      <w:rPr>
        <w:sz w:val="28"/>
        <w:szCs w:val="28"/>
      </w:rPr>
      <w:fldChar w:fldCharType="begin"/>
    </w:r>
    <w:r w:rsidRPr="00C45ED8">
      <w:rPr>
        <w:sz w:val="28"/>
        <w:szCs w:val="28"/>
      </w:rPr>
      <w:instrText xml:space="preserve"> PAGE   \* MERGEFORMAT </w:instrText>
    </w:r>
    <w:r w:rsidRPr="00C45ED8">
      <w:rPr>
        <w:sz w:val="28"/>
        <w:szCs w:val="28"/>
      </w:rPr>
      <w:fldChar w:fldCharType="separate"/>
    </w:r>
    <w:r w:rsidR="007D6249">
      <w:rPr>
        <w:noProof/>
        <w:sz w:val="28"/>
        <w:szCs w:val="28"/>
      </w:rPr>
      <w:t>4</w:t>
    </w:r>
    <w:r w:rsidRPr="00C45ED8">
      <w:rPr>
        <w:sz w:val="28"/>
        <w:szCs w:val="28"/>
      </w:rPr>
      <w:fldChar w:fldCharType="end"/>
    </w:r>
  </w:p>
  <w:p w:rsidR="00C45ED8" w:rsidRDefault="00C45E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392"/>
    <w:rsid w:val="00052C96"/>
    <w:rsid w:val="000613F9"/>
    <w:rsid w:val="000975D4"/>
    <w:rsid w:val="0011259B"/>
    <w:rsid w:val="00127564"/>
    <w:rsid w:val="001408FC"/>
    <w:rsid w:val="00226331"/>
    <w:rsid w:val="00260A4D"/>
    <w:rsid w:val="00283F58"/>
    <w:rsid w:val="00292C91"/>
    <w:rsid w:val="00294190"/>
    <w:rsid w:val="00357AB3"/>
    <w:rsid w:val="003716B0"/>
    <w:rsid w:val="00375A56"/>
    <w:rsid w:val="003D6394"/>
    <w:rsid w:val="004435CC"/>
    <w:rsid w:val="004B7C39"/>
    <w:rsid w:val="005015CC"/>
    <w:rsid w:val="00557E16"/>
    <w:rsid w:val="005A553E"/>
    <w:rsid w:val="00623099"/>
    <w:rsid w:val="00643848"/>
    <w:rsid w:val="007471B7"/>
    <w:rsid w:val="007D6249"/>
    <w:rsid w:val="007F46B5"/>
    <w:rsid w:val="008B5E64"/>
    <w:rsid w:val="008C3366"/>
    <w:rsid w:val="008D76F1"/>
    <w:rsid w:val="00905C59"/>
    <w:rsid w:val="00912F00"/>
    <w:rsid w:val="00926392"/>
    <w:rsid w:val="009B44BF"/>
    <w:rsid w:val="009C768C"/>
    <w:rsid w:val="00A4394C"/>
    <w:rsid w:val="00A80C4C"/>
    <w:rsid w:val="00A976C3"/>
    <w:rsid w:val="00AF3F05"/>
    <w:rsid w:val="00B52908"/>
    <w:rsid w:val="00B60E34"/>
    <w:rsid w:val="00C13E7C"/>
    <w:rsid w:val="00C45ED8"/>
    <w:rsid w:val="00C67929"/>
    <w:rsid w:val="00C877EC"/>
    <w:rsid w:val="00CD5934"/>
    <w:rsid w:val="00D67B7D"/>
    <w:rsid w:val="00D83C5F"/>
    <w:rsid w:val="00DE31AC"/>
    <w:rsid w:val="00EA7F19"/>
    <w:rsid w:val="00EC5C7A"/>
    <w:rsid w:val="00EC5D31"/>
    <w:rsid w:val="00ED5F6B"/>
    <w:rsid w:val="00F15A80"/>
    <w:rsid w:val="00F53595"/>
    <w:rsid w:val="00F71F6E"/>
    <w:rsid w:val="00FB38F0"/>
    <w:rsid w:val="00FE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Pr>
      <w:b/>
      <w:bCs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9B44BF"/>
    <w:pPr>
      <w:jc w:val="both"/>
    </w:pPr>
    <w:rPr>
      <w:rFonts w:eastAsia="Calibri"/>
      <w:sz w:val="28"/>
      <w:szCs w:val="22"/>
      <w:lang w:eastAsia="en-US"/>
    </w:rPr>
  </w:style>
  <w:style w:type="table" w:styleId="af1">
    <w:name w:val="Table Grid"/>
    <w:basedOn w:val="a1"/>
    <w:uiPriority w:val="59"/>
    <w:rsid w:val="00443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C45ED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2013-12-09T13:43:00Z</cp:lastPrinted>
  <dcterms:created xsi:type="dcterms:W3CDTF">2017-12-20T10:40:00Z</dcterms:created>
  <dcterms:modified xsi:type="dcterms:W3CDTF">2017-12-20T10:40:00Z</dcterms:modified>
</cp:coreProperties>
</file>