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042F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042F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835E2">
        <w:rPr>
          <w:rFonts w:ascii="Times New Roman" w:hAnsi="Times New Roman"/>
          <w:sz w:val="28"/>
          <w:szCs w:val="28"/>
        </w:rPr>
        <w:t>28.12.2023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>№</w:t>
      </w:r>
      <w:r w:rsidR="008835E2">
        <w:rPr>
          <w:rFonts w:ascii="Times New Roman" w:hAnsi="Times New Roman"/>
          <w:sz w:val="28"/>
          <w:szCs w:val="28"/>
        </w:rPr>
        <w:t xml:space="preserve"> 2017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661D0D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>водоотведения</w:t>
      </w:r>
      <w:r w:rsidR="008B553B">
        <w:rPr>
          <w:rFonts w:ascii="Times New Roman" w:hAnsi="Times New Roman"/>
          <w:b/>
          <w:sz w:val="28"/>
          <w:szCs w:val="28"/>
        </w:rPr>
        <w:t xml:space="preserve">, </w:t>
      </w:r>
      <w:r w:rsidR="00013E0C">
        <w:rPr>
          <w:rFonts w:ascii="Times New Roman" w:hAnsi="Times New Roman"/>
          <w:b/>
          <w:sz w:val="28"/>
          <w:szCs w:val="28"/>
        </w:rPr>
        <w:t>газоснабжения (</w:t>
      </w:r>
      <w:r w:rsidR="0015549C">
        <w:rPr>
          <w:rFonts w:ascii="Times New Roman" w:hAnsi="Times New Roman"/>
          <w:b/>
          <w:sz w:val="28"/>
          <w:szCs w:val="28"/>
        </w:rPr>
        <w:t>продаж</w:t>
      </w:r>
      <w:r w:rsidR="00013E0C">
        <w:rPr>
          <w:rFonts w:ascii="Times New Roman" w:hAnsi="Times New Roman"/>
          <w:b/>
          <w:sz w:val="28"/>
          <w:szCs w:val="28"/>
        </w:rPr>
        <w:t>а</w:t>
      </w:r>
      <w:r w:rsidR="0015549C">
        <w:rPr>
          <w:rFonts w:ascii="Times New Roman" w:hAnsi="Times New Roman"/>
          <w:b/>
          <w:sz w:val="28"/>
          <w:szCs w:val="28"/>
        </w:rPr>
        <w:t xml:space="preserve"> газа сжиженного </w:t>
      </w:r>
      <w:r w:rsidR="00661D0D">
        <w:rPr>
          <w:rFonts w:ascii="Times New Roman" w:hAnsi="Times New Roman"/>
          <w:b/>
          <w:sz w:val="28"/>
          <w:szCs w:val="28"/>
        </w:rPr>
        <w:t xml:space="preserve">            </w:t>
      </w:r>
      <w:r w:rsidR="0015549C">
        <w:rPr>
          <w:rFonts w:ascii="Times New Roman" w:hAnsi="Times New Roman"/>
          <w:b/>
          <w:sz w:val="28"/>
          <w:szCs w:val="28"/>
        </w:rPr>
        <w:t>в баллонах</w:t>
      </w:r>
      <w:r w:rsidR="00661D0D">
        <w:rPr>
          <w:rFonts w:ascii="Times New Roman" w:hAnsi="Times New Roman"/>
          <w:b/>
          <w:sz w:val="28"/>
          <w:szCs w:val="28"/>
        </w:rPr>
        <w:t xml:space="preserve"> с места промежуточного хранения (склада)</w:t>
      </w:r>
      <w:r w:rsidR="00013E0C">
        <w:rPr>
          <w:rFonts w:ascii="Times New Roman" w:hAnsi="Times New Roman"/>
          <w:b/>
          <w:sz w:val="28"/>
          <w:szCs w:val="28"/>
        </w:rPr>
        <w:t>)</w:t>
      </w:r>
    </w:p>
    <w:p w:rsidR="00415197" w:rsidRPr="00415197" w:rsidRDefault="0015549C" w:rsidP="00661D0D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033FD">
        <w:rPr>
          <w:rFonts w:ascii="Times New Roman" w:hAnsi="Times New Roman"/>
          <w:b/>
          <w:sz w:val="28"/>
          <w:szCs w:val="28"/>
        </w:rPr>
        <w:t>с 1 января</w:t>
      </w:r>
      <w:r w:rsidR="00D63F19">
        <w:rPr>
          <w:rFonts w:ascii="Times New Roman" w:hAnsi="Times New Roman"/>
          <w:b/>
          <w:sz w:val="28"/>
          <w:szCs w:val="28"/>
        </w:rPr>
        <w:t xml:space="preserve"> </w:t>
      </w:r>
      <w:r w:rsidR="00AB705E">
        <w:rPr>
          <w:rFonts w:ascii="Times New Roman" w:hAnsi="Times New Roman"/>
          <w:b/>
          <w:sz w:val="28"/>
          <w:szCs w:val="28"/>
        </w:rPr>
        <w:t>20</w:t>
      </w:r>
      <w:r w:rsidR="00141FDB">
        <w:rPr>
          <w:rFonts w:ascii="Times New Roman" w:hAnsi="Times New Roman"/>
          <w:b/>
          <w:sz w:val="28"/>
          <w:szCs w:val="28"/>
        </w:rPr>
        <w:t>2</w:t>
      </w:r>
      <w:r w:rsidR="00C033FD">
        <w:rPr>
          <w:rFonts w:ascii="Times New Roman" w:hAnsi="Times New Roman"/>
          <w:b/>
          <w:sz w:val="28"/>
          <w:szCs w:val="28"/>
        </w:rPr>
        <w:t>4</w:t>
      </w:r>
      <w:r w:rsidR="00415197" w:rsidRPr="00415197">
        <w:rPr>
          <w:rFonts w:ascii="Times New Roman" w:hAnsi="Times New Roman"/>
          <w:b/>
          <w:sz w:val="28"/>
          <w:szCs w:val="28"/>
        </w:rPr>
        <w:t xml:space="preserve"> </w:t>
      </w:r>
      <w:r w:rsidR="00D63F19">
        <w:rPr>
          <w:rFonts w:ascii="Times New Roman" w:hAnsi="Times New Roman"/>
          <w:b/>
          <w:sz w:val="28"/>
          <w:szCs w:val="28"/>
        </w:rPr>
        <w:t>до 3</w:t>
      </w:r>
      <w:r w:rsidR="00C033FD">
        <w:rPr>
          <w:rFonts w:ascii="Times New Roman" w:hAnsi="Times New Roman"/>
          <w:b/>
          <w:sz w:val="28"/>
          <w:szCs w:val="28"/>
        </w:rPr>
        <w:t>0</w:t>
      </w:r>
      <w:r w:rsidR="00D63F19">
        <w:rPr>
          <w:rFonts w:ascii="Times New Roman" w:hAnsi="Times New Roman"/>
          <w:b/>
          <w:sz w:val="28"/>
          <w:szCs w:val="28"/>
        </w:rPr>
        <w:t xml:space="preserve"> </w:t>
      </w:r>
      <w:r w:rsidR="00C033FD">
        <w:rPr>
          <w:rFonts w:ascii="Times New Roman" w:hAnsi="Times New Roman"/>
          <w:b/>
          <w:sz w:val="28"/>
          <w:szCs w:val="28"/>
        </w:rPr>
        <w:t>июня</w:t>
      </w:r>
      <w:r w:rsidR="00D63F19">
        <w:rPr>
          <w:rFonts w:ascii="Times New Roman" w:hAnsi="Times New Roman"/>
          <w:b/>
          <w:sz w:val="28"/>
          <w:szCs w:val="28"/>
        </w:rPr>
        <w:t xml:space="preserve"> 202</w:t>
      </w:r>
      <w:r w:rsidR="00C033FD">
        <w:rPr>
          <w:rFonts w:ascii="Times New Roman" w:hAnsi="Times New Roman"/>
          <w:b/>
          <w:sz w:val="28"/>
          <w:szCs w:val="28"/>
        </w:rPr>
        <w:t>4</w:t>
      </w:r>
      <w:r w:rsidR="00D63F19">
        <w:rPr>
          <w:rFonts w:ascii="Times New Roman" w:hAnsi="Times New Roman"/>
          <w:b/>
          <w:sz w:val="28"/>
          <w:szCs w:val="28"/>
        </w:rPr>
        <w:t xml:space="preserve"> года</w:t>
      </w:r>
      <w:r w:rsidR="00D13BCF">
        <w:rPr>
          <w:rFonts w:ascii="Times New Roman" w:hAnsi="Times New Roman"/>
          <w:b/>
          <w:sz w:val="28"/>
          <w:szCs w:val="28"/>
        </w:rPr>
        <w:t xml:space="preserve"> </w:t>
      </w:r>
      <w:r w:rsidR="004B2987">
        <w:rPr>
          <w:rFonts w:ascii="Times New Roman" w:hAnsi="Times New Roman"/>
          <w:b/>
          <w:sz w:val="28"/>
          <w:szCs w:val="28"/>
        </w:rPr>
        <w:t xml:space="preserve"> </w:t>
      </w:r>
      <w:r w:rsidR="002232D2">
        <w:rPr>
          <w:rFonts w:ascii="Times New Roman" w:hAnsi="Times New Roman"/>
          <w:b/>
          <w:sz w:val="28"/>
          <w:szCs w:val="28"/>
        </w:rPr>
        <w:t xml:space="preserve"> </w:t>
      </w:r>
      <w:r w:rsidR="00661D0D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C033FD">
        <w:rPr>
          <w:rFonts w:ascii="Times New Roman" w:hAnsi="Times New Roman"/>
          <w:sz w:val="28"/>
          <w:szCs w:val="28"/>
        </w:rPr>
        <w:t xml:space="preserve"> Кировской области от</w:t>
      </w:r>
      <w:proofErr w:type="gramEnd"/>
      <w:r w:rsidR="00C033FD">
        <w:rPr>
          <w:rFonts w:ascii="Times New Roman" w:hAnsi="Times New Roman"/>
          <w:sz w:val="28"/>
          <w:szCs w:val="28"/>
        </w:rPr>
        <w:t xml:space="preserve"> 13</w:t>
      </w:r>
      <w:r w:rsidR="00AB705E">
        <w:rPr>
          <w:rFonts w:ascii="Times New Roman" w:hAnsi="Times New Roman"/>
          <w:sz w:val="28"/>
          <w:szCs w:val="28"/>
        </w:rPr>
        <w:t>.12.20</w:t>
      </w:r>
      <w:r w:rsidR="00C033FD">
        <w:rPr>
          <w:rFonts w:ascii="Times New Roman" w:hAnsi="Times New Roman"/>
          <w:sz w:val="28"/>
          <w:szCs w:val="28"/>
        </w:rPr>
        <w:t>23 № 167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</w:t>
      </w:r>
      <w:proofErr w:type="gramStart"/>
      <w:r w:rsidRPr="00415197">
        <w:rPr>
          <w:rFonts w:ascii="Times New Roman" w:hAnsi="Times New Roman"/>
          <w:sz w:val="28"/>
          <w:szCs w:val="28"/>
        </w:rPr>
        <w:t>предельных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(максимальных) </w:t>
      </w:r>
      <w:proofErr w:type="gramStart"/>
      <w:r w:rsidRPr="00415197">
        <w:rPr>
          <w:rFonts w:ascii="Times New Roman" w:hAnsi="Times New Roman"/>
          <w:sz w:val="28"/>
          <w:szCs w:val="28"/>
        </w:rPr>
        <w:t>индексов изменения размера вносимой гражданами платы за коммунальные услуги в муниципальных образованиях Кировской об</w:t>
      </w:r>
      <w:r w:rsidR="004B5CFC">
        <w:rPr>
          <w:rFonts w:ascii="Times New Roman" w:hAnsi="Times New Roman"/>
          <w:sz w:val="28"/>
          <w:szCs w:val="28"/>
        </w:rPr>
        <w:t>ласти на период с 01 января</w:t>
      </w:r>
      <w:r w:rsidR="00C033FD">
        <w:rPr>
          <w:rFonts w:ascii="Times New Roman" w:hAnsi="Times New Roman"/>
          <w:sz w:val="28"/>
          <w:szCs w:val="28"/>
        </w:rPr>
        <w:t xml:space="preserve"> 2024</w:t>
      </w:r>
      <w:r w:rsidR="00AB705E">
        <w:rPr>
          <w:rFonts w:ascii="Times New Roman" w:hAnsi="Times New Roman"/>
          <w:sz w:val="28"/>
          <w:szCs w:val="28"/>
        </w:rPr>
        <w:t xml:space="preserve"> года по 31 декабря 202</w:t>
      </w:r>
      <w:r w:rsidR="00C033FD">
        <w:rPr>
          <w:rFonts w:ascii="Times New Roman" w:hAnsi="Times New Roman"/>
          <w:sz w:val="28"/>
          <w:szCs w:val="28"/>
        </w:rPr>
        <w:t>8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AB705E" w:rsidRPr="00D21947">
        <w:rPr>
          <w:rFonts w:ascii="Times New Roman" w:hAnsi="Times New Roman"/>
          <w:sz w:val="28"/>
          <w:szCs w:val="28"/>
        </w:rPr>
        <w:t>,</w:t>
      </w:r>
      <w:r w:rsidR="00AB705E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хозяйства Кировской области от 17.06.2016 № 105-р «Об утверждении нормативов расхода тепловой </w:t>
      </w:r>
      <w:r w:rsidRPr="00415197">
        <w:rPr>
          <w:rFonts w:ascii="Times New Roman" w:hAnsi="Times New Roman"/>
          <w:sz w:val="28"/>
          <w:szCs w:val="28"/>
        </w:rPr>
        <w:lastRenderedPageBreak/>
        <w:t>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D63F19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Установить </w:t>
      </w:r>
      <w:r w:rsidR="00C033FD">
        <w:rPr>
          <w:rFonts w:ascii="Times New Roman" w:hAnsi="Times New Roman"/>
          <w:sz w:val="28"/>
          <w:szCs w:val="28"/>
        </w:rPr>
        <w:t>с 1 января</w:t>
      </w:r>
      <w:r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Pr="00D63F19">
        <w:rPr>
          <w:rFonts w:ascii="Times New Roman" w:hAnsi="Times New Roman"/>
          <w:sz w:val="28"/>
          <w:szCs w:val="28"/>
        </w:rPr>
        <w:t xml:space="preserve"> до 3</w:t>
      </w:r>
      <w:r w:rsidR="00C033FD">
        <w:rPr>
          <w:rFonts w:ascii="Times New Roman" w:hAnsi="Times New Roman"/>
          <w:sz w:val="28"/>
          <w:szCs w:val="28"/>
        </w:rPr>
        <w:t>0</w:t>
      </w:r>
      <w:r w:rsidRPr="00D63F19">
        <w:rPr>
          <w:rFonts w:ascii="Times New Roman" w:hAnsi="Times New Roman"/>
          <w:sz w:val="28"/>
          <w:szCs w:val="28"/>
        </w:rPr>
        <w:t xml:space="preserve"> </w:t>
      </w:r>
      <w:r w:rsidR="00C033FD">
        <w:rPr>
          <w:rFonts w:ascii="Times New Roman" w:hAnsi="Times New Roman"/>
          <w:sz w:val="28"/>
          <w:szCs w:val="28"/>
        </w:rPr>
        <w:t>июня</w:t>
      </w:r>
      <w:r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</w:t>
      </w:r>
      <w:r w:rsidR="00D63F19" w:rsidRPr="00D63F19">
        <w:rPr>
          <w:rFonts w:ascii="Times New Roman" w:hAnsi="Times New Roman"/>
          <w:sz w:val="28"/>
          <w:szCs w:val="28"/>
        </w:rPr>
        <w:t xml:space="preserve">с </w:t>
      </w:r>
      <w:r w:rsidR="00C033FD">
        <w:rPr>
          <w:rFonts w:ascii="Times New Roman" w:hAnsi="Times New Roman"/>
          <w:sz w:val="28"/>
          <w:szCs w:val="28"/>
        </w:rPr>
        <w:t>1 января</w:t>
      </w:r>
      <w:r w:rsidR="00C033FD"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="00C033FD" w:rsidRPr="00D63F19">
        <w:rPr>
          <w:rFonts w:ascii="Times New Roman" w:hAnsi="Times New Roman"/>
          <w:sz w:val="28"/>
          <w:szCs w:val="28"/>
        </w:rPr>
        <w:t xml:space="preserve"> до 3</w:t>
      </w:r>
      <w:r w:rsidR="00C033FD">
        <w:rPr>
          <w:rFonts w:ascii="Times New Roman" w:hAnsi="Times New Roman"/>
          <w:sz w:val="28"/>
          <w:szCs w:val="28"/>
        </w:rPr>
        <w:t>0</w:t>
      </w:r>
      <w:r w:rsidR="00C033FD" w:rsidRPr="00D63F19">
        <w:rPr>
          <w:rFonts w:ascii="Times New Roman" w:hAnsi="Times New Roman"/>
          <w:sz w:val="28"/>
          <w:szCs w:val="28"/>
        </w:rPr>
        <w:t xml:space="preserve"> </w:t>
      </w:r>
      <w:r w:rsidR="00C033FD">
        <w:rPr>
          <w:rFonts w:ascii="Times New Roman" w:hAnsi="Times New Roman"/>
          <w:sz w:val="28"/>
          <w:szCs w:val="28"/>
        </w:rPr>
        <w:t>июня</w:t>
      </w:r>
      <w:r w:rsidR="00C033FD"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="00C033FD">
        <w:rPr>
          <w:rFonts w:ascii="Times New Roman" w:hAnsi="Times New Roman"/>
          <w:b/>
          <w:sz w:val="28"/>
          <w:szCs w:val="28"/>
        </w:rPr>
        <w:t xml:space="preserve"> </w:t>
      </w:r>
      <w:r w:rsidR="00C033FD" w:rsidRPr="00415197">
        <w:rPr>
          <w:rFonts w:ascii="Times New Roman" w:hAnsi="Times New Roman"/>
          <w:sz w:val="28"/>
          <w:szCs w:val="28"/>
        </w:rPr>
        <w:t xml:space="preserve">года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</w:t>
      </w:r>
      <w:r w:rsidR="00D63F19" w:rsidRPr="00D63F19">
        <w:rPr>
          <w:rFonts w:ascii="Times New Roman" w:hAnsi="Times New Roman"/>
          <w:sz w:val="28"/>
          <w:szCs w:val="28"/>
        </w:rPr>
        <w:t xml:space="preserve">с </w:t>
      </w:r>
      <w:r w:rsidR="00C033FD">
        <w:rPr>
          <w:rFonts w:ascii="Times New Roman" w:hAnsi="Times New Roman"/>
          <w:sz w:val="28"/>
          <w:szCs w:val="28"/>
        </w:rPr>
        <w:t>1 января</w:t>
      </w:r>
      <w:r w:rsidR="00C033FD"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="00C033FD" w:rsidRPr="00D63F19">
        <w:rPr>
          <w:rFonts w:ascii="Times New Roman" w:hAnsi="Times New Roman"/>
          <w:sz w:val="28"/>
          <w:szCs w:val="28"/>
        </w:rPr>
        <w:t xml:space="preserve"> до 3</w:t>
      </w:r>
      <w:r w:rsidR="00C033FD">
        <w:rPr>
          <w:rFonts w:ascii="Times New Roman" w:hAnsi="Times New Roman"/>
          <w:sz w:val="28"/>
          <w:szCs w:val="28"/>
        </w:rPr>
        <w:t>0</w:t>
      </w:r>
      <w:r w:rsidR="00C033FD" w:rsidRPr="00D63F19">
        <w:rPr>
          <w:rFonts w:ascii="Times New Roman" w:hAnsi="Times New Roman"/>
          <w:sz w:val="28"/>
          <w:szCs w:val="28"/>
        </w:rPr>
        <w:t xml:space="preserve"> </w:t>
      </w:r>
      <w:r w:rsidR="00C033FD">
        <w:rPr>
          <w:rFonts w:ascii="Times New Roman" w:hAnsi="Times New Roman"/>
          <w:sz w:val="28"/>
          <w:szCs w:val="28"/>
        </w:rPr>
        <w:t>июня</w:t>
      </w:r>
      <w:r w:rsidR="00C033FD"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="00C033FD">
        <w:rPr>
          <w:rFonts w:ascii="Times New Roman" w:hAnsi="Times New Roman"/>
          <w:b/>
          <w:sz w:val="28"/>
          <w:szCs w:val="28"/>
        </w:rPr>
        <w:t xml:space="preserve"> </w:t>
      </w:r>
      <w:r w:rsidR="00C033FD" w:rsidRPr="00415197">
        <w:rPr>
          <w:rFonts w:ascii="Times New Roman" w:hAnsi="Times New Roman"/>
          <w:sz w:val="28"/>
          <w:szCs w:val="28"/>
        </w:rPr>
        <w:t xml:space="preserve">года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</w:t>
      </w:r>
      <w:r w:rsidR="00D63F19" w:rsidRPr="00D63F19">
        <w:rPr>
          <w:rFonts w:ascii="Times New Roman" w:hAnsi="Times New Roman"/>
          <w:sz w:val="28"/>
          <w:szCs w:val="28"/>
        </w:rPr>
        <w:t xml:space="preserve">с </w:t>
      </w:r>
      <w:r w:rsidR="00C033FD">
        <w:rPr>
          <w:rFonts w:ascii="Times New Roman" w:hAnsi="Times New Roman"/>
          <w:sz w:val="28"/>
          <w:szCs w:val="28"/>
        </w:rPr>
        <w:t>1 января</w:t>
      </w:r>
      <w:r w:rsidR="00C033FD"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="00C033FD" w:rsidRPr="00D63F19">
        <w:rPr>
          <w:rFonts w:ascii="Times New Roman" w:hAnsi="Times New Roman"/>
          <w:sz w:val="28"/>
          <w:szCs w:val="28"/>
        </w:rPr>
        <w:t xml:space="preserve"> до 3</w:t>
      </w:r>
      <w:r w:rsidR="00C033FD">
        <w:rPr>
          <w:rFonts w:ascii="Times New Roman" w:hAnsi="Times New Roman"/>
          <w:sz w:val="28"/>
          <w:szCs w:val="28"/>
        </w:rPr>
        <w:t>0</w:t>
      </w:r>
      <w:r w:rsidR="00C033FD" w:rsidRPr="00D63F19">
        <w:rPr>
          <w:rFonts w:ascii="Times New Roman" w:hAnsi="Times New Roman"/>
          <w:sz w:val="28"/>
          <w:szCs w:val="28"/>
        </w:rPr>
        <w:t xml:space="preserve"> </w:t>
      </w:r>
      <w:r w:rsidR="00C033FD">
        <w:rPr>
          <w:rFonts w:ascii="Times New Roman" w:hAnsi="Times New Roman"/>
          <w:sz w:val="28"/>
          <w:szCs w:val="28"/>
        </w:rPr>
        <w:t>июня</w:t>
      </w:r>
      <w:r w:rsidR="00C033FD"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="00C033FD">
        <w:rPr>
          <w:rFonts w:ascii="Times New Roman" w:hAnsi="Times New Roman"/>
          <w:b/>
          <w:sz w:val="28"/>
          <w:szCs w:val="28"/>
        </w:rPr>
        <w:t xml:space="preserve"> </w:t>
      </w:r>
      <w:r w:rsidR="00C033FD" w:rsidRPr="00415197">
        <w:rPr>
          <w:rFonts w:ascii="Times New Roman" w:hAnsi="Times New Roman"/>
          <w:sz w:val="28"/>
          <w:szCs w:val="28"/>
        </w:rPr>
        <w:t xml:space="preserve">года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507306" w:rsidRPr="00C95779" w:rsidRDefault="00507306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A3628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Установить </w:t>
      </w:r>
      <w:r w:rsidR="00D63F19" w:rsidRPr="00D63F19">
        <w:rPr>
          <w:rFonts w:ascii="Times New Roman" w:hAnsi="Times New Roman"/>
          <w:sz w:val="28"/>
          <w:szCs w:val="28"/>
        </w:rPr>
        <w:t xml:space="preserve">с </w:t>
      </w:r>
      <w:r w:rsidR="00C033FD">
        <w:rPr>
          <w:rFonts w:ascii="Times New Roman" w:hAnsi="Times New Roman"/>
          <w:sz w:val="28"/>
          <w:szCs w:val="28"/>
        </w:rPr>
        <w:t>1 января</w:t>
      </w:r>
      <w:r w:rsidR="00C033FD"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="00C033FD" w:rsidRPr="00D63F19">
        <w:rPr>
          <w:rFonts w:ascii="Times New Roman" w:hAnsi="Times New Roman"/>
          <w:sz w:val="28"/>
          <w:szCs w:val="28"/>
        </w:rPr>
        <w:t xml:space="preserve"> до 3</w:t>
      </w:r>
      <w:r w:rsidR="00C033FD">
        <w:rPr>
          <w:rFonts w:ascii="Times New Roman" w:hAnsi="Times New Roman"/>
          <w:sz w:val="28"/>
          <w:szCs w:val="28"/>
        </w:rPr>
        <w:t>0</w:t>
      </w:r>
      <w:r w:rsidR="00C033FD" w:rsidRPr="00D63F19">
        <w:rPr>
          <w:rFonts w:ascii="Times New Roman" w:hAnsi="Times New Roman"/>
          <w:sz w:val="28"/>
          <w:szCs w:val="28"/>
        </w:rPr>
        <w:t xml:space="preserve"> </w:t>
      </w:r>
      <w:r w:rsidR="00C033FD">
        <w:rPr>
          <w:rFonts w:ascii="Times New Roman" w:hAnsi="Times New Roman"/>
          <w:sz w:val="28"/>
          <w:szCs w:val="28"/>
        </w:rPr>
        <w:t>июня</w:t>
      </w:r>
      <w:r w:rsidR="00C033FD"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="00C033FD">
        <w:rPr>
          <w:rFonts w:ascii="Times New Roman" w:hAnsi="Times New Roman"/>
          <w:b/>
          <w:sz w:val="28"/>
          <w:szCs w:val="28"/>
        </w:rPr>
        <w:t xml:space="preserve"> </w:t>
      </w:r>
      <w:r w:rsidR="00C033FD" w:rsidRPr="00415197">
        <w:rPr>
          <w:rFonts w:ascii="Times New Roman" w:hAnsi="Times New Roman"/>
          <w:sz w:val="28"/>
          <w:szCs w:val="28"/>
        </w:rPr>
        <w:t xml:space="preserve">года </w:t>
      </w:r>
      <w:r w:rsidRPr="00415197">
        <w:rPr>
          <w:rFonts w:ascii="Times New Roman" w:hAnsi="Times New Roman"/>
          <w:sz w:val="28"/>
          <w:szCs w:val="28"/>
        </w:rPr>
        <w:t xml:space="preserve">стандарт уровня платы населения, проживающего на территории муниципального образования городского округа город Вятские Поляны Кировской области, за </w:t>
      </w:r>
      <w:r w:rsidRPr="00C95779">
        <w:rPr>
          <w:rFonts w:ascii="Times New Roman" w:hAnsi="Times New Roman"/>
          <w:sz w:val="28"/>
          <w:szCs w:val="28"/>
        </w:rPr>
        <w:t xml:space="preserve">услугу </w:t>
      </w:r>
      <w:r w:rsidR="00C95779" w:rsidRPr="00C95779">
        <w:rPr>
          <w:rFonts w:ascii="Times New Roman" w:hAnsi="Times New Roman"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95779">
        <w:rPr>
          <w:rFonts w:ascii="Times New Roman" w:hAnsi="Times New Roman"/>
          <w:sz w:val="28"/>
          <w:szCs w:val="28"/>
        </w:rPr>
        <w:t xml:space="preserve">согласно </w:t>
      </w:r>
      <w:r w:rsidRPr="00C95779">
        <w:rPr>
          <w:rFonts w:ascii="Times New Roman" w:hAnsi="Times New Roman"/>
          <w:sz w:val="28"/>
          <w:szCs w:val="28"/>
        </w:rPr>
        <w:t>приложению № 5.</w:t>
      </w:r>
    </w:p>
    <w:p w:rsidR="00415197" w:rsidRDefault="0015549C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A3628">
        <w:rPr>
          <w:rFonts w:ascii="Times New Roman" w:hAnsi="Times New Roman"/>
          <w:sz w:val="28"/>
          <w:szCs w:val="28"/>
        </w:rPr>
        <w:t xml:space="preserve">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</w:t>
      </w:r>
      <w:r>
        <w:rPr>
          <w:rFonts w:ascii="Times New Roman" w:eastAsia="Arial" w:hAnsi="Times New Roman"/>
          <w:sz w:val="28"/>
          <w:szCs w:val="28"/>
        </w:rPr>
        <w:t>газоснабжения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70D48" w:rsidRPr="00C95779">
        <w:rPr>
          <w:rFonts w:ascii="Times New Roman" w:hAnsi="Times New Roman"/>
          <w:sz w:val="28"/>
          <w:szCs w:val="28"/>
        </w:rPr>
        <w:t>(продажа газа сжиженного в баллонах с места промежуточного хранения (склада))</w:t>
      </w:r>
      <w:r w:rsidR="00B70D48">
        <w:rPr>
          <w:rFonts w:ascii="Times New Roman" w:hAnsi="Times New Roman"/>
          <w:sz w:val="28"/>
          <w:szCs w:val="28"/>
        </w:rPr>
        <w:t>, о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казываемые </w:t>
      </w:r>
      <w:proofErr w:type="spellStart"/>
      <w:r w:rsidR="00415197" w:rsidRPr="00415197">
        <w:rPr>
          <w:rFonts w:ascii="Times New Roman" w:eastAsia="Arial" w:hAnsi="Times New Roman"/>
          <w:sz w:val="28"/>
          <w:szCs w:val="28"/>
        </w:rPr>
        <w:t>ресурсоснабжающими</w:t>
      </w:r>
      <w:proofErr w:type="spellEnd"/>
      <w:r w:rsidR="00415197" w:rsidRPr="00415197">
        <w:rPr>
          <w:rFonts w:ascii="Times New Roman" w:eastAsia="Arial" w:hAnsi="Times New Roman"/>
          <w:sz w:val="28"/>
          <w:szCs w:val="28"/>
        </w:rPr>
        <w:t xml:space="preserve"> организациями, осуществлять исходя из тарифов</w:t>
      </w:r>
      <w:r w:rsidR="00B70D48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415197" w:rsidRPr="00415197">
        <w:rPr>
          <w:rFonts w:ascii="Times New Roman" w:eastAsia="Arial" w:hAnsi="Times New Roman"/>
          <w:sz w:val="28"/>
          <w:szCs w:val="28"/>
        </w:rPr>
        <w:t>, ут</w:t>
      </w:r>
      <w:r w:rsidR="001A7764">
        <w:rPr>
          <w:rFonts w:ascii="Times New Roman" w:eastAsia="Arial" w:hAnsi="Times New Roman"/>
          <w:sz w:val="28"/>
          <w:szCs w:val="28"/>
        </w:rPr>
        <w:t xml:space="preserve">вержденных решениями правления </w:t>
      </w:r>
      <w:r w:rsidR="001A7764">
        <w:rPr>
          <w:rFonts w:ascii="Times New Roman" w:eastAsia="Arial" w:hAnsi="Times New Roman"/>
          <w:sz w:val="28"/>
          <w:szCs w:val="28"/>
        </w:rPr>
        <w:lastRenderedPageBreak/>
        <w:t>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B70D48" w:rsidRDefault="00B70D48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7. Многоквартирные дома, изменение платы </w:t>
      </w:r>
      <w:proofErr w:type="gramStart"/>
      <w:r>
        <w:rPr>
          <w:rFonts w:ascii="Times New Roman" w:eastAsia="Arial" w:hAnsi="Times New Roman"/>
          <w:sz w:val="28"/>
          <w:szCs w:val="28"/>
        </w:rPr>
        <w:t>граждан</w:t>
      </w:r>
      <w:proofErr w:type="gramEnd"/>
      <w:r>
        <w:rPr>
          <w:rFonts w:ascii="Times New Roman" w:eastAsia="Arial" w:hAnsi="Times New Roman"/>
          <w:sz w:val="28"/>
          <w:szCs w:val="28"/>
        </w:rPr>
        <w:t xml:space="preserve">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660418" w:rsidRDefault="00B70D48" w:rsidP="005A3628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8. </w:t>
      </w:r>
      <w:r w:rsidR="005A3628">
        <w:rPr>
          <w:rFonts w:ascii="Times New Roman" w:eastAsia="Arial" w:hAnsi="Times New Roman"/>
          <w:sz w:val="28"/>
          <w:szCs w:val="28"/>
        </w:rPr>
        <w:t xml:space="preserve"> </w:t>
      </w:r>
      <w:r w:rsidR="009415E6">
        <w:rPr>
          <w:rFonts w:ascii="Times New Roman" w:eastAsia="Arial" w:hAnsi="Times New Roman"/>
          <w:sz w:val="28"/>
          <w:szCs w:val="28"/>
        </w:rPr>
        <w:t>Определить, что с</w:t>
      </w:r>
      <w:r w:rsidR="00660418">
        <w:rPr>
          <w:rFonts w:ascii="Times New Roman" w:eastAsia="Arial" w:hAnsi="Times New Roman"/>
          <w:sz w:val="28"/>
          <w:szCs w:val="28"/>
        </w:rPr>
        <w:t xml:space="preserve">тандарты уровня платы </w:t>
      </w:r>
      <w:r w:rsidR="009415E6">
        <w:rPr>
          <w:rFonts w:ascii="Times New Roman" w:eastAsia="Arial" w:hAnsi="Times New Roman"/>
          <w:sz w:val="28"/>
          <w:szCs w:val="28"/>
        </w:rPr>
        <w:t>населения устанавливаются</w:t>
      </w:r>
      <w:r w:rsidR="00660418">
        <w:rPr>
          <w:rFonts w:ascii="Times New Roman" w:eastAsia="Arial" w:hAnsi="Times New Roman"/>
          <w:sz w:val="28"/>
          <w:szCs w:val="28"/>
        </w:rPr>
        <w:t xml:space="preserve"> на основании данных и расчетов, представленных исполнителями коммунальных услуг.</w:t>
      </w:r>
    </w:p>
    <w:p w:rsidR="007A4FA2" w:rsidRPr="007A4FA2" w:rsidRDefault="007A4FA2" w:rsidP="007A4FA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FA2">
        <w:rPr>
          <w:rFonts w:ascii="Times New Roman" w:eastAsia="Arial" w:hAnsi="Times New Roman"/>
          <w:sz w:val="28"/>
          <w:szCs w:val="28"/>
        </w:rPr>
        <w:t xml:space="preserve">9. </w:t>
      </w:r>
      <w:r w:rsidRPr="007A4FA2">
        <w:rPr>
          <w:rFonts w:ascii="Times New Roman" w:hAnsi="Times New Roman"/>
          <w:sz w:val="28"/>
          <w:szCs w:val="28"/>
        </w:rPr>
        <w:t>Заместителю главы администрации города — управляющему делами администрации города Казанцевой С.А. опубликовать настоящее постановление в газете «</w:t>
      </w:r>
      <w:proofErr w:type="spellStart"/>
      <w:r w:rsidRPr="007A4FA2">
        <w:rPr>
          <w:rFonts w:ascii="Times New Roman" w:hAnsi="Times New Roman"/>
          <w:sz w:val="28"/>
          <w:szCs w:val="28"/>
        </w:rPr>
        <w:t>Вятско</w:t>
      </w:r>
      <w:proofErr w:type="spellEnd"/>
      <w:r w:rsidRPr="007A4FA2">
        <w:rPr>
          <w:rFonts w:ascii="Times New Roman" w:hAnsi="Times New Roman"/>
          <w:sz w:val="28"/>
          <w:szCs w:val="28"/>
        </w:rPr>
        <w:t xml:space="preserve"> — </w:t>
      </w:r>
      <w:proofErr w:type="gramStart"/>
      <w:r w:rsidRPr="007A4FA2">
        <w:rPr>
          <w:rFonts w:ascii="Times New Roman" w:hAnsi="Times New Roman"/>
          <w:sz w:val="28"/>
          <w:szCs w:val="28"/>
        </w:rPr>
        <w:t>Полянская</w:t>
      </w:r>
      <w:proofErr w:type="gramEnd"/>
      <w:r w:rsidRPr="007A4FA2">
        <w:rPr>
          <w:rFonts w:ascii="Times New Roman" w:hAnsi="Times New Roman"/>
          <w:sz w:val="28"/>
          <w:szCs w:val="28"/>
        </w:rPr>
        <w:t xml:space="preserve"> правда».</w:t>
      </w:r>
    </w:p>
    <w:p w:rsidR="007A4FA2" w:rsidRPr="007A4FA2" w:rsidRDefault="007A4FA2" w:rsidP="007A4FA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FA2">
        <w:rPr>
          <w:rFonts w:ascii="Times New Roman" w:hAnsi="Times New Roman"/>
          <w:sz w:val="28"/>
          <w:szCs w:val="28"/>
        </w:rPr>
        <w:t xml:space="preserve">10. Инспектору по </w:t>
      </w:r>
      <w:proofErr w:type="gramStart"/>
      <w:r w:rsidRPr="007A4FA2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7A4FA2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7A4FA2">
        <w:rPr>
          <w:rFonts w:ascii="Times New Roman" w:hAnsi="Times New Roman"/>
          <w:sz w:val="28"/>
          <w:szCs w:val="28"/>
        </w:rPr>
        <w:t>Чернышовой</w:t>
      </w:r>
      <w:proofErr w:type="spellEnd"/>
      <w:r w:rsidRPr="007A4FA2">
        <w:rPr>
          <w:rFonts w:ascii="Times New Roman" w:hAnsi="Times New Roman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415197" w:rsidRDefault="004B5CFC" w:rsidP="005A3628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A61D3D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A61D3D">
        <w:rPr>
          <w:rFonts w:ascii="Times New Roman" w:hAnsi="Times New Roman"/>
          <w:sz w:val="28"/>
          <w:szCs w:val="28"/>
        </w:rPr>
        <w:t xml:space="preserve">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  <w:r w:rsidR="004B248C"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</w:p>
    <w:p w:rsidR="002E1B20" w:rsidRDefault="00593DA0" w:rsidP="009415E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</w:t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</w:t>
      </w:r>
    </w:p>
    <w:p w:rsidR="003F6DCE" w:rsidRDefault="002E1B20" w:rsidP="009415E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</w:t>
      </w:r>
      <w:r w:rsidR="00593DA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А.П. </w:t>
      </w:r>
      <w:proofErr w:type="spellStart"/>
      <w:r w:rsidR="00593DA0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C51B82">
        <w:trPr>
          <w:trHeight w:val="366"/>
        </w:trPr>
        <w:tc>
          <w:tcPr>
            <w:tcW w:w="4799" w:type="dxa"/>
            <w:hideMark/>
          </w:tcPr>
          <w:p w:rsidR="00177931" w:rsidRDefault="00177931" w:rsidP="00D2194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E5DC9" w:rsidTr="00C51B82">
        <w:trPr>
          <w:trHeight w:val="597"/>
        </w:trPr>
        <w:tc>
          <w:tcPr>
            <w:tcW w:w="4799" w:type="dxa"/>
            <w:vAlign w:val="bottom"/>
            <w:hideMark/>
          </w:tcPr>
          <w:p w:rsidR="00CE5DC9" w:rsidRDefault="00D21947" w:rsidP="00CE5DC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  <w:vAlign w:val="bottom"/>
          </w:tcPr>
          <w:p w:rsidR="00CE5DC9" w:rsidRDefault="00CE5DC9" w:rsidP="00CE5DC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CE5DC9" w:rsidRDefault="00D21947" w:rsidP="00C51B82">
            <w:pPr>
              <w:pStyle w:val="a3"/>
              <w:tabs>
                <w:tab w:val="left" w:pos="13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Н.С. Куликова</w:t>
            </w:r>
          </w:p>
        </w:tc>
      </w:tr>
    </w:tbl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23E" w:rsidRDefault="00A5023E" w:rsidP="00A0567A">
      <w:r>
        <w:separator/>
      </w:r>
    </w:p>
  </w:endnote>
  <w:endnote w:type="continuationSeparator" w:id="0">
    <w:p w:rsidR="00A5023E" w:rsidRDefault="00A5023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23E" w:rsidRDefault="00A5023E" w:rsidP="00A0567A">
      <w:r>
        <w:separator/>
      </w:r>
    </w:p>
  </w:footnote>
  <w:footnote w:type="continuationSeparator" w:id="0">
    <w:p w:rsidR="00A5023E" w:rsidRDefault="00A5023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F042F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2E1B20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F042F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1FC9"/>
    <w:rsid w:val="000A2162"/>
    <w:rsid w:val="000A3646"/>
    <w:rsid w:val="000B1E92"/>
    <w:rsid w:val="000B3207"/>
    <w:rsid w:val="000B7654"/>
    <w:rsid w:val="000C03E5"/>
    <w:rsid w:val="000C0DB8"/>
    <w:rsid w:val="000C1E9F"/>
    <w:rsid w:val="000D4A30"/>
    <w:rsid w:val="000E1620"/>
    <w:rsid w:val="000F5083"/>
    <w:rsid w:val="001000D7"/>
    <w:rsid w:val="00100258"/>
    <w:rsid w:val="00112AE8"/>
    <w:rsid w:val="00126327"/>
    <w:rsid w:val="00127699"/>
    <w:rsid w:val="00130097"/>
    <w:rsid w:val="00141FDB"/>
    <w:rsid w:val="00154F3A"/>
    <w:rsid w:val="0015549C"/>
    <w:rsid w:val="001562EE"/>
    <w:rsid w:val="001607B1"/>
    <w:rsid w:val="0016773C"/>
    <w:rsid w:val="00177931"/>
    <w:rsid w:val="00184CCD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4BA0"/>
    <w:rsid w:val="001D5841"/>
    <w:rsid w:val="001E25B0"/>
    <w:rsid w:val="001E7559"/>
    <w:rsid w:val="001F12C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639BA"/>
    <w:rsid w:val="002660C4"/>
    <w:rsid w:val="0026630F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1B20"/>
    <w:rsid w:val="002E6B33"/>
    <w:rsid w:val="002F00C8"/>
    <w:rsid w:val="002F5348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647FE"/>
    <w:rsid w:val="00372D4D"/>
    <w:rsid w:val="00380006"/>
    <w:rsid w:val="00380CB9"/>
    <w:rsid w:val="0039017D"/>
    <w:rsid w:val="003A71C5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391D"/>
    <w:rsid w:val="003F6DCE"/>
    <w:rsid w:val="004000BA"/>
    <w:rsid w:val="00412996"/>
    <w:rsid w:val="00415197"/>
    <w:rsid w:val="004217FB"/>
    <w:rsid w:val="00427A04"/>
    <w:rsid w:val="004436D5"/>
    <w:rsid w:val="00445F79"/>
    <w:rsid w:val="00457D42"/>
    <w:rsid w:val="00463E87"/>
    <w:rsid w:val="004742BE"/>
    <w:rsid w:val="00486906"/>
    <w:rsid w:val="00486DD6"/>
    <w:rsid w:val="004A21F3"/>
    <w:rsid w:val="004B05B2"/>
    <w:rsid w:val="004B248C"/>
    <w:rsid w:val="004B2987"/>
    <w:rsid w:val="004B4512"/>
    <w:rsid w:val="004B5CFC"/>
    <w:rsid w:val="004B5EE1"/>
    <w:rsid w:val="004B6FE4"/>
    <w:rsid w:val="004C67E8"/>
    <w:rsid w:val="004D016D"/>
    <w:rsid w:val="005019EB"/>
    <w:rsid w:val="00502A85"/>
    <w:rsid w:val="00507306"/>
    <w:rsid w:val="00517F88"/>
    <w:rsid w:val="00520D25"/>
    <w:rsid w:val="00531A6B"/>
    <w:rsid w:val="00536D3D"/>
    <w:rsid w:val="00540BEB"/>
    <w:rsid w:val="0055391D"/>
    <w:rsid w:val="00553CA1"/>
    <w:rsid w:val="0055404F"/>
    <w:rsid w:val="00557FC1"/>
    <w:rsid w:val="00567534"/>
    <w:rsid w:val="00567C8B"/>
    <w:rsid w:val="00571CF5"/>
    <w:rsid w:val="00571D95"/>
    <w:rsid w:val="0057262D"/>
    <w:rsid w:val="00576396"/>
    <w:rsid w:val="0057702A"/>
    <w:rsid w:val="00577C79"/>
    <w:rsid w:val="00585D0F"/>
    <w:rsid w:val="00585F65"/>
    <w:rsid w:val="00587073"/>
    <w:rsid w:val="00593DA0"/>
    <w:rsid w:val="005A0806"/>
    <w:rsid w:val="005A089F"/>
    <w:rsid w:val="005A0AA2"/>
    <w:rsid w:val="005A3628"/>
    <w:rsid w:val="005A6872"/>
    <w:rsid w:val="005A7719"/>
    <w:rsid w:val="005B594E"/>
    <w:rsid w:val="005B6784"/>
    <w:rsid w:val="005D2DC8"/>
    <w:rsid w:val="005D4A67"/>
    <w:rsid w:val="005E6EA4"/>
    <w:rsid w:val="005F0338"/>
    <w:rsid w:val="00602A33"/>
    <w:rsid w:val="006118D2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11B3"/>
    <w:rsid w:val="00672AE1"/>
    <w:rsid w:val="006758E7"/>
    <w:rsid w:val="0067702F"/>
    <w:rsid w:val="00684012"/>
    <w:rsid w:val="00685672"/>
    <w:rsid w:val="00686469"/>
    <w:rsid w:val="006924F8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47F52"/>
    <w:rsid w:val="007509CB"/>
    <w:rsid w:val="00760B05"/>
    <w:rsid w:val="00762F44"/>
    <w:rsid w:val="00765CD9"/>
    <w:rsid w:val="00765E1B"/>
    <w:rsid w:val="00776BC2"/>
    <w:rsid w:val="007776CF"/>
    <w:rsid w:val="00780CB4"/>
    <w:rsid w:val="00782E33"/>
    <w:rsid w:val="007842B9"/>
    <w:rsid w:val="00790F6F"/>
    <w:rsid w:val="00796161"/>
    <w:rsid w:val="007974F4"/>
    <w:rsid w:val="007A46DB"/>
    <w:rsid w:val="007A4FA2"/>
    <w:rsid w:val="007B06C9"/>
    <w:rsid w:val="007B77BD"/>
    <w:rsid w:val="007C2A82"/>
    <w:rsid w:val="007C4A21"/>
    <w:rsid w:val="007C6A65"/>
    <w:rsid w:val="007D02C4"/>
    <w:rsid w:val="007E06E9"/>
    <w:rsid w:val="007E5303"/>
    <w:rsid w:val="007E6A15"/>
    <w:rsid w:val="007F0362"/>
    <w:rsid w:val="007F100A"/>
    <w:rsid w:val="007F250B"/>
    <w:rsid w:val="007F6833"/>
    <w:rsid w:val="0081123E"/>
    <w:rsid w:val="00814E89"/>
    <w:rsid w:val="00817ED5"/>
    <w:rsid w:val="00826F89"/>
    <w:rsid w:val="00830BBA"/>
    <w:rsid w:val="008552CE"/>
    <w:rsid w:val="00863AC2"/>
    <w:rsid w:val="00872733"/>
    <w:rsid w:val="00876B23"/>
    <w:rsid w:val="0088069D"/>
    <w:rsid w:val="008835E2"/>
    <w:rsid w:val="00886F11"/>
    <w:rsid w:val="00893525"/>
    <w:rsid w:val="00894EAC"/>
    <w:rsid w:val="00895755"/>
    <w:rsid w:val="008B553B"/>
    <w:rsid w:val="008C261E"/>
    <w:rsid w:val="008C6BC9"/>
    <w:rsid w:val="008E5A58"/>
    <w:rsid w:val="008F121F"/>
    <w:rsid w:val="008F5662"/>
    <w:rsid w:val="008F76D6"/>
    <w:rsid w:val="008F7B62"/>
    <w:rsid w:val="00901738"/>
    <w:rsid w:val="00913293"/>
    <w:rsid w:val="00913B99"/>
    <w:rsid w:val="0091762E"/>
    <w:rsid w:val="00923D38"/>
    <w:rsid w:val="00924C0F"/>
    <w:rsid w:val="0092503D"/>
    <w:rsid w:val="009263AD"/>
    <w:rsid w:val="009374ED"/>
    <w:rsid w:val="009415E6"/>
    <w:rsid w:val="0094570A"/>
    <w:rsid w:val="00945EC2"/>
    <w:rsid w:val="00950E64"/>
    <w:rsid w:val="00955696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099"/>
    <w:rsid w:val="009E7989"/>
    <w:rsid w:val="009F0799"/>
    <w:rsid w:val="00A014CD"/>
    <w:rsid w:val="00A053A4"/>
    <w:rsid w:val="00A0567A"/>
    <w:rsid w:val="00A06136"/>
    <w:rsid w:val="00A06FF9"/>
    <w:rsid w:val="00A325B9"/>
    <w:rsid w:val="00A353D2"/>
    <w:rsid w:val="00A46A5E"/>
    <w:rsid w:val="00A46D01"/>
    <w:rsid w:val="00A5023E"/>
    <w:rsid w:val="00A51769"/>
    <w:rsid w:val="00A54CD0"/>
    <w:rsid w:val="00A55598"/>
    <w:rsid w:val="00A57568"/>
    <w:rsid w:val="00A6153A"/>
    <w:rsid w:val="00A61D3D"/>
    <w:rsid w:val="00A62EDA"/>
    <w:rsid w:val="00A63E92"/>
    <w:rsid w:val="00A673D5"/>
    <w:rsid w:val="00A71CA1"/>
    <w:rsid w:val="00A728DB"/>
    <w:rsid w:val="00A756F5"/>
    <w:rsid w:val="00A82CB2"/>
    <w:rsid w:val="00A8685F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033FD"/>
    <w:rsid w:val="00C22479"/>
    <w:rsid w:val="00C23B2C"/>
    <w:rsid w:val="00C31C70"/>
    <w:rsid w:val="00C32989"/>
    <w:rsid w:val="00C36FD2"/>
    <w:rsid w:val="00C37482"/>
    <w:rsid w:val="00C41793"/>
    <w:rsid w:val="00C4682F"/>
    <w:rsid w:val="00C46DC7"/>
    <w:rsid w:val="00C5027D"/>
    <w:rsid w:val="00C51B82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4382"/>
    <w:rsid w:val="00CA593F"/>
    <w:rsid w:val="00CB0935"/>
    <w:rsid w:val="00CC1E6B"/>
    <w:rsid w:val="00CC5C17"/>
    <w:rsid w:val="00CD04DD"/>
    <w:rsid w:val="00CE06E6"/>
    <w:rsid w:val="00CE4071"/>
    <w:rsid w:val="00CE5DC9"/>
    <w:rsid w:val="00CE6009"/>
    <w:rsid w:val="00CF1909"/>
    <w:rsid w:val="00CF2393"/>
    <w:rsid w:val="00CF6CF6"/>
    <w:rsid w:val="00D01550"/>
    <w:rsid w:val="00D048C2"/>
    <w:rsid w:val="00D04D2E"/>
    <w:rsid w:val="00D060EB"/>
    <w:rsid w:val="00D13BCF"/>
    <w:rsid w:val="00D2081C"/>
    <w:rsid w:val="00D21947"/>
    <w:rsid w:val="00D25D7E"/>
    <w:rsid w:val="00D27799"/>
    <w:rsid w:val="00D32A30"/>
    <w:rsid w:val="00D42158"/>
    <w:rsid w:val="00D54B43"/>
    <w:rsid w:val="00D554AF"/>
    <w:rsid w:val="00D55B07"/>
    <w:rsid w:val="00D63F19"/>
    <w:rsid w:val="00D7028E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D1497"/>
    <w:rsid w:val="00DE259E"/>
    <w:rsid w:val="00DE42BD"/>
    <w:rsid w:val="00DE7111"/>
    <w:rsid w:val="00DF463D"/>
    <w:rsid w:val="00DF7251"/>
    <w:rsid w:val="00E05153"/>
    <w:rsid w:val="00E05B90"/>
    <w:rsid w:val="00E3286C"/>
    <w:rsid w:val="00E37042"/>
    <w:rsid w:val="00E43EBD"/>
    <w:rsid w:val="00E52798"/>
    <w:rsid w:val="00E55F09"/>
    <w:rsid w:val="00E60A07"/>
    <w:rsid w:val="00E70521"/>
    <w:rsid w:val="00E727B2"/>
    <w:rsid w:val="00E80C7B"/>
    <w:rsid w:val="00E845D8"/>
    <w:rsid w:val="00E84E40"/>
    <w:rsid w:val="00E955AA"/>
    <w:rsid w:val="00EA0A6F"/>
    <w:rsid w:val="00EA5D63"/>
    <w:rsid w:val="00EA7A69"/>
    <w:rsid w:val="00EB1BCC"/>
    <w:rsid w:val="00EB58D0"/>
    <w:rsid w:val="00EB5F07"/>
    <w:rsid w:val="00EC083A"/>
    <w:rsid w:val="00EC29C9"/>
    <w:rsid w:val="00EC2E64"/>
    <w:rsid w:val="00ED008C"/>
    <w:rsid w:val="00ED0CF4"/>
    <w:rsid w:val="00ED748B"/>
    <w:rsid w:val="00ED779B"/>
    <w:rsid w:val="00EE53E4"/>
    <w:rsid w:val="00EF48BC"/>
    <w:rsid w:val="00F00849"/>
    <w:rsid w:val="00F02B1B"/>
    <w:rsid w:val="00F042FA"/>
    <w:rsid w:val="00F12705"/>
    <w:rsid w:val="00F14AA3"/>
    <w:rsid w:val="00F22851"/>
    <w:rsid w:val="00F27230"/>
    <w:rsid w:val="00F42DA4"/>
    <w:rsid w:val="00F45F40"/>
    <w:rsid w:val="00F539CD"/>
    <w:rsid w:val="00F659B5"/>
    <w:rsid w:val="00F66374"/>
    <w:rsid w:val="00F70C7F"/>
    <w:rsid w:val="00F72E88"/>
    <w:rsid w:val="00F75CF0"/>
    <w:rsid w:val="00F828AD"/>
    <w:rsid w:val="00F84417"/>
    <w:rsid w:val="00F85E72"/>
    <w:rsid w:val="00F87712"/>
    <w:rsid w:val="00F933CF"/>
    <w:rsid w:val="00F9649F"/>
    <w:rsid w:val="00FA3A8C"/>
    <w:rsid w:val="00FA6E9F"/>
    <w:rsid w:val="00FB1E70"/>
    <w:rsid w:val="00FB4669"/>
    <w:rsid w:val="00FC1BDF"/>
    <w:rsid w:val="00FC3B57"/>
    <w:rsid w:val="00FD436D"/>
    <w:rsid w:val="00FE0590"/>
    <w:rsid w:val="00FE0733"/>
    <w:rsid w:val="00FE53AD"/>
    <w:rsid w:val="00FF0765"/>
    <w:rsid w:val="00FF13DA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B2112-7E51-4F90-9D12-FDF9F4AB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2023-12-28T11:31:00Z</cp:lastPrinted>
  <dcterms:created xsi:type="dcterms:W3CDTF">2023-12-29T05:24:00Z</dcterms:created>
  <dcterms:modified xsi:type="dcterms:W3CDTF">2023-12-29T05:24:00Z</dcterms:modified>
</cp:coreProperties>
</file>