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F10A13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1.55pt;margin-top:2.15pt;width:78.15pt;height:60.55pt;z-index:1" stroked="f">
            <v:textbox style="mso-next-textbox:#_x0000_s1026;mso-fit-shape-to-text:t">
              <w:txbxContent>
                <w:p w:rsidR="005C180F" w:rsidRDefault="00F10A13" w:rsidP="00190079">
                  <w:pPr>
                    <w:jc w:val="center"/>
                  </w:pPr>
                  <w:r w:rsidRPr="00450838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3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F10A13" w:rsidRPr="00F10A13" w:rsidRDefault="00F10A13" w:rsidP="00F10A13"/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A71F38" w:rsidP="00F12B48">
      <w:pPr>
        <w:jc w:val="both"/>
        <w:rPr>
          <w:sz w:val="28"/>
        </w:rPr>
      </w:pPr>
      <w:r>
        <w:rPr>
          <w:sz w:val="28"/>
        </w:rPr>
        <w:t xml:space="preserve">  </w:t>
      </w:r>
      <w:r w:rsidR="00F10A13" w:rsidRPr="00F10A13">
        <w:rPr>
          <w:sz w:val="28"/>
          <w:u w:val="single"/>
        </w:rPr>
        <w:t>20.12.2017</w:t>
      </w:r>
      <w:r w:rsidR="0047762B">
        <w:rPr>
          <w:sz w:val="28"/>
        </w:rPr>
        <w:t xml:space="preserve">            </w:t>
      </w:r>
      <w:r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>
        <w:rPr>
          <w:sz w:val="28"/>
        </w:rPr>
        <w:t xml:space="preserve">   </w:t>
      </w:r>
      <w:r w:rsidR="00236C83" w:rsidRPr="00236C83">
        <w:rPr>
          <w:sz w:val="28"/>
        </w:rPr>
        <w:t xml:space="preserve"> </w:t>
      </w:r>
      <w:r w:rsidR="00F10A13">
        <w:rPr>
          <w:sz w:val="28"/>
        </w:rPr>
        <w:t xml:space="preserve">                 </w:t>
      </w:r>
      <w:r w:rsidR="00236C83" w:rsidRPr="00236C83">
        <w:rPr>
          <w:sz w:val="28"/>
        </w:rPr>
        <w:t xml:space="preserve">    </w:t>
      </w:r>
      <w:r>
        <w:rPr>
          <w:sz w:val="28"/>
        </w:rPr>
        <w:t>№</w:t>
      </w:r>
      <w:r w:rsidRPr="00F10A13">
        <w:rPr>
          <w:sz w:val="28"/>
          <w:u w:val="single"/>
        </w:rPr>
        <w:t xml:space="preserve"> </w:t>
      </w:r>
      <w:r w:rsidR="00F10A13" w:rsidRPr="00F10A13">
        <w:rPr>
          <w:sz w:val="28"/>
          <w:u w:val="single"/>
        </w:rPr>
        <w:t>2022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Tr="00041FA9">
        <w:trPr>
          <w:trHeight w:val="1280"/>
        </w:trPr>
        <w:tc>
          <w:tcPr>
            <w:tcW w:w="9503" w:type="dxa"/>
          </w:tcPr>
          <w:p w:rsidR="00041FA9" w:rsidRPr="00FD548E" w:rsidRDefault="008D6BE1" w:rsidP="00041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</w:t>
            </w:r>
            <w:r w:rsidR="00041FA9" w:rsidRPr="00FD548E">
              <w:rPr>
                <w:b/>
                <w:sz w:val="28"/>
                <w:szCs w:val="28"/>
              </w:rPr>
              <w:t xml:space="preserve">утверждении </w:t>
            </w:r>
            <w:r>
              <w:rPr>
                <w:b/>
                <w:sz w:val="28"/>
                <w:szCs w:val="28"/>
              </w:rPr>
              <w:t>Плана реализации</w:t>
            </w:r>
            <w:r w:rsidR="00041FA9"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="00041FA9"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="00041FA9"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FD548E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8D6BE1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>
              <w:rPr>
                <w:b/>
                <w:sz w:val="28"/>
                <w:szCs w:val="28"/>
              </w:rPr>
              <w:t>2018 год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FD548E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решением Вятскополянской городской Думы от </w:t>
      </w:r>
      <w:r w:rsidR="008D6BE1">
        <w:rPr>
          <w:color w:val="000000"/>
          <w:sz w:val="28"/>
          <w:szCs w:val="28"/>
        </w:rPr>
        <w:t>12</w:t>
      </w:r>
      <w:r w:rsidR="00911C76" w:rsidRPr="00911C76">
        <w:rPr>
          <w:color w:val="000000"/>
          <w:sz w:val="28"/>
          <w:szCs w:val="28"/>
        </w:rPr>
        <w:t>.</w:t>
      </w:r>
      <w:r w:rsidR="002758E0">
        <w:rPr>
          <w:color w:val="000000"/>
          <w:sz w:val="28"/>
          <w:szCs w:val="28"/>
        </w:rPr>
        <w:t>1</w:t>
      </w:r>
      <w:r w:rsidR="008D6BE1">
        <w:rPr>
          <w:color w:val="000000"/>
          <w:sz w:val="28"/>
          <w:szCs w:val="28"/>
        </w:rPr>
        <w:t>2</w:t>
      </w:r>
      <w:r w:rsidR="00911C76" w:rsidRPr="00911C76">
        <w:rPr>
          <w:color w:val="000000"/>
          <w:sz w:val="28"/>
          <w:szCs w:val="28"/>
        </w:rPr>
        <w:t>.201</w:t>
      </w:r>
      <w:r w:rsidR="001B108A">
        <w:rPr>
          <w:color w:val="000000"/>
          <w:sz w:val="28"/>
          <w:szCs w:val="28"/>
        </w:rPr>
        <w:t>7</w:t>
      </w:r>
      <w:r w:rsidR="00911C76" w:rsidRPr="00911C76">
        <w:rPr>
          <w:color w:val="000000"/>
          <w:sz w:val="28"/>
          <w:szCs w:val="28"/>
        </w:rPr>
        <w:t xml:space="preserve"> № </w:t>
      </w:r>
      <w:r w:rsidR="003531AE">
        <w:rPr>
          <w:color w:val="000000"/>
          <w:sz w:val="28"/>
          <w:szCs w:val="28"/>
        </w:rPr>
        <w:t>1</w:t>
      </w:r>
      <w:r w:rsidR="008D6BE1">
        <w:rPr>
          <w:color w:val="000000"/>
          <w:sz w:val="28"/>
          <w:szCs w:val="28"/>
        </w:rPr>
        <w:t>9</w:t>
      </w:r>
      <w:r w:rsidR="009A2030" w:rsidRPr="009A2030">
        <w:rPr>
          <w:color w:val="000000"/>
          <w:sz w:val="28"/>
          <w:szCs w:val="28"/>
        </w:rPr>
        <w:t>/</w:t>
      </w:r>
      <w:r w:rsidR="003531AE">
        <w:rPr>
          <w:color w:val="000000"/>
          <w:sz w:val="28"/>
          <w:szCs w:val="28"/>
        </w:rPr>
        <w:t>1</w:t>
      </w:r>
      <w:r w:rsidR="008D6BE1">
        <w:rPr>
          <w:color w:val="000000"/>
          <w:sz w:val="28"/>
          <w:szCs w:val="28"/>
        </w:rPr>
        <w:t>77</w:t>
      </w:r>
      <w:r w:rsidRPr="00FD548E">
        <w:rPr>
          <w:color w:val="000000"/>
          <w:sz w:val="28"/>
          <w:szCs w:val="28"/>
        </w:rPr>
        <w:t xml:space="preserve"> «</w:t>
      </w:r>
      <w:r w:rsidR="003531AE" w:rsidRPr="003531AE">
        <w:rPr>
          <w:color w:val="000000"/>
          <w:sz w:val="28"/>
          <w:szCs w:val="28"/>
        </w:rPr>
        <w:t>О бюджете</w:t>
      </w:r>
      <w:r w:rsidR="003531AE">
        <w:rPr>
          <w:color w:val="000000"/>
          <w:sz w:val="28"/>
          <w:szCs w:val="28"/>
        </w:rPr>
        <w:t xml:space="preserve"> </w:t>
      </w:r>
      <w:r w:rsidR="003531AE" w:rsidRPr="003531AE">
        <w:rPr>
          <w:color w:val="000000"/>
          <w:sz w:val="28"/>
          <w:szCs w:val="28"/>
        </w:rPr>
        <w:t>муниципального образования городского округа город</w:t>
      </w:r>
      <w:r w:rsidR="003531AE">
        <w:rPr>
          <w:color w:val="000000"/>
          <w:sz w:val="28"/>
          <w:szCs w:val="28"/>
        </w:rPr>
        <w:t xml:space="preserve"> </w:t>
      </w:r>
      <w:r w:rsidR="003531AE" w:rsidRPr="003531AE">
        <w:rPr>
          <w:color w:val="000000"/>
          <w:sz w:val="28"/>
          <w:szCs w:val="28"/>
        </w:rPr>
        <w:t>Вятские Поляны Кировской области на 201</w:t>
      </w:r>
      <w:r w:rsidR="008D6BE1">
        <w:rPr>
          <w:color w:val="000000"/>
          <w:sz w:val="28"/>
          <w:szCs w:val="28"/>
        </w:rPr>
        <w:t>8</w:t>
      </w:r>
      <w:r w:rsidR="003531AE" w:rsidRPr="003531AE">
        <w:rPr>
          <w:color w:val="000000"/>
          <w:sz w:val="28"/>
          <w:szCs w:val="28"/>
        </w:rPr>
        <w:t xml:space="preserve"> год и</w:t>
      </w:r>
      <w:r w:rsidR="003531AE">
        <w:rPr>
          <w:color w:val="000000"/>
          <w:sz w:val="28"/>
          <w:szCs w:val="28"/>
        </w:rPr>
        <w:t xml:space="preserve"> </w:t>
      </w:r>
      <w:r w:rsidR="003531AE" w:rsidRPr="003531AE">
        <w:rPr>
          <w:color w:val="000000"/>
          <w:sz w:val="28"/>
          <w:szCs w:val="28"/>
        </w:rPr>
        <w:t>на плановый период 201</w:t>
      </w:r>
      <w:r w:rsidR="008D6BE1">
        <w:rPr>
          <w:color w:val="000000"/>
          <w:sz w:val="28"/>
          <w:szCs w:val="28"/>
        </w:rPr>
        <w:t>9</w:t>
      </w:r>
      <w:r w:rsidR="003531AE" w:rsidRPr="003531AE">
        <w:rPr>
          <w:color w:val="000000"/>
          <w:sz w:val="28"/>
          <w:szCs w:val="28"/>
        </w:rPr>
        <w:t xml:space="preserve"> и 20</w:t>
      </w:r>
      <w:r w:rsidR="008D6BE1">
        <w:rPr>
          <w:color w:val="000000"/>
          <w:sz w:val="28"/>
          <w:szCs w:val="28"/>
        </w:rPr>
        <w:t>20</w:t>
      </w:r>
      <w:r w:rsidR="003531AE" w:rsidRPr="003531AE">
        <w:rPr>
          <w:color w:val="000000"/>
          <w:sz w:val="28"/>
          <w:szCs w:val="28"/>
        </w:rPr>
        <w:t xml:space="preserve"> годов»</w:t>
      </w:r>
      <w:r w:rsidRPr="00FD548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14ACD">
        <w:rPr>
          <w:color w:val="000000"/>
          <w:sz w:val="28"/>
          <w:szCs w:val="28"/>
        </w:rPr>
        <w:t xml:space="preserve">руководствуясь </w:t>
      </w:r>
      <w:r w:rsidR="006B48AB"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55170D">
        <w:rPr>
          <w:color w:val="000000"/>
          <w:sz w:val="28"/>
          <w:szCs w:val="28"/>
        </w:rPr>
        <w:t>тские Поляны Кировской области»</w:t>
      </w:r>
      <w:r w:rsidR="003A4312">
        <w:rPr>
          <w:color w:val="000000"/>
          <w:sz w:val="28"/>
          <w:szCs w:val="28"/>
        </w:rPr>
        <w:t>,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55170D" w:rsidRDefault="006D1E4E" w:rsidP="006D1E4E">
      <w:pPr>
        <w:numPr>
          <w:ilvl w:val="0"/>
          <w:numId w:val="13"/>
        </w:numPr>
        <w:shd w:val="clear" w:color="auto" w:fill="FFFFFF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5170D">
        <w:rPr>
          <w:color w:val="000000"/>
          <w:sz w:val="28"/>
          <w:szCs w:val="28"/>
        </w:rPr>
        <w:t>Утвердить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</w:t>
      </w:r>
      <w:r w:rsidR="008D6BE1">
        <w:rPr>
          <w:color w:val="000000"/>
          <w:sz w:val="28"/>
          <w:szCs w:val="28"/>
        </w:rPr>
        <w:t>8</w:t>
      </w:r>
      <w:r w:rsidRPr="0055170D">
        <w:rPr>
          <w:color w:val="000000"/>
          <w:sz w:val="28"/>
          <w:szCs w:val="28"/>
        </w:rPr>
        <w:t xml:space="preserve"> год согласно </w:t>
      </w:r>
      <w:r w:rsidR="008D6BE1">
        <w:rPr>
          <w:color w:val="000000"/>
          <w:sz w:val="28"/>
          <w:szCs w:val="28"/>
        </w:rPr>
        <w:t>приложению</w:t>
      </w:r>
      <w:r w:rsidR="001B108A" w:rsidRPr="0055170D">
        <w:rPr>
          <w:color w:val="000000"/>
          <w:sz w:val="28"/>
          <w:szCs w:val="28"/>
        </w:rPr>
        <w:t>.</w:t>
      </w:r>
    </w:p>
    <w:p w:rsidR="001541FA" w:rsidRPr="0097181F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P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1B286D" w:rsidRPr="00157AA8" w:rsidTr="00F10A13">
        <w:trPr>
          <w:trHeight w:val="977"/>
        </w:trPr>
        <w:tc>
          <w:tcPr>
            <w:tcW w:w="7196" w:type="dxa"/>
          </w:tcPr>
          <w:p w:rsidR="001B286D" w:rsidRDefault="000B26C4" w:rsidP="00F10A13">
            <w:pPr>
              <w:spacing w:before="100" w:beforeAutospacing="1" w:after="100" w:afterAutospacing="1"/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9A2030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1B108A">
              <w:rPr>
                <w:sz w:val="28"/>
              </w:rPr>
              <w:t xml:space="preserve"> города</w:t>
            </w:r>
            <w:r>
              <w:rPr>
                <w:sz w:val="28"/>
              </w:rPr>
              <w:t xml:space="preserve"> Вятские Поляны</w:t>
            </w:r>
          </w:p>
          <w:p w:rsidR="00F10A13" w:rsidRDefault="00F10A13" w:rsidP="00F10A13">
            <w:pPr>
              <w:spacing w:before="100" w:beforeAutospacing="1" w:after="100" w:afterAutospacing="1"/>
            </w:pPr>
            <w:r>
              <w:rPr>
                <w:sz w:val="28"/>
              </w:rPr>
              <w:t xml:space="preserve">                                             О.А. Пролеев</w:t>
            </w:r>
          </w:p>
        </w:tc>
        <w:tc>
          <w:tcPr>
            <w:tcW w:w="2694" w:type="dxa"/>
          </w:tcPr>
          <w:p w:rsidR="001B286D" w:rsidRPr="00157AA8" w:rsidRDefault="001B286D" w:rsidP="000B26C4">
            <w:pPr>
              <w:spacing w:before="480" w:after="480"/>
              <w:rPr>
                <w:sz w:val="28"/>
              </w:rPr>
            </w:pPr>
          </w:p>
        </w:tc>
      </w:tr>
      <w:tr w:rsidR="001B286D" w:rsidTr="000B26C4">
        <w:tc>
          <w:tcPr>
            <w:tcW w:w="7196" w:type="dxa"/>
          </w:tcPr>
          <w:p w:rsidR="001B286D" w:rsidRDefault="001B286D" w:rsidP="00157AA8">
            <w:pPr>
              <w:tabs>
                <w:tab w:val="center" w:pos="4536"/>
              </w:tabs>
              <w:spacing w:before="480" w:after="48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1B286D" w:rsidRDefault="001B286D" w:rsidP="001B286D"/>
        </w:tc>
      </w:tr>
      <w:tr w:rsidR="001B286D" w:rsidTr="00157AA8">
        <w:trPr>
          <w:trHeight w:val="700"/>
        </w:trPr>
        <w:tc>
          <w:tcPr>
            <w:tcW w:w="7196" w:type="dxa"/>
          </w:tcPr>
          <w:p w:rsidR="00157AA8" w:rsidRDefault="006D5C01" w:rsidP="0018767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="00157AA8">
              <w:rPr>
                <w:color w:val="000000"/>
                <w:sz w:val="28"/>
                <w:szCs w:val="28"/>
              </w:rPr>
              <w:t xml:space="preserve">заведующей </w:t>
            </w:r>
          </w:p>
          <w:p w:rsidR="001B286D" w:rsidRDefault="006D5C01" w:rsidP="00157AA8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по метод</w:t>
            </w:r>
            <w:r w:rsidR="00157AA8">
              <w:rPr>
                <w:color w:val="000000"/>
                <w:sz w:val="28"/>
                <w:szCs w:val="28"/>
              </w:rPr>
              <w:t xml:space="preserve">ической </w:t>
            </w:r>
            <w:r>
              <w:rPr>
                <w:color w:val="000000"/>
                <w:sz w:val="28"/>
                <w:szCs w:val="28"/>
              </w:rPr>
              <w:t xml:space="preserve">работе </w:t>
            </w:r>
            <w:r w:rsidR="0018767D">
              <w:rPr>
                <w:color w:val="000000"/>
                <w:sz w:val="28"/>
                <w:szCs w:val="28"/>
              </w:rPr>
              <w:t xml:space="preserve">МКУ </w:t>
            </w:r>
            <w:r w:rsidR="00157AA8">
              <w:rPr>
                <w:color w:val="000000"/>
                <w:sz w:val="28"/>
                <w:szCs w:val="28"/>
              </w:rPr>
              <w:t>ЦКП</w:t>
            </w:r>
          </w:p>
        </w:tc>
        <w:tc>
          <w:tcPr>
            <w:tcW w:w="2694" w:type="dxa"/>
          </w:tcPr>
          <w:p w:rsidR="001B286D" w:rsidRDefault="001B286D" w:rsidP="009B59FC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F10A13">
      <w:headerReference w:type="default" r:id="rId9"/>
      <w:type w:val="continuous"/>
      <w:pgSz w:w="11909" w:h="16834"/>
      <w:pgMar w:top="709" w:right="710" w:bottom="28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BBB" w:rsidRDefault="00BD6BBB" w:rsidP="00470F71">
      <w:pPr>
        <w:pStyle w:val="ad"/>
      </w:pPr>
      <w:r>
        <w:separator/>
      </w:r>
    </w:p>
  </w:endnote>
  <w:endnote w:type="continuationSeparator" w:id="1">
    <w:p w:rsidR="00BD6BBB" w:rsidRDefault="00BD6BBB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BBB" w:rsidRDefault="00BD6BBB" w:rsidP="00470F71">
      <w:pPr>
        <w:pStyle w:val="ad"/>
      </w:pPr>
      <w:r>
        <w:separator/>
      </w:r>
    </w:p>
  </w:footnote>
  <w:footnote w:type="continuationSeparator" w:id="1">
    <w:p w:rsidR="00BD6BBB" w:rsidRDefault="00BD6BBB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450838">
    <w:pPr>
      <w:pStyle w:val="a4"/>
      <w:jc w:val="center"/>
    </w:pPr>
    <w:fldSimple w:instr="PAGE   \* MERGEFORMAT">
      <w:r w:rsidR="00F10A13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3562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005C"/>
    <w:rsid w:val="00251C30"/>
    <w:rsid w:val="00256F2B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0838"/>
    <w:rsid w:val="004564C1"/>
    <w:rsid w:val="00460041"/>
    <w:rsid w:val="00470F71"/>
    <w:rsid w:val="004729DA"/>
    <w:rsid w:val="0047692D"/>
    <w:rsid w:val="0047762B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28D5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F2FC8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D42A5"/>
    <w:rsid w:val="008D6BE1"/>
    <w:rsid w:val="008E7DC6"/>
    <w:rsid w:val="008F5D30"/>
    <w:rsid w:val="008F5E2D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D6BB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C44AA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27E3"/>
    <w:rsid w:val="00EB7503"/>
    <w:rsid w:val="00EC4941"/>
    <w:rsid w:val="00ED165F"/>
    <w:rsid w:val="00ED5A47"/>
    <w:rsid w:val="00F00C74"/>
    <w:rsid w:val="00F021AF"/>
    <w:rsid w:val="00F02B42"/>
    <w:rsid w:val="00F10A13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3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2D3C-2C40-457E-8FFF-6442F3D9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2017-12-20T06:58:00Z</cp:lastPrinted>
  <dcterms:created xsi:type="dcterms:W3CDTF">2017-12-25T06:19:00Z</dcterms:created>
  <dcterms:modified xsi:type="dcterms:W3CDTF">2017-12-25T07:59:00Z</dcterms:modified>
</cp:coreProperties>
</file>