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644200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 w:rsidRPr="0064420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451762">
      <w:pPr>
        <w:pStyle w:val="af1"/>
        <w:ind w:left="-142" w:right="14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451762">
      <w:pPr>
        <w:pStyle w:val="af1"/>
        <w:spacing w:before="360" w:after="360" w:line="360" w:lineRule="atLeast"/>
        <w:ind w:left="-142" w:right="141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0D6E2E" w:rsidP="00451762">
      <w:pPr>
        <w:ind w:left="-142" w:right="14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5237">
        <w:rPr>
          <w:sz w:val="28"/>
          <w:szCs w:val="28"/>
        </w:rPr>
        <w:t xml:space="preserve">  </w:t>
      </w:r>
      <w:r w:rsidR="006C2A52">
        <w:rPr>
          <w:sz w:val="28"/>
          <w:szCs w:val="28"/>
          <w:u w:val="single"/>
        </w:rPr>
        <w:t>21.12.2022</w:t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886E01">
        <w:rPr>
          <w:sz w:val="28"/>
          <w:szCs w:val="28"/>
        </w:rPr>
        <w:t xml:space="preserve">                      </w:t>
      </w:r>
      <w:r w:rsidR="00E53F44">
        <w:rPr>
          <w:sz w:val="28"/>
          <w:szCs w:val="28"/>
        </w:rPr>
        <w:tab/>
      </w:r>
      <w:r w:rsidR="00685237">
        <w:rPr>
          <w:sz w:val="28"/>
          <w:szCs w:val="28"/>
        </w:rPr>
        <w:t>№</w:t>
      </w:r>
      <w:r w:rsidR="00E53F44" w:rsidRPr="00AF037D">
        <w:rPr>
          <w:sz w:val="28"/>
          <w:szCs w:val="28"/>
        </w:rPr>
        <w:t xml:space="preserve"> </w:t>
      </w:r>
      <w:r w:rsidR="006C2A52">
        <w:rPr>
          <w:sz w:val="28"/>
          <w:szCs w:val="28"/>
          <w:u w:val="single"/>
        </w:rPr>
        <w:t>2053</w:t>
      </w:r>
      <w:r w:rsidR="00F812F9">
        <w:rPr>
          <w:sz w:val="28"/>
          <w:szCs w:val="28"/>
        </w:rPr>
        <w:t xml:space="preserve"> </w:t>
      </w:r>
      <w:r w:rsidR="00A41EEE">
        <w:rPr>
          <w:sz w:val="28"/>
          <w:szCs w:val="28"/>
        </w:rPr>
        <w:t xml:space="preserve"> </w:t>
      </w:r>
      <w:r w:rsidR="00FB7201">
        <w:rPr>
          <w:sz w:val="28"/>
          <w:szCs w:val="28"/>
        </w:rPr>
        <w:t xml:space="preserve"> </w:t>
      </w:r>
      <w:r w:rsidR="002B4AFE">
        <w:rPr>
          <w:sz w:val="28"/>
          <w:szCs w:val="28"/>
        </w:rPr>
        <w:t xml:space="preserve"> </w:t>
      </w:r>
    </w:p>
    <w:p w:rsidR="00E53F44" w:rsidRDefault="00E53F44" w:rsidP="00451762">
      <w:pPr>
        <w:pStyle w:val="af1"/>
        <w:spacing w:after="480" w:line="360" w:lineRule="atLeast"/>
        <w:ind w:left="-142" w:right="141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D0FF3" w:rsidRPr="00CD0FF3" w:rsidRDefault="00CD0FF3" w:rsidP="00451762">
      <w:pPr>
        <w:ind w:left="-142" w:right="141"/>
        <w:jc w:val="center"/>
        <w:rPr>
          <w:b/>
          <w:sz w:val="28"/>
          <w:szCs w:val="28"/>
        </w:rPr>
      </w:pPr>
      <w:r w:rsidRPr="00CD0FF3">
        <w:rPr>
          <w:b/>
          <w:sz w:val="28"/>
          <w:szCs w:val="28"/>
        </w:rPr>
        <w:t xml:space="preserve">Об установлении размера платы за пользование </w:t>
      </w:r>
      <w:proofErr w:type="gramStart"/>
      <w:r w:rsidRPr="00CD0FF3">
        <w:rPr>
          <w:b/>
          <w:sz w:val="28"/>
          <w:szCs w:val="28"/>
        </w:rPr>
        <w:t>жилым</w:t>
      </w:r>
      <w:proofErr w:type="gramEnd"/>
    </w:p>
    <w:p w:rsidR="00E53F44" w:rsidRPr="00CD0FF3" w:rsidRDefault="00CD0FF3" w:rsidP="00451762">
      <w:pPr>
        <w:pStyle w:val="ConsPlusTitle"/>
        <w:spacing w:after="480"/>
        <w:ind w:left="-142" w:right="141"/>
        <w:jc w:val="center"/>
        <w:rPr>
          <w:rFonts w:ascii="Times New Roman" w:hAnsi="Times New Roman" w:cs="Times New Roman"/>
          <w:sz w:val="28"/>
          <w:szCs w:val="28"/>
        </w:rPr>
      </w:pPr>
      <w:r w:rsidRPr="00CD0FF3">
        <w:rPr>
          <w:rFonts w:ascii="Times New Roman" w:hAnsi="Times New Roman" w:cs="Times New Roman"/>
          <w:sz w:val="28"/>
          <w:szCs w:val="28"/>
        </w:rPr>
        <w:t xml:space="preserve">помещением (платы за наем) для нанимателей жилых помещений по договорам социального найма и договорам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 w:rsidRPr="00CD0FF3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</w:p>
    <w:p w:rsidR="00790DC1" w:rsidRPr="000277A1" w:rsidRDefault="00790DC1" w:rsidP="00451762">
      <w:pPr>
        <w:pStyle w:val="ConsPlusTitle"/>
        <w:tabs>
          <w:tab w:val="left" w:pos="7230"/>
        </w:tabs>
        <w:spacing w:line="360" w:lineRule="auto"/>
        <w:ind w:left="-142" w:right="142" w:firstLine="709"/>
        <w:rPr>
          <w:rFonts w:ascii="Times New Roman" w:hAnsi="Times New Roman" w:cs="Times New Roman"/>
          <w:b w:val="0"/>
          <w:sz w:val="28"/>
          <w:szCs w:val="28"/>
        </w:rPr>
      </w:pP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156 Жилищного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proofErr w:type="spellStart"/>
      <w:r w:rsidRPr="005B7D3F">
        <w:rPr>
          <w:rFonts w:ascii="Times New Roman" w:hAnsi="Times New Roman" w:cs="Times New Roman"/>
          <w:b w:val="0"/>
          <w:sz w:val="28"/>
          <w:szCs w:val="28"/>
        </w:rPr>
        <w:t>Вятскополянской</w:t>
      </w:r>
      <w:proofErr w:type="spellEnd"/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25.12.2014 № 110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 «</w:t>
      </w:r>
      <w:proofErr w:type="gramStart"/>
      <w:r w:rsidRPr="005B7D3F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определении уполномоченного органа по установлению платы за жилое помещение», постановлением администрации города Вятские Поляны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27.11.2017 №</w:t>
      </w:r>
      <w:r w:rsidR="00041C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1838 «Об утверждении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положения о  расчете размера платы</w:t>
      </w:r>
      <w:r w:rsidRPr="003A6214">
        <w:rPr>
          <w:b w:val="0"/>
          <w:sz w:val="28"/>
          <w:szCs w:val="28"/>
        </w:rPr>
        <w:t xml:space="preserve">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за пользование жилым помещением 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>(платы за наем)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</w:t>
      </w:r>
      <w:r w:rsidRPr="003A6214">
        <w:rPr>
          <w:b w:val="0"/>
          <w:sz w:val="28"/>
          <w:szCs w:val="28"/>
        </w:rPr>
        <w:t>,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6214">
        <w:rPr>
          <w:b w:val="0"/>
          <w:bCs w:val="0"/>
          <w:sz w:val="28"/>
          <w:szCs w:val="28"/>
        </w:rPr>
        <w:t xml:space="preserve">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установления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пользование жи</w:t>
      </w:r>
      <w:r w:rsid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лым помещением (платы за наем)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и создании</w:t>
      </w:r>
      <w:proofErr w:type="gramEnd"/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комиссии по установлению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наем  в муниципальном образовании городском округе город Вятские Поляны Кировской области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ями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>, внесенным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города Вятские Поляны от 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1.20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 w:rsidR="0060144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комиссии по установлению размера платы за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городского</w:t>
      </w:r>
      <w:proofErr w:type="gramEnd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 округа город Вятские Поляны Кировской области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91B8D">
        <w:rPr>
          <w:rFonts w:ascii="Times New Roman" w:hAnsi="Times New Roman" w:cs="Times New Roman"/>
          <w:b w:val="0"/>
          <w:sz w:val="28"/>
          <w:szCs w:val="28"/>
        </w:rPr>
        <w:t>2</w:t>
      </w:r>
      <w:r w:rsidR="0024727F">
        <w:rPr>
          <w:rFonts w:ascii="Times New Roman" w:hAnsi="Times New Roman" w:cs="Times New Roman"/>
          <w:b w:val="0"/>
          <w:sz w:val="28"/>
          <w:szCs w:val="28"/>
        </w:rPr>
        <w:t>1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</w:t>
      </w:r>
      <w:r w:rsidR="0024727F">
        <w:rPr>
          <w:rFonts w:ascii="Times New Roman" w:hAnsi="Times New Roman" w:cs="Times New Roman"/>
          <w:b w:val="0"/>
          <w:sz w:val="28"/>
          <w:szCs w:val="28"/>
        </w:rPr>
        <w:t>12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.20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2</w:t>
      </w:r>
      <w:r w:rsidR="00191B8D">
        <w:rPr>
          <w:rFonts w:ascii="Times New Roman" w:hAnsi="Times New Roman" w:cs="Times New Roman"/>
          <w:b w:val="0"/>
          <w:sz w:val="28"/>
          <w:szCs w:val="28"/>
        </w:rPr>
        <w:t>2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770EFC">
        <w:rPr>
          <w:sz w:val="28"/>
          <w:szCs w:val="28"/>
        </w:rPr>
        <w:t>1</w:t>
      </w:r>
      <w:r>
        <w:t xml:space="preserve">. </w:t>
      </w:r>
      <w:r w:rsidRPr="00AD3F2B">
        <w:rPr>
          <w:rFonts w:eastAsia="Arial CYR"/>
          <w:sz w:val="28"/>
          <w:szCs w:val="28"/>
        </w:rPr>
        <w:t>Установить величину коэффициента соответствия платы исходя из социально-экономических условий</w:t>
      </w:r>
      <w:r>
        <w:rPr>
          <w:rFonts w:eastAsia="Arial CYR"/>
          <w:sz w:val="28"/>
          <w:szCs w:val="28"/>
        </w:rPr>
        <w:t xml:space="preserve"> по домам, расположенным: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 в </w:t>
      </w:r>
      <w:r>
        <w:rPr>
          <w:rFonts w:eastAsia="Arial CYR"/>
          <w:sz w:val="28"/>
          <w:szCs w:val="28"/>
        </w:rPr>
        <w:t>границах муниципального образования городского округа</w:t>
      </w:r>
      <w:r w:rsidRPr="00AD3F2B">
        <w:rPr>
          <w:rFonts w:eastAsia="Arial CYR"/>
          <w:sz w:val="28"/>
          <w:szCs w:val="28"/>
        </w:rPr>
        <w:t xml:space="preserve"> город Вятские Полян</w:t>
      </w:r>
      <w:r w:rsidR="0024727F">
        <w:rPr>
          <w:rFonts w:eastAsia="Arial CYR"/>
          <w:sz w:val="28"/>
          <w:szCs w:val="28"/>
        </w:rPr>
        <w:t xml:space="preserve">ы Кировской области равной </w:t>
      </w:r>
      <w:r w:rsidR="00191B8D" w:rsidRPr="00191B8D">
        <w:rPr>
          <w:rFonts w:eastAsia="Arial CYR"/>
          <w:sz w:val="28"/>
          <w:szCs w:val="28"/>
        </w:rPr>
        <w:t>0,2</w:t>
      </w:r>
      <w:r w:rsidRPr="00191B8D">
        <w:rPr>
          <w:rFonts w:eastAsia="Arial CYR"/>
          <w:sz w:val="28"/>
          <w:szCs w:val="28"/>
        </w:rPr>
        <w:t>;</w:t>
      </w:r>
      <w:r w:rsidRPr="00AD3F2B">
        <w:rPr>
          <w:rFonts w:eastAsia="Arial CYR"/>
          <w:sz w:val="28"/>
          <w:szCs w:val="28"/>
        </w:rPr>
        <w:t xml:space="preserve"> </w:t>
      </w:r>
    </w:p>
    <w:p w:rsidR="00790DC1" w:rsidRPr="00AD3F2B" w:rsidRDefault="00790DC1" w:rsidP="00451762">
      <w:pPr>
        <w:autoSpaceDE w:val="0"/>
        <w:spacing w:line="360" w:lineRule="auto"/>
        <w:ind w:left="-142" w:right="141"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вне границ муниципального образования городского округа город Вятские Поляны Кировской области </w:t>
      </w:r>
      <w:r w:rsidRPr="00191B8D">
        <w:rPr>
          <w:rFonts w:eastAsia="Arial CYR"/>
          <w:sz w:val="28"/>
          <w:szCs w:val="28"/>
        </w:rPr>
        <w:t>равной 0,12.</w:t>
      </w:r>
      <w:r w:rsidR="008C6977">
        <w:rPr>
          <w:rFonts w:eastAsia="Arial CYR"/>
          <w:sz w:val="28"/>
          <w:szCs w:val="28"/>
        </w:rPr>
        <w:t xml:space="preserve"> </w:t>
      </w:r>
    </w:p>
    <w:p w:rsidR="00790DC1" w:rsidRDefault="00790DC1" w:rsidP="00451762">
      <w:pPr>
        <w:spacing w:line="360" w:lineRule="auto"/>
        <w:ind w:left="-142" w:right="141" w:firstLine="709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 Установить размер платы за пользование жилым помещением (платы за наем) для нанимателей жилых помещений по </w:t>
      </w:r>
      <w:r>
        <w:rPr>
          <w:rFonts w:eastAsia="Arial" w:cs="Arial"/>
          <w:sz w:val="28"/>
          <w:szCs w:val="28"/>
        </w:rPr>
        <w:t xml:space="preserve">договорам социального </w:t>
      </w:r>
      <w:r w:rsidR="000277A1">
        <w:rPr>
          <w:rFonts w:eastAsia="Arial" w:cs="Arial"/>
          <w:sz w:val="28"/>
          <w:szCs w:val="28"/>
        </w:rPr>
        <w:t xml:space="preserve">найма </w:t>
      </w:r>
      <w:r>
        <w:rPr>
          <w:rFonts w:eastAsia="Arial" w:cs="Arial"/>
          <w:sz w:val="28"/>
          <w:szCs w:val="28"/>
        </w:rPr>
        <w:t xml:space="preserve">и договорам найма жилых помещений муниципального жилищного фонда согласно приложению. </w:t>
      </w:r>
    </w:p>
    <w:p w:rsidR="00790DC1" w:rsidRDefault="00790DC1" w:rsidP="00451762">
      <w:pPr>
        <w:spacing w:line="360" w:lineRule="auto"/>
        <w:ind w:left="-142" w:right="141" w:firstLine="709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 Организациям, осуществляющим начисление плат</w:t>
      </w:r>
      <w:r w:rsidR="000277A1">
        <w:rPr>
          <w:rFonts w:eastAsia="Arial" w:cs="Arial"/>
          <w:sz w:val="28"/>
          <w:szCs w:val="28"/>
        </w:rPr>
        <w:t xml:space="preserve">ы </w:t>
      </w:r>
      <w:r w:rsidR="000277A1">
        <w:rPr>
          <w:sz w:val="28"/>
          <w:szCs w:val="28"/>
        </w:rPr>
        <w:t>за пользование жилым помещением (платы за наем)</w:t>
      </w:r>
      <w:r>
        <w:rPr>
          <w:rFonts w:eastAsia="Arial" w:cs="Arial"/>
          <w:sz w:val="28"/>
          <w:szCs w:val="28"/>
        </w:rPr>
        <w:t>, производить расчеты с нанимателями жилых помещений по договорам социального найма и договорам найма жилых помещений муниципального жилищного фонда в соответствии с настоящим постановлением.</w:t>
      </w:r>
    </w:p>
    <w:p w:rsidR="005B6D38" w:rsidRDefault="0079487A" w:rsidP="00451762">
      <w:pPr>
        <w:suppressAutoHyphens w:val="0"/>
        <w:autoSpaceDE w:val="0"/>
        <w:autoSpaceDN w:val="0"/>
        <w:adjustRightInd w:val="0"/>
        <w:spacing w:line="360" w:lineRule="auto"/>
        <w:ind w:left="-142" w:right="141"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790DC1">
        <w:rPr>
          <w:sz w:val="28"/>
          <w:szCs w:val="28"/>
        </w:rPr>
        <w:t>. Настоящее постановление</w:t>
      </w:r>
      <w:r w:rsidR="003B6670">
        <w:rPr>
          <w:rFonts w:eastAsiaTheme="minorHAnsi"/>
          <w:sz w:val="28"/>
          <w:szCs w:val="28"/>
          <w:lang w:eastAsia="en-US"/>
        </w:rPr>
        <w:t xml:space="preserve"> </w:t>
      </w:r>
      <w:r w:rsidR="0024727F">
        <w:rPr>
          <w:rFonts w:eastAsiaTheme="minorHAnsi"/>
          <w:sz w:val="28"/>
          <w:szCs w:val="28"/>
          <w:lang w:eastAsia="en-US"/>
        </w:rPr>
        <w:t xml:space="preserve">вступает в силу </w:t>
      </w:r>
      <w:r w:rsidR="005B6D38">
        <w:rPr>
          <w:rFonts w:eastAsiaTheme="minorHAnsi"/>
          <w:sz w:val="28"/>
          <w:szCs w:val="28"/>
          <w:lang w:eastAsia="en-US"/>
        </w:rPr>
        <w:t>с 01.01.202</w:t>
      </w:r>
      <w:r w:rsidR="00C6286B">
        <w:rPr>
          <w:rFonts w:eastAsiaTheme="minorHAnsi"/>
          <w:sz w:val="28"/>
          <w:szCs w:val="28"/>
          <w:lang w:eastAsia="en-US"/>
        </w:rPr>
        <w:t>3</w:t>
      </w:r>
      <w:r w:rsidR="005B6D38">
        <w:rPr>
          <w:rFonts w:eastAsiaTheme="minorHAnsi"/>
          <w:sz w:val="28"/>
          <w:szCs w:val="28"/>
          <w:lang w:eastAsia="en-US"/>
        </w:rPr>
        <w:t>.</w:t>
      </w:r>
    </w:p>
    <w:p w:rsidR="00790DC1" w:rsidRDefault="0079487A" w:rsidP="00451762">
      <w:pPr>
        <w:spacing w:line="360" w:lineRule="auto"/>
        <w:ind w:left="-142" w:right="141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90DC1" w:rsidRPr="000431FA">
        <w:rPr>
          <w:sz w:val="28"/>
          <w:szCs w:val="28"/>
        </w:rPr>
        <w:t xml:space="preserve">. </w:t>
      </w:r>
      <w:r w:rsidR="002F28AD">
        <w:rPr>
          <w:sz w:val="28"/>
          <w:szCs w:val="28"/>
        </w:rPr>
        <w:t>О</w:t>
      </w:r>
      <w:r w:rsidR="00790DC1">
        <w:rPr>
          <w:sz w:val="28"/>
          <w:szCs w:val="28"/>
        </w:rPr>
        <w:t xml:space="preserve">публиковать </w:t>
      </w:r>
      <w:r w:rsidR="00FF477C">
        <w:rPr>
          <w:sz w:val="28"/>
          <w:szCs w:val="28"/>
        </w:rPr>
        <w:t xml:space="preserve">настоящее </w:t>
      </w:r>
      <w:r w:rsidR="00790DC1">
        <w:rPr>
          <w:sz w:val="28"/>
          <w:szCs w:val="28"/>
        </w:rPr>
        <w:t>постановление в газете «</w:t>
      </w:r>
      <w:proofErr w:type="spellStart"/>
      <w:proofErr w:type="gramStart"/>
      <w:r w:rsidR="00790DC1">
        <w:rPr>
          <w:sz w:val="28"/>
          <w:szCs w:val="28"/>
        </w:rPr>
        <w:t>Вятско-Полянская</w:t>
      </w:r>
      <w:proofErr w:type="spellEnd"/>
      <w:proofErr w:type="gramEnd"/>
      <w:r w:rsidR="00790DC1">
        <w:rPr>
          <w:sz w:val="28"/>
          <w:szCs w:val="28"/>
        </w:rPr>
        <w:t xml:space="preserve"> правда», разместить на официальном сайте администрации города Вятские Поляны в сети «Интернет».</w:t>
      </w:r>
    </w:p>
    <w:p w:rsidR="00E53F44" w:rsidRPr="001C51B3" w:rsidRDefault="0079487A" w:rsidP="00451762">
      <w:pPr>
        <w:spacing w:after="720" w:line="360" w:lineRule="auto"/>
        <w:ind w:left="-142" w:right="141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790DC1">
        <w:rPr>
          <w:sz w:val="28"/>
          <w:szCs w:val="28"/>
        </w:rPr>
        <w:t xml:space="preserve">. </w:t>
      </w:r>
      <w:proofErr w:type="gramStart"/>
      <w:r w:rsidR="00790DC1">
        <w:rPr>
          <w:sz w:val="28"/>
          <w:szCs w:val="28"/>
        </w:rPr>
        <w:t>Контроль за</w:t>
      </w:r>
      <w:proofErr w:type="gramEnd"/>
      <w:r w:rsidR="00790DC1">
        <w:rPr>
          <w:sz w:val="28"/>
          <w:szCs w:val="28"/>
        </w:rPr>
        <w:t xml:space="preserve"> исполнением </w:t>
      </w:r>
      <w:r w:rsidR="001357C9">
        <w:rPr>
          <w:sz w:val="28"/>
          <w:szCs w:val="28"/>
        </w:rPr>
        <w:t xml:space="preserve">настоящего </w:t>
      </w:r>
      <w:r w:rsidR="00790DC1">
        <w:rPr>
          <w:sz w:val="28"/>
          <w:szCs w:val="28"/>
        </w:rPr>
        <w:t>постановления возложить на первого заместителя главы администрации города</w:t>
      </w:r>
      <w:r w:rsidR="00041C52">
        <w:rPr>
          <w:sz w:val="28"/>
          <w:szCs w:val="28"/>
        </w:rPr>
        <w:t xml:space="preserve"> А.П. </w:t>
      </w:r>
      <w:proofErr w:type="spellStart"/>
      <w:r w:rsidR="00041C52">
        <w:rPr>
          <w:sz w:val="28"/>
          <w:szCs w:val="28"/>
        </w:rPr>
        <w:t>Солодянкина</w:t>
      </w:r>
      <w:proofErr w:type="spellEnd"/>
      <w:r w:rsidR="00790DC1">
        <w:rPr>
          <w:sz w:val="28"/>
          <w:szCs w:val="28"/>
        </w:rPr>
        <w:t>.</w:t>
      </w:r>
      <w:r w:rsidR="00E53F44">
        <w:rPr>
          <w:sz w:val="28"/>
          <w:szCs w:val="28"/>
        </w:rPr>
        <w:t xml:space="preserve">   </w:t>
      </w:r>
    </w:p>
    <w:p w:rsidR="006C2A52" w:rsidRDefault="00EC605B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5C2943">
        <w:rPr>
          <w:rFonts w:eastAsiaTheme="minorHAnsi"/>
          <w:sz w:val="28"/>
          <w:szCs w:val="28"/>
          <w:lang w:eastAsia="en-US"/>
        </w:rPr>
        <w:t>лава</w:t>
      </w:r>
      <w:r w:rsidR="001357C9">
        <w:rPr>
          <w:rFonts w:eastAsiaTheme="minorHAnsi"/>
          <w:sz w:val="28"/>
          <w:szCs w:val="28"/>
          <w:lang w:eastAsia="en-US"/>
        </w:rPr>
        <w:t xml:space="preserve"> </w:t>
      </w:r>
      <w:r w:rsidR="00E53F44">
        <w:rPr>
          <w:rFonts w:eastAsiaTheme="minorHAnsi"/>
          <w:sz w:val="28"/>
          <w:szCs w:val="28"/>
          <w:lang w:eastAsia="en-US"/>
        </w:rPr>
        <w:t xml:space="preserve">города Вятские Поляны       </w:t>
      </w:r>
      <w:r w:rsidR="001357C9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2F28AD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 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</w:p>
    <w:p w:rsidR="00E53F44" w:rsidRDefault="006C2A52" w:rsidP="00451762">
      <w:pPr>
        <w:tabs>
          <w:tab w:val="left" w:pos="6946"/>
          <w:tab w:val="left" w:pos="7655"/>
        </w:tabs>
        <w:spacing w:after="360" w:line="200" w:lineRule="atLeast"/>
        <w:ind w:left="-142" w:right="14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  <w:r w:rsidR="009C1A65">
        <w:rPr>
          <w:rFonts w:eastAsiaTheme="minorHAnsi"/>
          <w:sz w:val="28"/>
          <w:szCs w:val="28"/>
          <w:lang w:eastAsia="en-US"/>
        </w:rPr>
        <w:t xml:space="preserve"> </w:t>
      </w:r>
      <w:r w:rsidR="005C2943">
        <w:rPr>
          <w:sz w:val="28"/>
          <w:szCs w:val="28"/>
        </w:rPr>
        <w:t>В.А.Машкин</w:t>
      </w:r>
    </w:p>
    <w:p w:rsidR="006A0EDC" w:rsidRDefault="006A0EDC" w:rsidP="00451762">
      <w:pPr>
        <w:tabs>
          <w:tab w:val="left" w:pos="7655"/>
          <w:tab w:val="left" w:pos="7797"/>
        </w:tabs>
        <w:spacing w:after="240" w:line="200" w:lineRule="atLeast"/>
        <w:ind w:left="-142" w:right="141"/>
        <w:rPr>
          <w:b/>
          <w:i/>
          <w:sz w:val="28"/>
          <w:szCs w:val="28"/>
          <w:u w:val="single"/>
        </w:rPr>
      </w:pPr>
    </w:p>
    <w:tbl>
      <w:tblPr>
        <w:tblStyle w:val="ad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552"/>
        <w:gridCol w:w="2531"/>
      </w:tblGrid>
      <w:tr w:rsidR="00F861E1" w:rsidTr="00191B8D">
        <w:trPr>
          <w:trHeight w:val="671"/>
        </w:trPr>
        <w:tc>
          <w:tcPr>
            <w:tcW w:w="4786" w:type="dxa"/>
          </w:tcPr>
          <w:p w:rsidR="001220B4" w:rsidRDefault="001220B4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</w:p>
          <w:p w:rsidR="00F861E1" w:rsidRDefault="00F861E1" w:rsidP="001220B4">
            <w:pPr>
              <w:pStyle w:val="af1"/>
              <w:tabs>
                <w:tab w:val="left" w:pos="2730"/>
              </w:tabs>
              <w:spacing w:after="480"/>
              <w:ind w:right="141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  <w:r w:rsidR="00103C4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B00" w:rsidTr="00191B8D">
        <w:trPr>
          <w:trHeight w:val="1394"/>
        </w:trPr>
        <w:tc>
          <w:tcPr>
            <w:tcW w:w="4786" w:type="dxa"/>
          </w:tcPr>
          <w:p w:rsidR="00C23B00" w:rsidRDefault="00C23B00" w:rsidP="001220B4">
            <w:pPr>
              <w:pStyle w:val="af1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552" w:type="dxa"/>
          </w:tcPr>
          <w:p w:rsidR="00C23B00" w:rsidRDefault="00451762" w:rsidP="00451762">
            <w:pPr>
              <w:pStyle w:val="af1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31" w:type="dxa"/>
          </w:tcPr>
          <w:p w:rsidR="00C23B00" w:rsidRDefault="00C23B00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C23B00" w:rsidRDefault="00451762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23B00" w:rsidRDefault="00451762" w:rsidP="001220B4">
            <w:pPr>
              <w:pStyle w:val="af1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C23B00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6231EC" w:rsidRPr="008B304B" w:rsidRDefault="003C1710" w:rsidP="001220B4">
      <w:pPr>
        <w:widowControl w:val="0"/>
        <w:tabs>
          <w:tab w:val="left" w:pos="708"/>
        </w:tabs>
        <w:spacing w:after="480"/>
        <w:ind w:right="14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sectPr w:rsidR="006231EC" w:rsidRPr="008B304B" w:rsidSect="001220B4">
      <w:headerReference w:type="default" r:id="rId9"/>
      <w:pgSz w:w="11906" w:h="16838"/>
      <w:pgMar w:top="284" w:right="567" w:bottom="142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DAC" w:rsidRDefault="00713DAC">
      <w:r>
        <w:separator/>
      </w:r>
    </w:p>
  </w:endnote>
  <w:endnote w:type="continuationSeparator" w:id="0">
    <w:p w:rsidR="00713DAC" w:rsidRDefault="00713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DAC" w:rsidRDefault="00713DAC">
      <w:r>
        <w:separator/>
      </w:r>
    </w:p>
  </w:footnote>
  <w:footnote w:type="continuationSeparator" w:id="0">
    <w:p w:rsidR="00713DAC" w:rsidRDefault="00713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644200">
        <w:pPr>
          <w:pStyle w:val="a3"/>
          <w:jc w:val="center"/>
        </w:pPr>
        <w:fldSimple w:instr="PAGE   \* MERGEFORMAT">
          <w:r w:rsidR="006C2A52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299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277A1"/>
    <w:rsid w:val="00032360"/>
    <w:rsid w:val="00034EED"/>
    <w:rsid w:val="00036E88"/>
    <w:rsid w:val="000374DD"/>
    <w:rsid w:val="00040277"/>
    <w:rsid w:val="00041C52"/>
    <w:rsid w:val="000425BE"/>
    <w:rsid w:val="00043D4D"/>
    <w:rsid w:val="00045D00"/>
    <w:rsid w:val="000460FB"/>
    <w:rsid w:val="00050305"/>
    <w:rsid w:val="000510F5"/>
    <w:rsid w:val="00051EC8"/>
    <w:rsid w:val="00052DAE"/>
    <w:rsid w:val="00056DD9"/>
    <w:rsid w:val="00060711"/>
    <w:rsid w:val="00060E82"/>
    <w:rsid w:val="00062904"/>
    <w:rsid w:val="00064003"/>
    <w:rsid w:val="00064967"/>
    <w:rsid w:val="00065A7A"/>
    <w:rsid w:val="000716E9"/>
    <w:rsid w:val="00073B2F"/>
    <w:rsid w:val="00075F28"/>
    <w:rsid w:val="000769B9"/>
    <w:rsid w:val="00077959"/>
    <w:rsid w:val="00081C07"/>
    <w:rsid w:val="000830FF"/>
    <w:rsid w:val="00084639"/>
    <w:rsid w:val="0008472D"/>
    <w:rsid w:val="00087839"/>
    <w:rsid w:val="00090633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B030A"/>
    <w:rsid w:val="000B155E"/>
    <w:rsid w:val="000B38A7"/>
    <w:rsid w:val="000B53F8"/>
    <w:rsid w:val="000B785B"/>
    <w:rsid w:val="000C0878"/>
    <w:rsid w:val="000C1D16"/>
    <w:rsid w:val="000C26ED"/>
    <w:rsid w:val="000C2C7D"/>
    <w:rsid w:val="000C355B"/>
    <w:rsid w:val="000C4066"/>
    <w:rsid w:val="000C508B"/>
    <w:rsid w:val="000C617C"/>
    <w:rsid w:val="000D6560"/>
    <w:rsid w:val="000D6E2E"/>
    <w:rsid w:val="000E028C"/>
    <w:rsid w:val="000E35DE"/>
    <w:rsid w:val="000E684C"/>
    <w:rsid w:val="000E72AC"/>
    <w:rsid w:val="000F193A"/>
    <w:rsid w:val="000F2E17"/>
    <w:rsid w:val="000F51F0"/>
    <w:rsid w:val="00100B59"/>
    <w:rsid w:val="001021AB"/>
    <w:rsid w:val="00103C4F"/>
    <w:rsid w:val="0010618A"/>
    <w:rsid w:val="001069FB"/>
    <w:rsid w:val="00111805"/>
    <w:rsid w:val="00112C40"/>
    <w:rsid w:val="0011540D"/>
    <w:rsid w:val="001220B4"/>
    <w:rsid w:val="0012350D"/>
    <w:rsid w:val="00124649"/>
    <w:rsid w:val="001249CF"/>
    <w:rsid w:val="0012618F"/>
    <w:rsid w:val="001276FE"/>
    <w:rsid w:val="00130E4C"/>
    <w:rsid w:val="001313B2"/>
    <w:rsid w:val="00131DBC"/>
    <w:rsid w:val="001321B8"/>
    <w:rsid w:val="001357C9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5CD4"/>
    <w:rsid w:val="00177503"/>
    <w:rsid w:val="001837AC"/>
    <w:rsid w:val="001860BF"/>
    <w:rsid w:val="0018629B"/>
    <w:rsid w:val="001911F1"/>
    <w:rsid w:val="00191A0B"/>
    <w:rsid w:val="00191B8D"/>
    <w:rsid w:val="00191D53"/>
    <w:rsid w:val="00197E07"/>
    <w:rsid w:val="001A63CF"/>
    <w:rsid w:val="001A6806"/>
    <w:rsid w:val="001B2C7D"/>
    <w:rsid w:val="001B437E"/>
    <w:rsid w:val="001B547A"/>
    <w:rsid w:val="001C087A"/>
    <w:rsid w:val="001C4DCB"/>
    <w:rsid w:val="001C646E"/>
    <w:rsid w:val="001D4285"/>
    <w:rsid w:val="001D559B"/>
    <w:rsid w:val="001D57DE"/>
    <w:rsid w:val="001D6E91"/>
    <w:rsid w:val="001E2F89"/>
    <w:rsid w:val="001E4A51"/>
    <w:rsid w:val="001E5879"/>
    <w:rsid w:val="001E6E2A"/>
    <w:rsid w:val="001F0188"/>
    <w:rsid w:val="001F3F62"/>
    <w:rsid w:val="001F5461"/>
    <w:rsid w:val="001F796E"/>
    <w:rsid w:val="002009A0"/>
    <w:rsid w:val="002021B7"/>
    <w:rsid w:val="00202252"/>
    <w:rsid w:val="002116D7"/>
    <w:rsid w:val="00212075"/>
    <w:rsid w:val="00212A59"/>
    <w:rsid w:val="0021391B"/>
    <w:rsid w:val="0021728E"/>
    <w:rsid w:val="002174E4"/>
    <w:rsid w:val="002218F7"/>
    <w:rsid w:val="00224DE6"/>
    <w:rsid w:val="00226824"/>
    <w:rsid w:val="0022782B"/>
    <w:rsid w:val="00231777"/>
    <w:rsid w:val="00232B06"/>
    <w:rsid w:val="00233A8B"/>
    <w:rsid w:val="002343B9"/>
    <w:rsid w:val="00234C6D"/>
    <w:rsid w:val="00235587"/>
    <w:rsid w:val="00235C01"/>
    <w:rsid w:val="00236437"/>
    <w:rsid w:val="00237093"/>
    <w:rsid w:val="00241267"/>
    <w:rsid w:val="0024727F"/>
    <w:rsid w:val="0024761C"/>
    <w:rsid w:val="00250A06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587B"/>
    <w:rsid w:val="00276576"/>
    <w:rsid w:val="002765B3"/>
    <w:rsid w:val="00280BF3"/>
    <w:rsid w:val="0028398A"/>
    <w:rsid w:val="00283A34"/>
    <w:rsid w:val="00285D8E"/>
    <w:rsid w:val="002878F6"/>
    <w:rsid w:val="002901C1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AFE"/>
    <w:rsid w:val="002C1BEE"/>
    <w:rsid w:val="002C366A"/>
    <w:rsid w:val="002D0C62"/>
    <w:rsid w:val="002D12E1"/>
    <w:rsid w:val="002D32FA"/>
    <w:rsid w:val="002D39A0"/>
    <w:rsid w:val="002D4F9F"/>
    <w:rsid w:val="002E0F3E"/>
    <w:rsid w:val="002E2366"/>
    <w:rsid w:val="002E3619"/>
    <w:rsid w:val="002E6863"/>
    <w:rsid w:val="002E71AA"/>
    <w:rsid w:val="002F28AD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0A5"/>
    <w:rsid w:val="00365231"/>
    <w:rsid w:val="003657BC"/>
    <w:rsid w:val="00365C2F"/>
    <w:rsid w:val="00371B34"/>
    <w:rsid w:val="003833F3"/>
    <w:rsid w:val="003837C0"/>
    <w:rsid w:val="00384212"/>
    <w:rsid w:val="00386F87"/>
    <w:rsid w:val="003920A7"/>
    <w:rsid w:val="00392E63"/>
    <w:rsid w:val="00393A0F"/>
    <w:rsid w:val="00396B62"/>
    <w:rsid w:val="003A335B"/>
    <w:rsid w:val="003A4170"/>
    <w:rsid w:val="003A50C7"/>
    <w:rsid w:val="003A6BE4"/>
    <w:rsid w:val="003A70ED"/>
    <w:rsid w:val="003A75E1"/>
    <w:rsid w:val="003B0A60"/>
    <w:rsid w:val="003B30C8"/>
    <w:rsid w:val="003B51C5"/>
    <w:rsid w:val="003B5537"/>
    <w:rsid w:val="003B6670"/>
    <w:rsid w:val="003C1710"/>
    <w:rsid w:val="003C66EA"/>
    <w:rsid w:val="003C6EA2"/>
    <w:rsid w:val="003D1EEC"/>
    <w:rsid w:val="003D7780"/>
    <w:rsid w:val="003E5BC3"/>
    <w:rsid w:val="003E66E6"/>
    <w:rsid w:val="003F78A0"/>
    <w:rsid w:val="00400F8F"/>
    <w:rsid w:val="00401E1A"/>
    <w:rsid w:val="00410D8B"/>
    <w:rsid w:val="0041429A"/>
    <w:rsid w:val="00414A2B"/>
    <w:rsid w:val="00417B63"/>
    <w:rsid w:val="0042068A"/>
    <w:rsid w:val="004275FD"/>
    <w:rsid w:val="00427956"/>
    <w:rsid w:val="00427B97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1762"/>
    <w:rsid w:val="00457833"/>
    <w:rsid w:val="00460D9A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1A1"/>
    <w:rsid w:val="004A635F"/>
    <w:rsid w:val="004A7C61"/>
    <w:rsid w:val="004B1797"/>
    <w:rsid w:val="004B2AEC"/>
    <w:rsid w:val="004B5BA5"/>
    <w:rsid w:val="004C09FE"/>
    <w:rsid w:val="004C0F92"/>
    <w:rsid w:val="004C34E6"/>
    <w:rsid w:val="004C4828"/>
    <w:rsid w:val="004C78A0"/>
    <w:rsid w:val="004D2964"/>
    <w:rsid w:val="004D5F58"/>
    <w:rsid w:val="004D704C"/>
    <w:rsid w:val="004D7E42"/>
    <w:rsid w:val="004E2049"/>
    <w:rsid w:val="004E21E5"/>
    <w:rsid w:val="004E3FA1"/>
    <w:rsid w:val="004E6165"/>
    <w:rsid w:val="004E6BDC"/>
    <w:rsid w:val="004F4909"/>
    <w:rsid w:val="004F7538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C03"/>
    <w:rsid w:val="00520C5A"/>
    <w:rsid w:val="0052680F"/>
    <w:rsid w:val="0053339C"/>
    <w:rsid w:val="005347EF"/>
    <w:rsid w:val="005356BB"/>
    <w:rsid w:val="005456BF"/>
    <w:rsid w:val="00546513"/>
    <w:rsid w:val="00550325"/>
    <w:rsid w:val="0055158A"/>
    <w:rsid w:val="0055516E"/>
    <w:rsid w:val="00555C45"/>
    <w:rsid w:val="00555CA9"/>
    <w:rsid w:val="005560CF"/>
    <w:rsid w:val="00556ABD"/>
    <w:rsid w:val="00560B1A"/>
    <w:rsid w:val="00563223"/>
    <w:rsid w:val="00564ACF"/>
    <w:rsid w:val="0057003A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96DAF"/>
    <w:rsid w:val="005A01B4"/>
    <w:rsid w:val="005A0971"/>
    <w:rsid w:val="005A3288"/>
    <w:rsid w:val="005A44B3"/>
    <w:rsid w:val="005A47FD"/>
    <w:rsid w:val="005A54D3"/>
    <w:rsid w:val="005A6D5A"/>
    <w:rsid w:val="005B0AA8"/>
    <w:rsid w:val="005B40EB"/>
    <w:rsid w:val="005B4EBC"/>
    <w:rsid w:val="005B6D38"/>
    <w:rsid w:val="005C0F0B"/>
    <w:rsid w:val="005C142F"/>
    <w:rsid w:val="005C212C"/>
    <w:rsid w:val="005C2943"/>
    <w:rsid w:val="005C3373"/>
    <w:rsid w:val="005C3BBC"/>
    <w:rsid w:val="005D505C"/>
    <w:rsid w:val="005D5CA7"/>
    <w:rsid w:val="005D7B81"/>
    <w:rsid w:val="005D7B87"/>
    <w:rsid w:val="005D7ED5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1447"/>
    <w:rsid w:val="0060272E"/>
    <w:rsid w:val="006054B9"/>
    <w:rsid w:val="00606681"/>
    <w:rsid w:val="006106FF"/>
    <w:rsid w:val="00611C88"/>
    <w:rsid w:val="00613343"/>
    <w:rsid w:val="00614805"/>
    <w:rsid w:val="006152EA"/>
    <w:rsid w:val="00615899"/>
    <w:rsid w:val="00616A2A"/>
    <w:rsid w:val="00616B3A"/>
    <w:rsid w:val="00616DF0"/>
    <w:rsid w:val="006170F4"/>
    <w:rsid w:val="00621D0C"/>
    <w:rsid w:val="00622C17"/>
    <w:rsid w:val="006231EC"/>
    <w:rsid w:val="00623861"/>
    <w:rsid w:val="00623DD9"/>
    <w:rsid w:val="00624807"/>
    <w:rsid w:val="006248D3"/>
    <w:rsid w:val="00624E3D"/>
    <w:rsid w:val="00624E92"/>
    <w:rsid w:val="00627041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4200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85237"/>
    <w:rsid w:val="006915D2"/>
    <w:rsid w:val="006929DD"/>
    <w:rsid w:val="00693DA0"/>
    <w:rsid w:val="0069492E"/>
    <w:rsid w:val="00694A25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160"/>
    <w:rsid w:val="006A781A"/>
    <w:rsid w:val="006B047A"/>
    <w:rsid w:val="006B33E5"/>
    <w:rsid w:val="006B3FDE"/>
    <w:rsid w:val="006B528C"/>
    <w:rsid w:val="006B6B7D"/>
    <w:rsid w:val="006C2A52"/>
    <w:rsid w:val="006C370B"/>
    <w:rsid w:val="006C48CA"/>
    <w:rsid w:val="006C6869"/>
    <w:rsid w:val="006C7173"/>
    <w:rsid w:val="006D091B"/>
    <w:rsid w:val="006D091C"/>
    <w:rsid w:val="006D4F66"/>
    <w:rsid w:val="006D55D6"/>
    <w:rsid w:val="006D6032"/>
    <w:rsid w:val="006D71F4"/>
    <w:rsid w:val="006D7BFA"/>
    <w:rsid w:val="006E0009"/>
    <w:rsid w:val="006E325C"/>
    <w:rsid w:val="006E3E29"/>
    <w:rsid w:val="006E434D"/>
    <w:rsid w:val="006E602B"/>
    <w:rsid w:val="006E7613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120EC"/>
    <w:rsid w:val="00713DA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5C4C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0988"/>
    <w:rsid w:val="00754B02"/>
    <w:rsid w:val="007612F6"/>
    <w:rsid w:val="00765698"/>
    <w:rsid w:val="00765E41"/>
    <w:rsid w:val="007705B9"/>
    <w:rsid w:val="00773245"/>
    <w:rsid w:val="007766CF"/>
    <w:rsid w:val="00776B48"/>
    <w:rsid w:val="00777E0E"/>
    <w:rsid w:val="00781DBF"/>
    <w:rsid w:val="00782C19"/>
    <w:rsid w:val="00785A96"/>
    <w:rsid w:val="00790C10"/>
    <w:rsid w:val="00790DC1"/>
    <w:rsid w:val="00793830"/>
    <w:rsid w:val="0079487A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296E"/>
    <w:rsid w:val="007E3468"/>
    <w:rsid w:val="007E3763"/>
    <w:rsid w:val="007E421D"/>
    <w:rsid w:val="007E47F7"/>
    <w:rsid w:val="007F031B"/>
    <w:rsid w:val="007F0EFE"/>
    <w:rsid w:val="007F2BA3"/>
    <w:rsid w:val="007F4CD0"/>
    <w:rsid w:val="007F5DDC"/>
    <w:rsid w:val="007F5F73"/>
    <w:rsid w:val="007F62D2"/>
    <w:rsid w:val="0080300F"/>
    <w:rsid w:val="008072D2"/>
    <w:rsid w:val="00807B52"/>
    <w:rsid w:val="0081036C"/>
    <w:rsid w:val="0081077A"/>
    <w:rsid w:val="00813AE3"/>
    <w:rsid w:val="00817407"/>
    <w:rsid w:val="0082015B"/>
    <w:rsid w:val="00820E89"/>
    <w:rsid w:val="00826FD4"/>
    <w:rsid w:val="00827B69"/>
    <w:rsid w:val="0083110B"/>
    <w:rsid w:val="00831113"/>
    <w:rsid w:val="00831184"/>
    <w:rsid w:val="008318E4"/>
    <w:rsid w:val="0083218C"/>
    <w:rsid w:val="00833A22"/>
    <w:rsid w:val="00836339"/>
    <w:rsid w:val="00837054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66309"/>
    <w:rsid w:val="00872F5E"/>
    <w:rsid w:val="008735CA"/>
    <w:rsid w:val="0087387F"/>
    <w:rsid w:val="00873C61"/>
    <w:rsid w:val="00874AB7"/>
    <w:rsid w:val="00876633"/>
    <w:rsid w:val="00880A59"/>
    <w:rsid w:val="00884B0D"/>
    <w:rsid w:val="00884EB1"/>
    <w:rsid w:val="00886BE2"/>
    <w:rsid w:val="00886E01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1BAC"/>
    <w:rsid w:val="008B304B"/>
    <w:rsid w:val="008B40FB"/>
    <w:rsid w:val="008B4BFD"/>
    <w:rsid w:val="008C0464"/>
    <w:rsid w:val="008C4861"/>
    <w:rsid w:val="008C48AF"/>
    <w:rsid w:val="008C4CC8"/>
    <w:rsid w:val="008C6977"/>
    <w:rsid w:val="008C6C00"/>
    <w:rsid w:val="008C6C4A"/>
    <w:rsid w:val="008D0C60"/>
    <w:rsid w:val="008D0D4C"/>
    <w:rsid w:val="008D3331"/>
    <w:rsid w:val="008D66F1"/>
    <w:rsid w:val="008D751E"/>
    <w:rsid w:val="008E2AF0"/>
    <w:rsid w:val="008E3D4A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173B7"/>
    <w:rsid w:val="009207EC"/>
    <w:rsid w:val="00924C66"/>
    <w:rsid w:val="0093198D"/>
    <w:rsid w:val="00931D20"/>
    <w:rsid w:val="00932250"/>
    <w:rsid w:val="009322F0"/>
    <w:rsid w:val="0093270C"/>
    <w:rsid w:val="00933C82"/>
    <w:rsid w:val="00934DEC"/>
    <w:rsid w:val="00937501"/>
    <w:rsid w:val="009427B8"/>
    <w:rsid w:val="00943844"/>
    <w:rsid w:val="00946976"/>
    <w:rsid w:val="009474CE"/>
    <w:rsid w:val="00947A45"/>
    <w:rsid w:val="009503B8"/>
    <w:rsid w:val="00951E42"/>
    <w:rsid w:val="009567E5"/>
    <w:rsid w:val="00956FD0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52A"/>
    <w:rsid w:val="009956AA"/>
    <w:rsid w:val="00996FCD"/>
    <w:rsid w:val="009A03E5"/>
    <w:rsid w:val="009A0BED"/>
    <w:rsid w:val="009A4991"/>
    <w:rsid w:val="009B1D71"/>
    <w:rsid w:val="009C1A65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94"/>
    <w:rsid w:val="009E6CD5"/>
    <w:rsid w:val="009F0E98"/>
    <w:rsid w:val="009F172F"/>
    <w:rsid w:val="009F7AC7"/>
    <w:rsid w:val="00A0530C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0CAC"/>
    <w:rsid w:val="00A41EEE"/>
    <w:rsid w:val="00A45527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7085B"/>
    <w:rsid w:val="00A73CF9"/>
    <w:rsid w:val="00A76BE6"/>
    <w:rsid w:val="00A8150D"/>
    <w:rsid w:val="00A81B89"/>
    <w:rsid w:val="00A87610"/>
    <w:rsid w:val="00A90702"/>
    <w:rsid w:val="00A936F3"/>
    <w:rsid w:val="00A94C24"/>
    <w:rsid w:val="00A95E2D"/>
    <w:rsid w:val="00A964A3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A6D"/>
    <w:rsid w:val="00AD6B40"/>
    <w:rsid w:val="00AD6E62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E7311"/>
    <w:rsid w:val="00AF0BE4"/>
    <w:rsid w:val="00AF1B9E"/>
    <w:rsid w:val="00AF6533"/>
    <w:rsid w:val="00AF655B"/>
    <w:rsid w:val="00B00E18"/>
    <w:rsid w:val="00B02B58"/>
    <w:rsid w:val="00B06A9E"/>
    <w:rsid w:val="00B072BB"/>
    <w:rsid w:val="00B07DA1"/>
    <w:rsid w:val="00B110D4"/>
    <w:rsid w:val="00B11B07"/>
    <w:rsid w:val="00B122E4"/>
    <w:rsid w:val="00B124E7"/>
    <w:rsid w:val="00B12EA8"/>
    <w:rsid w:val="00B13AD6"/>
    <w:rsid w:val="00B17B89"/>
    <w:rsid w:val="00B21A47"/>
    <w:rsid w:val="00B22D0A"/>
    <w:rsid w:val="00B23E97"/>
    <w:rsid w:val="00B24080"/>
    <w:rsid w:val="00B27F4E"/>
    <w:rsid w:val="00B326EA"/>
    <w:rsid w:val="00B34B7F"/>
    <w:rsid w:val="00B36085"/>
    <w:rsid w:val="00B43618"/>
    <w:rsid w:val="00B43DCC"/>
    <w:rsid w:val="00B44C92"/>
    <w:rsid w:val="00B51D22"/>
    <w:rsid w:val="00B53EF6"/>
    <w:rsid w:val="00B55DC7"/>
    <w:rsid w:val="00B570F9"/>
    <w:rsid w:val="00B60FCE"/>
    <w:rsid w:val="00B636EC"/>
    <w:rsid w:val="00B70252"/>
    <w:rsid w:val="00B70A33"/>
    <w:rsid w:val="00B71E92"/>
    <w:rsid w:val="00B731B8"/>
    <w:rsid w:val="00B7372B"/>
    <w:rsid w:val="00B73E34"/>
    <w:rsid w:val="00B76878"/>
    <w:rsid w:val="00B8062A"/>
    <w:rsid w:val="00B80D2B"/>
    <w:rsid w:val="00B82FB8"/>
    <w:rsid w:val="00B841DB"/>
    <w:rsid w:val="00B8467A"/>
    <w:rsid w:val="00B94ED2"/>
    <w:rsid w:val="00B95AB2"/>
    <w:rsid w:val="00B96911"/>
    <w:rsid w:val="00B977D0"/>
    <w:rsid w:val="00BA1C9E"/>
    <w:rsid w:val="00BA50D1"/>
    <w:rsid w:val="00BB02DB"/>
    <w:rsid w:val="00BB0C12"/>
    <w:rsid w:val="00BB2DB6"/>
    <w:rsid w:val="00BB5A77"/>
    <w:rsid w:val="00BB6C76"/>
    <w:rsid w:val="00BC46E8"/>
    <w:rsid w:val="00BC4B54"/>
    <w:rsid w:val="00BD431C"/>
    <w:rsid w:val="00BD5C88"/>
    <w:rsid w:val="00BD638C"/>
    <w:rsid w:val="00BE1071"/>
    <w:rsid w:val="00BE6D33"/>
    <w:rsid w:val="00BF163F"/>
    <w:rsid w:val="00BF620C"/>
    <w:rsid w:val="00BF674E"/>
    <w:rsid w:val="00C00786"/>
    <w:rsid w:val="00C10690"/>
    <w:rsid w:val="00C107B9"/>
    <w:rsid w:val="00C115D1"/>
    <w:rsid w:val="00C12E58"/>
    <w:rsid w:val="00C166EC"/>
    <w:rsid w:val="00C1732F"/>
    <w:rsid w:val="00C173D2"/>
    <w:rsid w:val="00C21E81"/>
    <w:rsid w:val="00C22878"/>
    <w:rsid w:val="00C23B00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2682"/>
    <w:rsid w:val="00C5443C"/>
    <w:rsid w:val="00C57523"/>
    <w:rsid w:val="00C6151B"/>
    <w:rsid w:val="00C6286B"/>
    <w:rsid w:val="00C65AEB"/>
    <w:rsid w:val="00C67E01"/>
    <w:rsid w:val="00C716AE"/>
    <w:rsid w:val="00C71F33"/>
    <w:rsid w:val="00C756B1"/>
    <w:rsid w:val="00C771F4"/>
    <w:rsid w:val="00C80800"/>
    <w:rsid w:val="00C8401F"/>
    <w:rsid w:val="00C93E24"/>
    <w:rsid w:val="00C94303"/>
    <w:rsid w:val="00C97EB7"/>
    <w:rsid w:val="00CA13C5"/>
    <w:rsid w:val="00CA158B"/>
    <w:rsid w:val="00CA161B"/>
    <w:rsid w:val="00CA5717"/>
    <w:rsid w:val="00CA5D08"/>
    <w:rsid w:val="00CA5D13"/>
    <w:rsid w:val="00CA6BB5"/>
    <w:rsid w:val="00CA6DA4"/>
    <w:rsid w:val="00CA70C6"/>
    <w:rsid w:val="00CB15A6"/>
    <w:rsid w:val="00CB2064"/>
    <w:rsid w:val="00CC12F1"/>
    <w:rsid w:val="00CC35BA"/>
    <w:rsid w:val="00CC3D33"/>
    <w:rsid w:val="00CC4637"/>
    <w:rsid w:val="00CC4D8B"/>
    <w:rsid w:val="00CC561D"/>
    <w:rsid w:val="00CC5B04"/>
    <w:rsid w:val="00CD0C45"/>
    <w:rsid w:val="00CD0FF3"/>
    <w:rsid w:val="00CD4925"/>
    <w:rsid w:val="00CE31DF"/>
    <w:rsid w:val="00CE5D7C"/>
    <w:rsid w:val="00CF0E59"/>
    <w:rsid w:val="00CF5578"/>
    <w:rsid w:val="00CF5D8B"/>
    <w:rsid w:val="00D00552"/>
    <w:rsid w:val="00D02BEF"/>
    <w:rsid w:val="00D02DB0"/>
    <w:rsid w:val="00D0335F"/>
    <w:rsid w:val="00D033B7"/>
    <w:rsid w:val="00D05076"/>
    <w:rsid w:val="00D066AE"/>
    <w:rsid w:val="00D06D17"/>
    <w:rsid w:val="00D0713A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4912"/>
    <w:rsid w:val="00D37463"/>
    <w:rsid w:val="00D375E2"/>
    <w:rsid w:val="00D40920"/>
    <w:rsid w:val="00D4322A"/>
    <w:rsid w:val="00D45C20"/>
    <w:rsid w:val="00D47986"/>
    <w:rsid w:val="00D56502"/>
    <w:rsid w:val="00D56867"/>
    <w:rsid w:val="00D56FE0"/>
    <w:rsid w:val="00D61C8C"/>
    <w:rsid w:val="00D6437A"/>
    <w:rsid w:val="00D6450B"/>
    <w:rsid w:val="00D64BD0"/>
    <w:rsid w:val="00D66150"/>
    <w:rsid w:val="00D7270A"/>
    <w:rsid w:val="00D7413E"/>
    <w:rsid w:val="00D74E73"/>
    <w:rsid w:val="00D86FF5"/>
    <w:rsid w:val="00D91468"/>
    <w:rsid w:val="00D926F4"/>
    <w:rsid w:val="00D942A6"/>
    <w:rsid w:val="00D942E3"/>
    <w:rsid w:val="00DA27C1"/>
    <w:rsid w:val="00DA3B86"/>
    <w:rsid w:val="00DA3B92"/>
    <w:rsid w:val="00DA41BF"/>
    <w:rsid w:val="00DA5C07"/>
    <w:rsid w:val="00DA694F"/>
    <w:rsid w:val="00DB2035"/>
    <w:rsid w:val="00DB2E0B"/>
    <w:rsid w:val="00DB35C8"/>
    <w:rsid w:val="00DB37F4"/>
    <w:rsid w:val="00DB4BA2"/>
    <w:rsid w:val="00DC0A88"/>
    <w:rsid w:val="00DC216E"/>
    <w:rsid w:val="00DC4D76"/>
    <w:rsid w:val="00DC5857"/>
    <w:rsid w:val="00DC6787"/>
    <w:rsid w:val="00DC6B59"/>
    <w:rsid w:val="00DC7325"/>
    <w:rsid w:val="00DC746F"/>
    <w:rsid w:val="00DD21E5"/>
    <w:rsid w:val="00DD3CBB"/>
    <w:rsid w:val="00DD41E3"/>
    <w:rsid w:val="00DD49D3"/>
    <w:rsid w:val="00DD4F14"/>
    <w:rsid w:val="00DD79EA"/>
    <w:rsid w:val="00DD7E15"/>
    <w:rsid w:val="00DE12F8"/>
    <w:rsid w:val="00DE1E89"/>
    <w:rsid w:val="00DE7538"/>
    <w:rsid w:val="00DF6886"/>
    <w:rsid w:val="00DF6D24"/>
    <w:rsid w:val="00E023AF"/>
    <w:rsid w:val="00E102F9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3BC5"/>
    <w:rsid w:val="00E379CF"/>
    <w:rsid w:val="00E40996"/>
    <w:rsid w:val="00E45F24"/>
    <w:rsid w:val="00E46644"/>
    <w:rsid w:val="00E4775B"/>
    <w:rsid w:val="00E53F44"/>
    <w:rsid w:val="00E54FFF"/>
    <w:rsid w:val="00E60BC9"/>
    <w:rsid w:val="00E61E0F"/>
    <w:rsid w:val="00E64763"/>
    <w:rsid w:val="00E671B6"/>
    <w:rsid w:val="00E72DAB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A7F3D"/>
    <w:rsid w:val="00EB0DEE"/>
    <w:rsid w:val="00EB14E5"/>
    <w:rsid w:val="00EB3098"/>
    <w:rsid w:val="00EB447A"/>
    <w:rsid w:val="00EC2CB1"/>
    <w:rsid w:val="00EC605B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18BB"/>
    <w:rsid w:val="00F72FD9"/>
    <w:rsid w:val="00F7319E"/>
    <w:rsid w:val="00F736E9"/>
    <w:rsid w:val="00F7700D"/>
    <w:rsid w:val="00F77F75"/>
    <w:rsid w:val="00F812F9"/>
    <w:rsid w:val="00F845D4"/>
    <w:rsid w:val="00F861E1"/>
    <w:rsid w:val="00F87E5E"/>
    <w:rsid w:val="00F91C21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B68A7"/>
    <w:rsid w:val="00FB7201"/>
    <w:rsid w:val="00FC13D2"/>
    <w:rsid w:val="00FC65FF"/>
    <w:rsid w:val="00FD22D8"/>
    <w:rsid w:val="00FD341E"/>
    <w:rsid w:val="00FD7E14"/>
    <w:rsid w:val="00FE2018"/>
    <w:rsid w:val="00FE2047"/>
    <w:rsid w:val="00FE6068"/>
    <w:rsid w:val="00FE6232"/>
    <w:rsid w:val="00FE7F8E"/>
    <w:rsid w:val="00FF35FD"/>
    <w:rsid w:val="00FF447E"/>
    <w:rsid w:val="00FF477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Absatz-Standardschriftart">
    <w:name w:val="Absatz-Standardschriftart"/>
    <w:rsid w:val="00CD0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56ADE-087A-496A-8FED-382BD760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2022-12-21T08:10:00Z</cp:lastPrinted>
  <dcterms:created xsi:type="dcterms:W3CDTF">2022-12-22T05:42:00Z</dcterms:created>
  <dcterms:modified xsi:type="dcterms:W3CDTF">2022-12-22T05:42:00Z</dcterms:modified>
</cp:coreProperties>
</file>