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122" w:rsidRDefault="00FB612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FB6122" w:rsidRDefault="00FB6122">
      <w:pPr>
        <w:pStyle w:val="1"/>
        <w:tabs>
          <w:tab w:val="left" w:pos="0"/>
        </w:tabs>
        <w:rPr>
          <w:b w:val="0"/>
          <w:bCs w:val="0"/>
          <w:sz w:val="24"/>
          <w:szCs w:val="24"/>
        </w:rPr>
      </w:pPr>
    </w:p>
    <w:p w:rsidR="00FB6122" w:rsidRDefault="00FB6122"/>
    <w:p w:rsidR="00FB6122" w:rsidRDefault="00F36E43">
      <w:pPr>
        <w:pStyle w:val="1"/>
        <w:tabs>
          <w:tab w:val="left" w:pos="0"/>
        </w:tabs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FB6122" w:rsidRDefault="00F36E43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FB6122" w:rsidRDefault="00FB6122">
      <w:pPr>
        <w:jc w:val="center"/>
        <w:rPr>
          <w:b/>
          <w:bCs/>
          <w:sz w:val="32"/>
        </w:rPr>
      </w:pPr>
    </w:p>
    <w:p w:rsidR="00FB6122" w:rsidRDefault="00F36E4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FB6122" w:rsidRDefault="00FB6122">
      <w:pPr>
        <w:jc w:val="center"/>
        <w:rPr>
          <w:b/>
          <w:bCs/>
          <w:sz w:val="48"/>
          <w:szCs w:val="48"/>
        </w:rPr>
      </w:pPr>
    </w:p>
    <w:p w:rsidR="00FB6122" w:rsidRDefault="00E0223F">
      <w:pPr>
        <w:jc w:val="both"/>
        <w:rPr>
          <w:sz w:val="28"/>
          <w:szCs w:val="28"/>
        </w:rPr>
      </w:pPr>
      <w:r w:rsidRPr="00E0223F">
        <w:rPr>
          <w:sz w:val="28"/>
          <w:szCs w:val="28"/>
          <w:u w:val="single"/>
        </w:rPr>
        <w:t>18.12.2018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Pr="00E0223F">
        <w:rPr>
          <w:sz w:val="28"/>
          <w:szCs w:val="28"/>
          <w:u w:val="single"/>
        </w:rPr>
        <w:t xml:space="preserve"> 2104</w:t>
      </w:r>
    </w:p>
    <w:p w:rsidR="00FB6122" w:rsidRDefault="00F36E43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>г. Вятские Поляны</w:t>
      </w:r>
    </w:p>
    <w:p w:rsidR="00FB6122" w:rsidRPr="00E0223F" w:rsidRDefault="00FB6122" w:rsidP="00E0223F">
      <w:pPr>
        <w:jc w:val="center"/>
        <w:rPr>
          <w:b/>
          <w:sz w:val="48"/>
          <w:szCs w:val="48"/>
        </w:rPr>
      </w:pPr>
    </w:p>
    <w:p w:rsidR="00FB6122" w:rsidRDefault="00F36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Вятские Поляны от 21.02.2013 № 303 «Об утверждении Положения об особенностях подачи и рассмотрения жалоб на решения и действия (бездействие) администрации муниципального образования городского округа город Вятские Поляны Кировской области, её должностных лиц, муниципальных служащих, а также многофункциональных центров предоставления государственных и муниципальных услуг и их работников»</w:t>
      </w:r>
    </w:p>
    <w:p w:rsidR="00FB6122" w:rsidRPr="00E0223F" w:rsidRDefault="00FB6122">
      <w:pPr>
        <w:jc w:val="center"/>
        <w:rPr>
          <w:b/>
        </w:rPr>
      </w:pPr>
    </w:p>
    <w:p w:rsidR="00FB6122" w:rsidRDefault="00F36E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6122" w:rsidRDefault="00F36E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администрация города Вятские Поляны ПОСТАНОВЛЯЕТ:</w:t>
      </w:r>
    </w:p>
    <w:p w:rsidR="00FB6122" w:rsidRDefault="00F36E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постановление администрации города Вятские Поляны от 21.02.2013 № 303 «Об утверждении Положения об особенностях подачи и рассмотрения жалоб на решения и действия (бездействие) администрации муниципального образования городского округа город Вятские Поляны Кировской области, её должностных лиц, муниципальных служащих, а также многофункциональных центров предоставления государственных и муниципальных услуг и их работников» (с </w:t>
      </w:r>
      <w:r>
        <w:rPr>
          <w:sz w:val="28"/>
          <w:szCs w:val="28"/>
        </w:rPr>
        <w:lastRenderedPageBreak/>
        <w:t>изменениями, внесенными постановлением администрации города Вятские Поляны от 24.10.2018 № 1694) (далее — постановление):</w:t>
      </w:r>
    </w:p>
    <w:p w:rsidR="00FB6122" w:rsidRDefault="00F36E43">
      <w:pPr>
        <w:spacing w:line="360" w:lineRule="auto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1.1. Пункт 3.10. Положения об особенностях </w:t>
      </w:r>
      <w:r>
        <w:rPr>
          <w:rStyle w:val="a4"/>
          <w:b w:val="0"/>
          <w:bCs w:val="0"/>
          <w:sz w:val="28"/>
          <w:szCs w:val="28"/>
        </w:rPr>
        <w:t>подачи и рассмотрения жалоб на решения и действия (бездействие) администрации муниципального образования городского округа город Вятские Поляны Кировской области, её должностных лиц, муниципальных служащих, а также многофункциональных центров предоставления государственных и муниципальных услуг и их работников, утвержденного постановлением, дополнить абзацами 2 и 3 следующего содержания:</w:t>
      </w:r>
    </w:p>
    <w:p w:rsidR="00FB6122" w:rsidRDefault="00F36E43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«В </w:t>
      </w:r>
      <w:r>
        <w:rPr>
          <w:rStyle w:val="a4"/>
          <w:b w:val="0"/>
          <w:bCs w:val="0"/>
          <w:sz w:val="28"/>
          <w:szCs w:val="28"/>
        </w:rPr>
        <w:t xml:space="preserve">ответе заявителю, указанному в пункте 3.8. </w:t>
      </w:r>
      <w:r>
        <w:rPr>
          <w:sz w:val="28"/>
          <w:szCs w:val="28"/>
        </w:rPr>
        <w:t xml:space="preserve">настоящего Положения, 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B6122" w:rsidRDefault="00F36E43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жалобы не подлежащей удовлетворению в ответе заявителю, </w:t>
      </w:r>
      <w:r>
        <w:rPr>
          <w:rStyle w:val="a4"/>
          <w:b w:val="0"/>
          <w:bCs w:val="0"/>
          <w:sz w:val="28"/>
          <w:szCs w:val="28"/>
        </w:rPr>
        <w:t xml:space="preserve">указанному в пункте 3.8. </w:t>
      </w:r>
      <w:r>
        <w:rPr>
          <w:sz w:val="28"/>
          <w:szCs w:val="28"/>
        </w:rPr>
        <w:t>настоящего Положения,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FB6122" w:rsidRDefault="00F36E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города Вятские Поляны в сети «Интернет».</w:t>
      </w:r>
    </w:p>
    <w:p w:rsidR="00FB6122" w:rsidRPr="001D5F95" w:rsidRDefault="00FB6122">
      <w:pPr>
        <w:spacing w:line="360" w:lineRule="auto"/>
        <w:ind w:firstLine="709"/>
        <w:jc w:val="both"/>
        <w:rPr>
          <w:sz w:val="48"/>
          <w:szCs w:val="48"/>
        </w:rPr>
      </w:pPr>
    </w:p>
    <w:p w:rsidR="001D5F95" w:rsidRDefault="00F36E43">
      <w:pPr>
        <w:rPr>
          <w:sz w:val="28"/>
          <w:szCs w:val="28"/>
        </w:rPr>
      </w:pPr>
      <w:r>
        <w:rPr>
          <w:sz w:val="28"/>
          <w:szCs w:val="28"/>
        </w:rPr>
        <w:t>И.о. главы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FB6122" w:rsidRDefault="001D5F95">
      <w:r>
        <w:rPr>
          <w:sz w:val="28"/>
          <w:szCs w:val="28"/>
        </w:rPr>
        <w:t xml:space="preserve">                                    </w:t>
      </w:r>
      <w:r w:rsidR="00F36E43">
        <w:rPr>
          <w:sz w:val="28"/>
          <w:szCs w:val="28"/>
        </w:rPr>
        <w:t>Е.С. Лебединцева</w:t>
      </w:r>
    </w:p>
    <w:p w:rsidR="00FB6122" w:rsidRDefault="00F36E43">
      <w:r>
        <w:t>________________________________________________________________________________</w:t>
      </w:r>
    </w:p>
    <w:p w:rsidR="00FB6122" w:rsidRPr="001D5F95" w:rsidRDefault="00FB6122">
      <w:pPr>
        <w:rPr>
          <w:sz w:val="36"/>
          <w:szCs w:val="36"/>
        </w:rPr>
      </w:pPr>
    </w:p>
    <w:p w:rsidR="00FB6122" w:rsidRDefault="00F36E43">
      <w:pPr>
        <w:spacing w:line="100" w:lineRule="atLeast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FB6122" w:rsidRPr="001D5F95" w:rsidRDefault="00FB6122">
      <w:pPr>
        <w:spacing w:line="100" w:lineRule="atLeast"/>
        <w:ind w:firstLine="11"/>
        <w:jc w:val="both"/>
        <w:rPr>
          <w:sz w:val="48"/>
          <w:szCs w:val="48"/>
        </w:rPr>
      </w:pPr>
    </w:p>
    <w:p w:rsidR="00FB6122" w:rsidRDefault="00F36E43">
      <w:pPr>
        <w:spacing w:line="100" w:lineRule="atLeast"/>
        <w:ind w:firstLine="1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6E43" w:rsidRDefault="00F36E43">
      <w:pPr>
        <w:shd w:val="clear" w:color="auto" w:fill="FFFFFF"/>
        <w:spacing w:line="100" w:lineRule="atLeast"/>
        <w:ind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Н.П. Марьина</w:t>
      </w:r>
    </w:p>
    <w:sectPr w:rsidR="00F36E43" w:rsidSect="001D5F95">
      <w:headerReference w:type="default" r:id="rId8"/>
      <w:headerReference w:type="first" r:id="rId9"/>
      <w:pgSz w:w="11906" w:h="16838"/>
      <w:pgMar w:top="1134" w:right="596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6E" w:rsidRDefault="0047576E">
      <w:r>
        <w:separator/>
      </w:r>
    </w:p>
  </w:endnote>
  <w:endnote w:type="continuationSeparator" w:id="1">
    <w:p w:rsidR="0047576E" w:rsidRDefault="00475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6E" w:rsidRDefault="0047576E">
      <w:r>
        <w:separator/>
      </w:r>
    </w:p>
  </w:footnote>
  <w:footnote w:type="continuationSeparator" w:id="1">
    <w:p w:rsidR="0047576E" w:rsidRDefault="00475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22" w:rsidRDefault="00FB6122">
    <w:pPr>
      <w:pStyle w:val="aa"/>
      <w:tabs>
        <w:tab w:val="clear" w:pos="4677"/>
        <w:tab w:val="clear" w:pos="9355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22" w:rsidRDefault="00FB61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F95"/>
    <w:rsid w:val="001D5F95"/>
    <w:rsid w:val="0047576E"/>
    <w:rsid w:val="00E0223F"/>
    <w:rsid w:val="00F36E43"/>
    <w:rsid w:val="00FB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B6122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B6122"/>
  </w:style>
  <w:style w:type="character" w:customStyle="1" w:styleId="WW8Num1z1">
    <w:name w:val="WW8Num1z1"/>
    <w:rsid w:val="00FB6122"/>
  </w:style>
  <w:style w:type="character" w:customStyle="1" w:styleId="WW8Num1z2">
    <w:name w:val="WW8Num1z2"/>
    <w:rsid w:val="00FB6122"/>
  </w:style>
  <w:style w:type="character" w:customStyle="1" w:styleId="WW8Num1z3">
    <w:name w:val="WW8Num1z3"/>
    <w:rsid w:val="00FB6122"/>
  </w:style>
  <w:style w:type="character" w:customStyle="1" w:styleId="WW8Num1z4">
    <w:name w:val="WW8Num1z4"/>
    <w:rsid w:val="00FB6122"/>
  </w:style>
  <w:style w:type="character" w:customStyle="1" w:styleId="WW8Num1z5">
    <w:name w:val="WW8Num1z5"/>
    <w:rsid w:val="00FB6122"/>
  </w:style>
  <w:style w:type="character" w:customStyle="1" w:styleId="WW8Num1z6">
    <w:name w:val="WW8Num1z6"/>
    <w:rsid w:val="00FB6122"/>
  </w:style>
  <w:style w:type="character" w:customStyle="1" w:styleId="WW8Num1z7">
    <w:name w:val="WW8Num1z7"/>
    <w:rsid w:val="00FB6122"/>
  </w:style>
  <w:style w:type="character" w:customStyle="1" w:styleId="WW8Num1z8">
    <w:name w:val="WW8Num1z8"/>
    <w:rsid w:val="00FB6122"/>
  </w:style>
  <w:style w:type="character" w:customStyle="1" w:styleId="WW8Num2z0">
    <w:name w:val="WW8Num2z0"/>
    <w:rsid w:val="00FB6122"/>
  </w:style>
  <w:style w:type="character" w:customStyle="1" w:styleId="WW8Num2z1">
    <w:name w:val="WW8Num2z1"/>
    <w:rsid w:val="00FB6122"/>
  </w:style>
  <w:style w:type="character" w:customStyle="1" w:styleId="WW8Num2z2">
    <w:name w:val="WW8Num2z2"/>
    <w:rsid w:val="00FB6122"/>
  </w:style>
  <w:style w:type="character" w:customStyle="1" w:styleId="WW8Num2z3">
    <w:name w:val="WW8Num2z3"/>
    <w:rsid w:val="00FB6122"/>
  </w:style>
  <w:style w:type="character" w:customStyle="1" w:styleId="WW8Num2z4">
    <w:name w:val="WW8Num2z4"/>
    <w:rsid w:val="00FB6122"/>
  </w:style>
  <w:style w:type="character" w:customStyle="1" w:styleId="WW8Num2z5">
    <w:name w:val="WW8Num2z5"/>
    <w:rsid w:val="00FB6122"/>
  </w:style>
  <w:style w:type="character" w:customStyle="1" w:styleId="WW8Num2z6">
    <w:name w:val="WW8Num2z6"/>
    <w:rsid w:val="00FB6122"/>
  </w:style>
  <w:style w:type="character" w:customStyle="1" w:styleId="WW8Num2z7">
    <w:name w:val="WW8Num2z7"/>
    <w:rsid w:val="00FB6122"/>
  </w:style>
  <w:style w:type="character" w:customStyle="1" w:styleId="WW8Num2z8">
    <w:name w:val="WW8Num2z8"/>
    <w:rsid w:val="00FB6122"/>
  </w:style>
  <w:style w:type="character" w:customStyle="1" w:styleId="4">
    <w:name w:val="Основной шрифт абзаца4"/>
    <w:rsid w:val="00FB6122"/>
  </w:style>
  <w:style w:type="character" w:customStyle="1" w:styleId="Absatz-Standardschriftart">
    <w:name w:val="Absatz-Standardschriftart"/>
    <w:rsid w:val="00FB6122"/>
  </w:style>
  <w:style w:type="character" w:customStyle="1" w:styleId="WW-Absatz-Standardschriftart">
    <w:name w:val="WW-Absatz-Standardschriftart"/>
    <w:rsid w:val="00FB6122"/>
  </w:style>
  <w:style w:type="character" w:customStyle="1" w:styleId="WW-Absatz-Standardschriftart1">
    <w:name w:val="WW-Absatz-Standardschriftart1"/>
    <w:rsid w:val="00FB6122"/>
  </w:style>
  <w:style w:type="character" w:customStyle="1" w:styleId="WW-Absatz-Standardschriftart11">
    <w:name w:val="WW-Absatz-Standardschriftart11"/>
    <w:rsid w:val="00FB6122"/>
  </w:style>
  <w:style w:type="character" w:customStyle="1" w:styleId="WW-Absatz-Standardschriftart111">
    <w:name w:val="WW-Absatz-Standardschriftart111"/>
    <w:rsid w:val="00FB6122"/>
  </w:style>
  <w:style w:type="character" w:customStyle="1" w:styleId="3">
    <w:name w:val="Основной шрифт абзаца3"/>
    <w:rsid w:val="00FB6122"/>
  </w:style>
  <w:style w:type="character" w:customStyle="1" w:styleId="2">
    <w:name w:val="Основной шрифт абзаца2"/>
    <w:rsid w:val="00FB6122"/>
  </w:style>
  <w:style w:type="character" w:customStyle="1" w:styleId="WW-Absatz-Standardschriftart1111">
    <w:name w:val="WW-Absatz-Standardschriftart1111"/>
    <w:rsid w:val="00FB6122"/>
  </w:style>
  <w:style w:type="character" w:customStyle="1" w:styleId="10">
    <w:name w:val="Основной шрифт абзаца1"/>
    <w:rsid w:val="00FB6122"/>
  </w:style>
  <w:style w:type="character" w:customStyle="1" w:styleId="a3">
    <w:name w:val="Символ нумерации"/>
    <w:rsid w:val="00FB6122"/>
  </w:style>
  <w:style w:type="character" w:customStyle="1" w:styleId="5">
    <w:name w:val="Основной шрифт абзаца5"/>
    <w:rsid w:val="00FB6122"/>
  </w:style>
  <w:style w:type="character" w:customStyle="1" w:styleId="Q">
    <w:name w:val="Q"/>
    <w:rsid w:val="00FB6122"/>
  </w:style>
  <w:style w:type="character" w:styleId="a4">
    <w:name w:val="Strong"/>
    <w:qFormat/>
    <w:rsid w:val="00FB6122"/>
    <w:rPr>
      <w:b/>
      <w:bCs/>
    </w:rPr>
  </w:style>
  <w:style w:type="character" w:styleId="a5">
    <w:name w:val="Hyperlink"/>
    <w:rsid w:val="00FB6122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FB61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FB6122"/>
    <w:pPr>
      <w:spacing w:after="120"/>
    </w:pPr>
  </w:style>
  <w:style w:type="paragraph" w:styleId="a8">
    <w:name w:val="List"/>
    <w:basedOn w:val="a7"/>
    <w:rsid w:val="00FB6122"/>
    <w:rPr>
      <w:rFonts w:cs="Mangal"/>
    </w:rPr>
  </w:style>
  <w:style w:type="paragraph" w:styleId="a9">
    <w:name w:val="caption"/>
    <w:basedOn w:val="a"/>
    <w:qFormat/>
    <w:rsid w:val="00FB6122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FB612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B61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B612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B612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B612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FB612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B6122"/>
    <w:pPr>
      <w:suppressLineNumbers/>
    </w:pPr>
    <w:rPr>
      <w:rFonts w:cs="Mangal"/>
    </w:rPr>
  </w:style>
  <w:style w:type="paragraph" w:styleId="aa">
    <w:name w:val="header"/>
    <w:basedOn w:val="a"/>
    <w:rsid w:val="00FB6122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rsid w:val="00FB6122"/>
    <w:pPr>
      <w:suppressLineNumbers/>
      <w:tabs>
        <w:tab w:val="center" w:pos="4819"/>
        <w:tab w:val="right" w:pos="9638"/>
      </w:tabs>
    </w:pPr>
  </w:style>
  <w:style w:type="paragraph" w:customStyle="1" w:styleId="ac">
    <w:name w:val="Содержимое таблицы"/>
    <w:basedOn w:val="a"/>
    <w:rsid w:val="00FB6122"/>
    <w:pPr>
      <w:suppressLineNumbers/>
    </w:pPr>
  </w:style>
  <w:style w:type="paragraph" w:customStyle="1" w:styleId="ad">
    <w:name w:val="Заголовок таблицы"/>
    <w:basedOn w:val="ac"/>
    <w:rsid w:val="00FB6122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FB61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basedOn w:val="a"/>
    <w:next w:val="ConsPlusNormal"/>
    <w:rsid w:val="00FB6122"/>
    <w:pPr>
      <w:autoSpaceDE w:val="0"/>
    </w:pPr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ConsPlusTitle">
    <w:name w:val="ConsPlusTitle"/>
    <w:basedOn w:val="a"/>
    <w:next w:val="ConsPlusNormal"/>
    <w:rsid w:val="00FB6122"/>
    <w:pPr>
      <w:autoSpaceDE w:val="0"/>
    </w:pPr>
    <w:rPr>
      <w:rFonts w:ascii="Arial" w:eastAsia="Arial" w:hAnsi="Arial" w:cs="Arial"/>
      <w:b/>
      <w:bCs/>
      <w:sz w:val="20"/>
      <w:szCs w:val="20"/>
      <w:lang w:bidi="hi-IN"/>
    </w:rPr>
  </w:style>
  <w:style w:type="paragraph" w:customStyle="1" w:styleId="ConsPlusCell">
    <w:name w:val="ConsPlusCell"/>
    <w:basedOn w:val="a"/>
    <w:rsid w:val="00FB6122"/>
    <w:pPr>
      <w:autoSpaceDE w:val="0"/>
    </w:pPr>
    <w:rPr>
      <w:rFonts w:ascii="Arial" w:eastAsia="Arial" w:hAnsi="Arial" w:cs="Arial"/>
      <w:sz w:val="20"/>
      <w:szCs w:val="20"/>
      <w:lang w:bidi="hi-IN"/>
    </w:rPr>
  </w:style>
  <w:style w:type="paragraph" w:customStyle="1" w:styleId="ConsPlusDocList">
    <w:name w:val="ConsPlusDocList"/>
    <w:basedOn w:val="a"/>
    <w:rsid w:val="00FB6122"/>
    <w:pPr>
      <w:autoSpaceDE w:val="0"/>
    </w:pPr>
    <w:rPr>
      <w:rFonts w:ascii="Courier New" w:eastAsia="Courier New" w:hAnsi="Courier New" w:cs="Courier New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2565</Characters>
  <Application>Microsoft Office Word</Application>
  <DocSecurity>0</DocSecurity>
  <Lines>21</Lines>
  <Paragraphs>6</Paragraphs>
  <ScaleCrop>false</ScaleCrop>
  <Company>Администрация города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19.07.2018)"Об организации предоставления государственных и муниципальных услуг"</dc:title>
  <dc:subject/>
  <dc:creator>Администратор</dc:creator>
  <cp:keywords/>
  <cp:lastModifiedBy>User2306</cp:lastModifiedBy>
  <cp:revision>3</cp:revision>
  <cp:lastPrinted>2018-12-18T13:14:00Z</cp:lastPrinted>
  <dcterms:created xsi:type="dcterms:W3CDTF">2018-12-25T10:22:00Z</dcterms:created>
  <dcterms:modified xsi:type="dcterms:W3CDTF">2018-12-25T10:23:00Z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4017.00.99</vt:lpwstr>
  </property>
</Properties>
</file>