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31" w:rsidRDefault="00721031" w:rsidP="00721031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01D7B" w:rsidRDefault="00721031" w:rsidP="00721031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401D7B" w:rsidRDefault="00401D7B" w:rsidP="00C54EE0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01D7B" w:rsidRDefault="00401D7B" w:rsidP="00C54EE0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01D7B" w:rsidRDefault="00401D7B" w:rsidP="00C54EE0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Вятские Поляны</w:t>
      </w:r>
    </w:p>
    <w:p w:rsidR="00721031" w:rsidRDefault="00C54EE0" w:rsidP="00C54EE0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01D7B">
        <w:rPr>
          <w:rFonts w:ascii="Times New Roman" w:hAnsi="Times New Roman" w:cs="Times New Roman"/>
          <w:sz w:val="24"/>
          <w:szCs w:val="24"/>
        </w:rPr>
        <w:t xml:space="preserve">т   </w:t>
      </w:r>
      <w:r>
        <w:rPr>
          <w:rFonts w:ascii="Times New Roman" w:hAnsi="Times New Roman" w:cs="Times New Roman"/>
          <w:sz w:val="24"/>
          <w:szCs w:val="24"/>
        </w:rPr>
        <w:t>05.02.2025</w:t>
      </w:r>
      <w:r w:rsidR="00401D7B">
        <w:rPr>
          <w:rFonts w:ascii="Times New Roman" w:hAnsi="Times New Roman" w:cs="Times New Roman"/>
          <w:sz w:val="24"/>
          <w:szCs w:val="24"/>
        </w:rPr>
        <w:t xml:space="preserve">         №</w:t>
      </w:r>
      <w:r w:rsidR="0072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211</w:t>
      </w:r>
    </w:p>
    <w:p w:rsidR="00A74BB3" w:rsidRDefault="00721031" w:rsidP="00401D7B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401D7B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21031" w:rsidRDefault="00721031" w:rsidP="00721031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A33E5" w:rsidRDefault="00EA3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EA33E5" w:rsidRDefault="00D30E4A" w:rsidP="00EA3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A33E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EA33E5" w:rsidRDefault="00EA33E5" w:rsidP="007210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E4A" w:rsidRPr="00721031" w:rsidRDefault="00721031" w:rsidP="007210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                                                                                               </w:t>
      </w:r>
      <w:r w:rsidR="00D30E4A" w:rsidRPr="00D30E4A">
        <w:rPr>
          <w:rFonts w:ascii="Times New Roman" w:hAnsi="Times New Roman" w:cs="Times New Roman"/>
          <w:b/>
          <w:sz w:val="28"/>
          <w:szCs w:val="28"/>
        </w:rPr>
        <w:t xml:space="preserve">взаимодействия администрации </w:t>
      </w:r>
      <w:r w:rsidR="00D30E4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D30E4A" w:rsidRPr="00D30E4A">
        <w:rPr>
          <w:rFonts w:ascii="Times New Roman" w:hAnsi="Times New Roman" w:cs="Times New Roman"/>
          <w:b/>
          <w:sz w:val="28"/>
          <w:szCs w:val="28"/>
        </w:rPr>
        <w:t>Кировской области с организациями социальной сфер</w:t>
      </w:r>
      <w:proofErr w:type="gramStart"/>
      <w:r w:rsidR="00D30E4A" w:rsidRPr="00D30E4A">
        <w:rPr>
          <w:rFonts w:ascii="Times New Roman" w:hAnsi="Times New Roman" w:cs="Times New Roman"/>
          <w:b/>
          <w:sz w:val="28"/>
          <w:szCs w:val="28"/>
        </w:rPr>
        <w:t>ы-</w:t>
      </w:r>
      <w:proofErr w:type="gramEnd"/>
      <w:r w:rsidR="00D30E4A" w:rsidRPr="00D30E4A">
        <w:rPr>
          <w:rFonts w:ascii="Times New Roman" w:hAnsi="Times New Roman" w:cs="Times New Roman"/>
          <w:b/>
          <w:sz w:val="28"/>
          <w:szCs w:val="28"/>
        </w:rPr>
        <w:t xml:space="preserve"> организаторами добровольческой (волонтерской) деятельности</w:t>
      </w:r>
    </w:p>
    <w:p w:rsidR="00D30E4A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1. </w:t>
      </w:r>
      <w:r w:rsidR="00EA33E5">
        <w:rPr>
          <w:rFonts w:ascii="Times New Roman" w:hAnsi="Times New Roman" w:cs="Times New Roman"/>
          <w:sz w:val="28"/>
          <w:szCs w:val="28"/>
        </w:rPr>
        <w:t xml:space="preserve">      </w:t>
      </w:r>
      <w:r w:rsidRPr="00D30E4A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взаимодействия администрации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D30E4A">
        <w:rPr>
          <w:rFonts w:ascii="Times New Roman" w:hAnsi="Times New Roman" w:cs="Times New Roman"/>
          <w:sz w:val="28"/>
          <w:szCs w:val="28"/>
        </w:rPr>
        <w:t>Кировской области с организациями социальной сферы</w:t>
      </w:r>
      <w:r w:rsidR="00FA167A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>- организаторами добровольческой (волонтерской) деятельност</w:t>
      </w:r>
      <w:proofErr w:type="gramStart"/>
      <w:r w:rsidRPr="00D30E4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30E4A">
        <w:rPr>
          <w:rFonts w:ascii="Times New Roman" w:hAnsi="Times New Roman" w:cs="Times New Roman"/>
          <w:sz w:val="28"/>
          <w:szCs w:val="28"/>
        </w:rPr>
        <w:t xml:space="preserve">далее - организаторы добровольческой (волонтерской) деятельности).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2.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Перечень видов деятельности, в отношении которых применяется настоящий Порядок: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содействие в оказании медицинской помощи в организациях, оказывающих медицинскую помощь;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содействие в оказании социальных услуг в стационарной форме социального обслуживания.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3.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D30E4A">
        <w:rPr>
          <w:rFonts w:ascii="Times New Roman" w:hAnsi="Times New Roman" w:cs="Times New Roman"/>
          <w:sz w:val="28"/>
          <w:szCs w:val="28"/>
        </w:rPr>
        <w:t>и организаторы добровольческой (волонтерской) деятельности</w:t>
      </w:r>
      <w:r w:rsidR="00F20EF1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заключают соглашение о взаимодействии.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4.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Организатор добровольческой (волонтерской) деятельности, в целях осуществления взаимодействия, направляют в администрацию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A167A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городского округа город Вятские Поляны </w:t>
      </w:r>
      <w:r w:rsidR="00FA167A" w:rsidRPr="00D30E4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D30E4A">
        <w:rPr>
          <w:rFonts w:ascii="Times New Roman" w:hAnsi="Times New Roman" w:cs="Times New Roman"/>
          <w:sz w:val="28"/>
          <w:szCs w:val="28"/>
        </w:rPr>
        <w:t xml:space="preserve">предложение о намерении взаимодействовать.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5.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Предложение о намерении взаимодействовать должно, содержать следующую информацию: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наличии), если организатором добровольческой деятельности является физическое лицо;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>фамилию,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 государственный регистрационный номер, содержащийся в Едином государственном реестре юридических лиц;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сведения об адресе официального сайта или официальной страницы в информационно-телекоммуникационной сети «Интернет» (при наличии);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идентификационный номер, содержащийся в единой информационной системе в сфере развития добровольчества (волонтерства) (при наличии);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>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«О благотворительной деятельности и добровольчестве (волонтерстве)»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</w:t>
      </w:r>
      <w:bookmarkStart w:id="0" w:name="_GoBack"/>
      <w:bookmarkEnd w:id="0"/>
      <w:r w:rsidRPr="00D30E4A">
        <w:rPr>
          <w:rFonts w:ascii="Times New Roman" w:hAnsi="Times New Roman" w:cs="Times New Roman"/>
          <w:sz w:val="28"/>
          <w:szCs w:val="28"/>
        </w:rPr>
        <w:t xml:space="preserve">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>6.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FA167A" w:rsidRPr="00D30E4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D30E4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предложения в срок, не превышающий 10 рабочих дней со дня его поступления, принимает одно из следующих решений: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о принятии предложения; </w:t>
      </w:r>
    </w:p>
    <w:p w:rsidR="00F20EF1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об отказе в принятии предложения с указанием причин, послуживших основанием для принятия такого решения. 16.09.2024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деятельности.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7.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О принятом решении администрация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FA167A" w:rsidRPr="00D30E4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D30E4A">
        <w:rPr>
          <w:rFonts w:ascii="Times New Roman" w:hAnsi="Times New Roman" w:cs="Times New Roman"/>
          <w:sz w:val="28"/>
          <w:szCs w:val="28"/>
        </w:rPr>
        <w:t xml:space="preserve">информирует организатора добровольческой (волонтерской) деятельности не позднее 7 рабочих дней со дня истечения срока рассмотрения предложения.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8.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одобрении предложения о взаимодействии администрация </w:t>
      </w:r>
      <w:r w:rsidR="00FA1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FA167A" w:rsidRPr="00D30E4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D30E4A">
        <w:rPr>
          <w:rFonts w:ascii="Times New Roman" w:hAnsi="Times New Roman" w:cs="Times New Roman"/>
          <w:sz w:val="28"/>
          <w:szCs w:val="28"/>
        </w:rPr>
        <w:t xml:space="preserve">одновременно с копией распоряжения направляется проект соглашения о взаимодействии. </w:t>
      </w:r>
    </w:p>
    <w:p w:rsidR="00C73766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 xml:space="preserve">9. </w:t>
      </w:r>
      <w:r w:rsidR="00EA33E5">
        <w:rPr>
          <w:rFonts w:ascii="Times New Roman" w:hAnsi="Times New Roman" w:cs="Times New Roman"/>
          <w:sz w:val="28"/>
          <w:szCs w:val="28"/>
        </w:rPr>
        <w:t xml:space="preserve"> </w:t>
      </w:r>
      <w:r w:rsidRPr="00D30E4A">
        <w:rPr>
          <w:rFonts w:ascii="Times New Roman" w:hAnsi="Times New Roman" w:cs="Times New Roman"/>
          <w:sz w:val="28"/>
          <w:szCs w:val="28"/>
        </w:rPr>
        <w:t>Соглашение подписывается в двух экземплярах, имеющих равную юридическую силу, один из которых остается в администрации</w:t>
      </w:r>
      <w:r w:rsidR="00FA16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="00FA167A" w:rsidRPr="00D30E4A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D30E4A">
        <w:rPr>
          <w:rFonts w:ascii="Times New Roman" w:hAnsi="Times New Roman" w:cs="Times New Roman"/>
          <w:sz w:val="28"/>
          <w:szCs w:val="28"/>
        </w:rPr>
        <w:t xml:space="preserve">, а другой передается организатору добровольческой (волонтерской) деятельности. </w:t>
      </w:r>
    </w:p>
    <w:p w:rsidR="00D30E4A" w:rsidRDefault="00D30E4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30E4A">
        <w:rPr>
          <w:rFonts w:ascii="Times New Roman" w:hAnsi="Times New Roman" w:cs="Times New Roman"/>
          <w:sz w:val="28"/>
          <w:szCs w:val="28"/>
        </w:rPr>
        <w:t>10. Соглашение должно быть подписано не позднее 14 рабочих дней со дня получения организатором добровольческой (волонтерской) деятельности решения об одобрении предложения о взаимодействии.</w:t>
      </w:r>
    </w:p>
    <w:p w:rsidR="00FA167A" w:rsidRPr="00D30E4A" w:rsidRDefault="00FA167A" w:rsidP="003224C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</w:t>
      </w:r>
    </w:p>
    <w:sectPr w:rsidR="00FA167A" w:rsidRPr="00D30E4A" w:rsidSect="005C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E38C7"/>
    <w:rsid w:val="003224CE"/>
    <w:rsid w:val="00401D7B"/>
    <w:rsid w:val="005C00E8"/>
    <w:rsid w:val="005E38C7"/>
    <w:rsid w:val="00721031"/>
    <w:rsid w:val="00A74BB3"/>
    <w:rsid w:val="00C54EE0"/>
    <w:rsid w:val="00C73766"/>
    <w:rsid w:val="00D30E4A"/>
    <w:rsid w:val="00EA33E5"/>
    <w:rsid w:val="00F20EF1"/>
    <w:rsid w:val="00FA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2025-02-06T05:57:00Z</cp:lastPrinted>
  <dcterms:created xsi:type="dcterms:W3CDTF">2025-02-06T05:57:00Z</dcterms:created>
  <dcterms:modified xsi:type="dcterms:W3CDTF">2025-02-06T05:57:00Z</dcterms:modified>
</cp:coreProperties>
</file>