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B508A7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B508A7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9D0AEE" w:rsidRDefault="009D0AEE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9D0AEE">
        <w:rPr>
          <w:rFonts w:ascii="Times New Roman" w:hAnsi="Times New Roman"/>
          <w:sz w:val="28"/>
          <w:szCs w:val="28"/>
          <w:u w:val="single"/>
        </w:rPr>
        <w:t>19.02.2020</w:t>
      </w:r>
      <w:r w:rsidR="00B905E5" w:rsidRPr="009D0AEE">
        <w:rPr>
          <w:rFonts w:ascii="Times New Roman" w:hAnsi="Times New Roman"/>
          <w:sz w:val="28"/>
          <w:szCs w:val="28"/>
          <w:u w:val="single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71D9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0AEE">
        <w:rPr>
          <w:rFonts w:ascii="Times New Roman" w:hAnsi="Times New Roman"/>
          <w:sz w:val="28"/>
          <w:szCs w:val="28"/>
          <w:u w:val="single"/>
        </w:rPr>
        <w:t>310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6C7DFD" w:rsidRPr="00415197" w:rsidRDefault="006C7DFD" w:rsidP="0032547C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32547C">
        <w:rPr>
          <w:rFonts w:ascii="Times New Roman" w:hAnsi="Times New Roman"/>
          <w:b/>
          <w:sz w:val="28"/>
          <w:szCs w:val="28"/>
        </w:rPr>
        <w:t xml:space="preserve"> подготовке и реализации бюджетных инвестиций в объект муниципальной собственности муниципального образования городского округа город Вятские Поляны Кировской области </w:t>
      </w:r>
    </w:p>
    <w:p w:rsidR="00203E95" w:rsidRDefault="00C40037" w:rsidP="00D139A6">
      <w:pPr>
        <w:pStyle w:val="ConsPlusNormal"/>
        <w:spacing w:line="360" w:lineRule="atLeast"/>
        <w:ind w:firstLine="709"/>
        <w:jc w:val="both"/>
      </w:pPr>
      <w:r>
        <w:t>В соответствии со стать</w:t>
      </w:r>
      <w:r w:rsidR="006C5A33">
        <w:t>ей 79 Бюджетного кодекса Ро</w:t>
      </w:r>
      <w:r>
        <w:t>ссийской Федерации</w:t>
      </w:r>
      <w:r w:rsidR="006C5A33">
        <w:t>, Федеральным законом от 06.10.2003 № 131-ФЗ «Об общих принципах организации местного самоуправления в Ро</w:t>
      </w:r>
      <w:r>
        <w:t>ссийской Федерации</w:t>
      </w:r>
      <w:r w:rsidR="006C5A33">
        <w:t xml:space="preserve">», Федеральным законом от 25.02.1999 № 39-ФЗ «Об инвестиционной деятельности в Российской Федерации, осуществляемой в форме капитальных вложений», Уставом муниципального </w:t>
      </w:r>
      <w:r w:rsidR="006C5A33" w:rsidRPr="00A26D23">
        <w:t>образования</w:t>
      </w:r>
      <w:r w:rsidR="00A26D23" w:rsidRPr="00A26D23">
        <w:t xml:space="preserve"> городского округа город Вятские Поляны Кировской области</w:t>
      </w:r>
      <w:r w:rsidR="00A26D23">
        <w:t xml:space="preserve">, </w:t>
      </w:r>
      <w:r>
        <w:t xml:space="preserve">администрация города </w:t>
      </w:r>
      <w:r w:rsidR="00415197" w:rsidRPr="00415197">
        <w:t>Вятские Поляны ПОСТАНОВЛЯЕТ:</w:t>
      </w:r>
    </w:p>
    <w:p w:rsidR="005251A5" w:rsidRDefault="00203E95" w:rsidP="00D139A6">
      <w:pPr>
        <w:pStyle w:val="ConsPlusNormal"/>
        <w:spacing w:line="360" w:lineRule="atLeast"/>
        <w:ind w:firstLine="709"/>
        <w:jc w:val="both"/>
      </w:pPr>
      <w:r>
        <w:t>1. Направить бюджетные инвестиции в объект капитального строительства «Реконструкция системы водоснабжения города Вятские Поляны</w:t>
      </w:r>
      <w:r w:rsidR="005251A5">
        <w:t>» (далее – объект капитального строительства).</w:t>
      </w:r>
    </w:p>
    <w:p w:rsidR="005251A5" w:rsidRDefault="005251A5" w:rsidP="00D139A6">
      <w:pPr>
        <w:pStyle w:val="ConsPlusNormal"/>
        <w:spacing w:line="360" w:lineRule="atLeast"/>
        <w:ind w:firstLine="709"/>
        <w:jc w:val="both"/>
      </w:pPr>
      <w:r>
        <w:t>2. Определить:</w:t>
      </w:r>
    </w:p>
    <w:p w:rsidR="005251A5" w:rsidRDefault="005251A5" w:rsidP="00D139A6">
      <w:pPr>
        <w:pStyle w:val="ConsPlusNormal"/>
        <w:spacing w:line="360" w:lineRule="atLeast"/>
        <w:ind w:firstLine="709"/>
        <w:jc w:val="both"/>
      </w:pPr>
      <w:r>
        <w:t>цель предоставления бюджетных инвестиций – реконструкция и ввод в эксплуатацию объекта капитального строительства;</w:t>
      </w:r>
    </w:p>
    <w:p w:rsidR="00203E95" w:rsidRDefault="005251A5" w:rsidP="00D139A6">
      <w:pPr>
        <w:pStyle w:val="ConsPlusNormal"/>
        <w:spacing w:line="360" w:lineRule="atLeast"/>
        <w:ind w:firstLine="709"/>
        <w:jc w:val="both"/>
      </w:pPr>
      <w:r>
        <w:t>наименование объекта капитального строительства согласно проектной документации - «Реконструкция системы водоснабжения города Вятские Поляны»;</w:t>
      </w:r>
    </w:p>
    <w:p w:rsidR="005251A5" w:rsidRDefault="005251A5" w:rsidP="00D139A6">
      <w:pPr>
        <w:pStyle w:val="ConsPlusNormal"/>
        <w:spacing w:line="360" w:lineRule="atLeast"/>
        <w:ind w:firstLine="709"/>
        <w:jc w:val="both"/>
      </w:pPr>
      <w:r>
        <w:t>направление инвестирования – реконструкция;</w:t>
      </w:r>
    </w:p>
    <w:p w:rsidR="005251A5" w:rsidRDefault="005251A5" w:rsidP="00D139A6">
      <w:pPr>
        <w:pStyle w:val="ConsPlusNormal"/>
        <w:spacing w:line="360" w:lineRule="atLeast"/>
        <w:ind w:firstLine="709"/>
        <w:jc w:val="both"/>
      </w:pPr>
      <w:r>
        <w:t xml:space="preserve">главным распорядителем средств местного бюджета – Администрация </w:t>
      </w:r>
      <w:r w:rsidR="00865138">
        <w:t>муниципального образования городского округа город Вятские Поляны Кировской области;</w:t>
      </w:r>
    </w:p>
    <w:p w:rsidR="00865138" w:rsidRDefault="00865138" w:rsidP="00D139A6">
      <w:pPr>
        <w:pStyle w:val="ConsPlusNormal"/>
        <w:spacing w:line="360" w:lineRule="atLeast"/>
        <w:ind w:firstLine="709"/>
        <w:jc w:val="both"/>
      </w:pPr>
      <w:r>
        <w:t>по реконструкции объекта капитального строительства - Администрация муниципального образования городского округа город Вятские Поляны Кировской области;</w:t>
      </w:r>
    </w:p>
    <w:p w:rsidR="00A70DF0" w:rsidRDefault="00865138" w:rsidP="00D139A6">
      <w:pPr>
        <w:pStyle w:val="ConsPlusNormal"/>
        <w:spacing w:line="360" w:lineRule="atLeast"/>
        <w:ind w:firstLine="709"/>
        <w:jc w:val="both"/>
      </w:pPr>
      <w:r>
        <w:lastRenderedPageBreak/>
        <w:t xml:space="preserve">муниципальным </w:t>
      </w:r>
      <w:r w:rsidR="00A70DF0">
        <w:t>заказчиком - Администрация муниципального образования городского округа город Вятские Поляны Кировской области;</w:t>
      </w:r>
    </w:p>
    <w:p w:rsidR="00865138" w:rsidRDefault="00A70DF0" w:rsidP="00D139A6">
      <w:pPr>
        <w:pStyle w:val="ConsPlusNormal"/>
        <w:spacing w:line="360" w:lineRule="atLeast"/>
        <w:ind w:firstLine="709"/>
        <w:jc w:val="both"/>
      </w:pPr>
      <w:r>
        <w:t>по реконструкции объекта капитального строительства – Кировское областное государственное казенное учреждение «Управление капитального строительства»;</w:t>
      </w:r>
    </w:p>
    <w:p w:rsidR="00A70DF0" w:rsidRDefault="00A70DF0" w:rsidP="00D139A6">
      <w:pPr>
        <w:pStyle w:val="ConsPlusNormal"/>
        <w:spacing w:line="360" w:lineRule="atLeast"/>
        <w:ind w:firstLine="709"/>
        <w:jc w:val="both"/>
      </w:pPr>
      <w:r>
        <w:t>мощность объекта капитального строительства – будет уточнена после разработки проектно-сметной документации;</w:t>
      </w:r>
    </w:p>
    <w:p w:rsidR="00A70DF0" w:rsidRDefault="00A70DF0" w:rsidP="00D139A6">
      <w:pPr>
        <w:pStyle w:val="ConsPlusNormal"/>
        <w:spacing w:line="360" w:lineRule="atLeast"/>
        <w:ind w:firstLine="709"/>
        <w:jc w:val="both"/>
      </w:pPr>
      <w:r>
        <w:t>срок ввода в эксплуатацию объекта капитального строительства – 2023 год;</w:t>
      </w:r>
    </w:p>
    <w:p w:rsidR="00A70DF0" w:rsidRDefault="00A70DF0" w:rsidP="00D139A6">
      <w:pPr>
        <w:pStyle w:val="ConsPlusNormal"/>
        <w:spacing w:line="360" w:lineRule="atLeast"/>
        <w:ind w:firstLine="709"/>
        <w:jc w:val="both"/>
      </w:pPr>
      <w:r>
        <w:t xml:space="preserve">предполагаемую (предельную) стоимость объекта капитального строительства в ценах соответствующих лет реализации инвестиционного проекта – 107,031 млн. рублей, в том числе на разработку проектно-сметной документации </w:t>
      </w:r>
      <w:r w:rsidR="00960359">
        <w:t xml:space="preserve"> - </w:t>
      </w:r>
      <w:r>
        <w:t>5,000 млн. рублей;</w:t>
      </w:r>
    </w:p>
    <w:p w:rsidR="00A70DF0" w:rsidRDefault="00A70DF0" w:rsidP="00D139A6">
      <w:pPr>
        <w:pStyle w:val="ConsPlusNormal"/>
        <w:spacing w:line="360" w:lineRule="atLeast"/>
        <w:ind w:firstLine="709"/>
        <w:jc w:val="both"/>
      </w:pPr>
      <w:r>
        <w:t>распределение общего (предельного) объема предоставляемых инвестиций по годам реализации инвестиционного проекта согласно приложению.</w:t>
      </w:r>
    </w:p>
    <w:p w:rsidR="002742B1" w:rsidRDefault="00686B37" w:rsidP="00D139A6">
      <w:pPr>
        <w:pStyle w:val="ConsPlusNormal"/>
        <w:spacing w:line="360" w:lineRule="atLeast"/>
        <w:ind w:firstLine="709"/>
        <w:jc w:val="both"/>
      </w:pPr>
      <w:r>
        <w:t xml:space="preserve">2. Настоящее постановление </w:t>
      </w:r>
      <w:r w:rsidR="001C7A96">
        <w:t xml:space="preserve">разместить на официальном сайте </w:t>
      </w:r>
      <w:r w:rsidR="002742B1">
        <w:t xml:space="preserve">администрации города Вятские Поляны в сети «Интернет». </w:t>
      </w:r>
    </w:p>
    <w:p w:rsidR="00157873" w:rsidRDefault="00686B37" w:rsidP="00157873">
      <w:pPr>
        <w:spacing w:after="720" w:line="360" w:lineRule="atLeast"/>
        <w:ind w:right="14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15197" w:rsidRPr="00415197">
        <w:rPr>
          <w:rFonts w:ascii="Times New Roman" w:hAnsi="Times New Roman"/>
          <w:sz w:val="28"/>
          <w:szCs w:val="28"/>
        </w:rPr>
        <w:t xml:space="preserve">.Контроль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1C7A96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B810AF">
        <w:rPr>
          <w:rFonts w:ascii="Times New Roman" w:hAnsi="Times New Roman"/>
          <w:sz w:val="28"/>
          <w:szCs w:val="28"/>
        </w:rPr>
        <w:t>Солодянкина А.П.</w:t>
      </w:r>
    </w:p>
    <w:p w:rsidR="00982AC0" w:rsidRDefault="001C7A96" w:rsidP="00B216A0">
      <w:pPr>
        <w:autoSpaceDE w:val="0"/>
        <w:autoSpaceDN w:val="0"/>
        <w:adjustRightInd w:val="0"/>
        <w:spacing w:before="360" w:after="36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главы</w:t>
      </w:r>
      <w:r w:rsidR="009D0AE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E6338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9D0AE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E6338">
        <w:rPr>
          <w:rFonts w:ascii="Times New Roman" w:eastAsiaTheme="minorHAnsi" w:hAnsi="Times New Roman"/>
          <w:sz w:val="28"/>
          <w:szCs w:val="28"/>
          <w:lang w:eastAsia="en-US"/>
        </w:rPr>
        <w:t xml:space="preserve">Вятские Поляны     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А.П. Солодянкин</w:t>
      </w:r>
    </w:p>
    <w:p w:rsidR="0035794E" w:rsidRDefault="0035794E" w:rsidP="00B216A0">
      <w:pPr>
        <w:autoSpaceDE w:val="0"/>
        <w:autoSpaceDN w:val="0"/>
        <w:adjustRightInd w:val="0"/>
        <w:spacing w:before="360" w:after="36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</w:t>
      </w:r>
    </w:p>
    <w:tbl>
      <w:tblPr>
        <w:tblStyle w:val="ab"/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1"/>
        <w:gridCol w:w="2680"/>
        <w:gridCol w:w="2410"/>
      </w:tblGrid>
      <w:tr w:rsidR="00B15264" w:rsidTr="00982AC0">
        <w:trPr>
          <w:trHeight w:val="366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5264" w:rsidRDefault="00B15264" w:rsidP="00982AC0">
            <w:pPr>
              <w:pStyle w:val="a3"/>
              <w:tabs>
                <w:tab w:val="left" w:pos="2730"/>
              </w:tabs>
              <w:spacing w:after="480"/>
              <w:ind w:left="-108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15264" w:rsidTr="00D139A6">
        <w:trPr>
          <w:trHeight w:val="103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6B37" w:rsidRDefault="00686B37" w:rsidP="00982AC0">
            <w:pPr>
              <w:pStyle w:val="a3"/>
              <w:tabs>
                <w:tab w:val="left" w:pos="2730"/>
              </w:tabs>
              <w:ind w:left="-108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И.о. </w:t>
            </w:r>
            <w:r w:rsidR="00B15264">
              <w:rPr>
                <w:rFonts w:cs="Times New Roman"/>
                <w:sz w:val="28"/>
                <w:szCs w:val="28"/>
              </w:rPr>
              <w:t xml:space="preserve">начальника управления </w:t>
            </w:r>
          </w:p>
          <w:p w:rsidR="00B15264" w:rsidRDefault="00B15264" w:rsidP="00982AC0">
            <w:pPr>
              <w:pStyle w:val="a3"/>
              <w:tabs>
                <w:tab w:val="left" w:pos="2730"/>
              </w:tabs>
              <w:spacing w:after="480"/>
              <w:ind w:left="-108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 вопросам жизнеобеспечения администрации города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B216A0" w:rsidRDefault="00B216A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D139A6" w:rsidRDefault="00686B37" w:rsidP="00157873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А.Е. Лоскутов</w:t>
            </w:r>
          </w:p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C4682F" w:rsidRPr="00982AC0" w:rsidRDefault="00C4682F" w:rsidP="001F7F18">
      <w:pPr>
        <w:widowControl w:val="0"/>
        <w:tabs>
          <w:tab w:val="left" w:pos="7513"/>
          <w:tab w:val="left" w:pos="7655"/>
        </w:tabs>
        <w:autoSpaceDE w:val="0"/>
        <w:autoSpaceDN w:val="0"/>
        <w:adjustRightInd w:val="0"/>
        <w:spacing w:line="36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sectPr w:rsidR="00C4682F" w:rsidRPr="00982AC0" w:rsidSect="00982AC0">
      <w:headerReference w:type="default" r:id="rId9"/>
      <w:footerReference w:type="default" r:id="rId10"/>
      <w:headerReference w:type="first" r:id="rId11"/>
      <w:pgSz w:w="11906" w:h="16838"/>
      <w:pgMar w:top="1134" w:right="709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F82" w:rsidRDefault="00AF0F82" w:rsidP="00A0567A">
      <w:r>
        <w:separator/>
      </w:r>
    </w:p>
  </w:endnote>
  <w:endnote w:type="continuationSeparator" w:id="1">
    <w:p w:rsidR="00AF0F82" w:rsidRDefault="00AF0F82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F0" w:rsidRPr="007B77BD" w:rsidRDefault="00A70DF0">
    <w:pPr>
      <w:pStyle w:val="a9"/>
      <w:rPr>
        <w:rFonts w:ascii="Times New Roman" w:hAnsi="Times New Roman"/>
        <w:sz w:val="16"/>
        <w:szCs w:val="16"/>
      </w:rPr>
    </w:pPr>
  </w:p>
  <w:p w:rsidR="00A70DF0" w:rsidRPr="007B77BD" w:rsidRDefault="00A70DF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F82" w:rsidRDefault="00AF0F82" w:rsidP="00A0567A">
      <w:r>
        <w:separator/>
      </w:r>
    </w:p>
  </w:footnote>
  <w:footnote w:type="continuationSeparator" w:id="1">
    <w:p w:rsidR="00AF0F82" w:rsidRDefault="00AF0F82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A70DF0" w:rsidRPr="00826F89" w:rsidRDefault="00B508A7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A70DF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9D0AEE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70DF0" w:rsidRDefault="00A70DF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</w:sdtPr>
    <w:sdtContent>
      <w:p w:rsidR="00A70DF0" w:rsidRDefault="00B508A7">
        <w:pPr>
          <w:pStyle w:val="a7"/>
          <w:jc w:val="center"/>
        </w:pPr>
      </w:p>
    </w:sdtContent>
  </w:sdt>
  <w:p w:rsidR="00A70DF0" w:rsidRDefault="00A70DF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335F"/>
    <w:rsid w:val="000139A1"/>
    <w:rsid w:val="00015BF3"/>
    <w:rsid w:val="00020098"/>
    <w:rsid w:val="00022928"/>
    <w:rsid w:val="00023451"/>
    <w:rsid w:val="00024F0E"/>
    <w:rsid w:val="00026963"/>
    <w:rsid w:val="00026CC4"/>
    <w:rsid w:val="00032319"/>
    <w:rsid w:val="000372B7"/>
    <w:rsid w:val="00043F48"/>
    <w:rsid w:val="0004733B"/>
    <w:rsid w:val="00047EC0"/>
    <w:rsid w:val="00052A69"/>
    <w:rsid w:val="00053524"/>
    <w:rsid w:val="000540C2"/>
    <w:rsid w:val="000560C3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75C"/>
    <w:rsid w:val="000855F4"/>
    <w:rsid w:val="0008721F"/>
    <w:rsid w:val="000929CF"/>
    <w:rsid w:val="00093593"/>
    <w:rsid w:val="00093B9B"/>
    <w:rsid w:val="00094D51"/>
    <w:rsid w:val="00096386"/>
    <w:rsid w:val="000A06BF"/>
    <w:rsid w:val="000A196B"/>
    <w:rsid w:val="000A2162"/>
    <w:rsid w:val="000A4E54"/>
    <w:rsid w:val="000A4FC5"/>
    <w:rsid w:val="000B1CAA"/>
    <w:rsid w:val="000B1E92"/>
    <w:rsid w:val="000B5B39"/>
    <w:rsid w:val="000B7654"/>
    <w:rsid w:val="000C03E5"/>
    <w:rsid w:val="000C067A"/>
    <w:rsid w:val="000C0DB8"/>
    <w:rsid w:val="000C10B3"/>
    <w:rsid w:val="000C1730"/>
    <w:rsid w:val="000C1E9F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7869"/>
    <w:rsid w:val="0011199C"/>
    <w:rsid w:val="00112AE8"/>
    <w:rsid w:val="00112B30"/>
    <w:rsid w:val="00120333"/>
    <w:rsid w:val="00130097"/>
    <w:rsid w:val="00141C6B"/>
    <w:rsid w:val="00145F8C"/>
    <w:rsid w:val="00146DB8"/>
    <w:rsid w:val="00154F3A"/>
    <w:rsid w:val="001562EE"/>
    <w:rsid w:val="00157873"/>
    <w:rsid w:val="001607B1"/>
    <w:rsid w:val="001621CF"/>
    <w:rsid w:val="001646E7"/>
    <w:rsid w:val="0016773C"/>
    <w:rsid w:val="0017221A"/>
    <w:rsid w:val="00174C50"/>
    <w:rsid w:val="001800E8"/>
    <w:rsid w:val="00190EF1"/>
    <w:rsid w:val="001A14E6"/>
    <w:rsid w:val="001A7764"/>
    <w:rsid w:val="001B207E"/>
    <w:rsid w:val="001B31AA"/>
    <w:rsid w:val="001B49DC"/>
    <w:rsid w:val="001B536C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625C"/>
    <w:rsid w:val="001F7090"/>
    <w:rsid w:val="001F7F14"/>
    <w:rsid w:val="001F7F18"/>
    <w:rsid w:val="002001B2"/>
    <w:rsid w:val="00202EFF"/>
    <w:rsid w:val="00203D6F"/>
    <w:rsid w:val="00203E95"/>
    <w:rsid w:val="002052A3"/>
    <w:rsid w:val="00210627"/>
    <w:rsid w:val="00214493"/>
    <w:rsid w:val="00214B12"/>
    <w:rsid w:val="00215E6E"/>
    <w:rsid w:val="002168B5"/>
    <w:rsid w:val="00220137"/>
    <w:rsid w:val="00220559"/>
    <w:rsid w:val="00230120"/>
    <w:rsid w:val="002307EB"/>
    <w:rsid w:val="00233D38"/>
    <w:rsid w:val="00233FE4"/>
    <w:rsid w:val="00235F67"/>
    <w:rsid w:val="00241549"/>
    <w:rsid w:val="0024637E"/>
    <w:rsid w:val="0025017F"/>
    <w:rsid w:val="0026040E"/>
    <w:rsid w:val="0026086C"/>
    <w:rsid w:val="00263E13"/>
    <w:rsid w:val="00265EE0"/>
    <w:rsid w:val="00271D05"/>
    <w:rsid w:val="002742B1"/>
    <w:rsid w:val="00276D63"/>
    <w:rsid w:val="00290FCE"/>
    <w:rsid w:val="00291981"/>
    <w:rsid w:val="002A0ED7"/>
    <w:rsid w:val="002A1A25"/>
    <w:rsid w:val="002A39C4"/>
    <w:rsid w:val="002A3EDB"/>
    <w:rsid w:val="002A4998"/>
    <w:rsid w:val="002A6AD4"/>
    <w:rsid w:val="002B1866"/>
    <w:rsid w:val="002B4394"/>
    <w:rsid w:val="002B6DC0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6B33"/>
    <w:rsid w:val="002F3354"/>
    <w:rsid w:val="002F4BCE"/>
    <w:rsid w:val="002F5467"/>
    <w:rsid w:val="002F6762"/>
    <w:rsid w:val="002F699F"/>
    <w:rsid w:val="002F6E57"/>
    <w:rsid w:val="00310074"/>
    <w:rsid w:val="00314899"/>
    <w:rsid w:val="00315104"/>
    <w:rsid w:val="00323542"/>
    <w:rsid w:val="0032547C"/>
    <w:rsid w:val="00327A73"/>
    <w:rsid w:val="0033009E"/>
    <w:rsid w:val="00330E03"/>
    <w:rsid w:val="003326F1"/>
    <w:rsid w:val="003349B7"/>
    <w:rsid w:val="00336FD2"/>
    <w:rsid w:val="00345CAC"/>
    <w:rsid w:val="003514EF"/>
    <w:rsid w:val="00354AAA"/>
    <w:rsid w:val="0035794E"/>
    <w:rsid w:val="00360792"/>
    <w:rsid w:val="00367B73"/>
    <w:rsid w:val="00367D9F"/>
    <w:rsid w:val="00370B96"/>
    <w:rsid w:val="003762B3"/>
    <w:rsid w:val="00380CB9"/>
    <w:rsid w:val="003871FF"/>
    <w:rsid w:val="00390046"/>
    <w:rsid w:val="0039017D"/>
    <w:rsid w:val="00396E70"/>
    <w:rsid w:val="003978B6"/>
    <w:rsid w:val="003A1DE3"/>
    <w:rsid w:val="003A213A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D7C45"/>
    <w:rsid w:val="003E2177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764A"/>
    <w:rsid w:val="00412996"/>
    <w:rsid w:val="00414D8A"/>
    <w:rsid w:val="00414F57"/>
    <w:rsid w:val="00415197"/>
    <w:rsid w:val="00415BB4"/>
    <w:rsid w:val="00416B00"/>
    <w:rsid w:val="004217FB"/>
    <w:rsid w:val="00424AD1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7A3F"/>
    <w:rsid w:val="0046080A"/>
    <w:rsid w:val="004629AD"/>
    <w:rsid w:val="00463E87"/>
    <w:rsid w:val="00466B49"/>
    <w:rsid w:val="0047142B"/>
    <w:rsid w:val="004721C1"/>
    <w:rsid w:val="004725A5"/>
    <w:rsid w:val="004754D0"/>
    <w:rsid w:val="004771DA"/>
    <w:rsid w:val="00477437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5C9B"/>
    <w:rsid w:val="004B6FE4"/>
    <w:rsid w:val="004C1D51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15D58"/>
    <w:rsid w:val="00517F88"/>
    <w:rsid w:val="00521E6F"/>
    <w:rsid w:val="005251A5"/>
    <w:rsid w:val="00531A6B"/>
    <w:rsid w:val="00535442"/>
    <w:rsid w:val="00536D3D"/>
    <w:rsid w:val="00540BEB"/>
    <w:rsid w:val="00540FDF"/>
    <w:rsid w:val="005429AC"/>
    <w:rsid w:val="00553510"/>
    <w:rsid w:val="0055391D"/>
    <w:rsid w:val="00553CA1"/>
    <w:rsid w:val="005566A3"/>
    <w:rsid w:val="00557FC1"/>
    <w:rsid w:val="00561A46"/>
    <w:rsid w:val="00567534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10AA"/>
    <w:rsid w:val="005A4F93"/>
    <w:rsid w:val="005A6872"/>
    <w:rsid w:val="005A7719"/>
    <w:rsid w:val="005B010D"/>
    <w:rsid w:val="005B0163"/>
    <w:rsid w:val="005B2670"/>
    <w:rsid w:val="005B37A9"/>
    <w:rsid w:val="005C39BF"/>
    <w:rsid w:val="005C47B5"/>
    <w:rsid w:val="005C51D3"/>
    <w:rsid w:val="005C5F9E"/>
    <w:rsid w:val="005D12B9"/>
    <w:rsid w:val="005D2503"/>
    <w:rsid w:val="005D2DC8"/>
    <w:rsid w:val="005D36C0"/>
    <w:rsid w:val="005D4A67"/>
    <w:rsid w:val="005D69DE"/>
    <w:rsid w:val="005E547D"/>
    <w:rsid w:val="005E68D2"/>
    <w:rsid w:val="005E6EA4"/>
    <w:rsid w:val="005F0338"/>
    <w:rsid w:val="005F16B8"/>
    <w:rsid w:val="005F2D91"/>
    <w:rsid w:val="005F4586"/>
    <w:rsid w:val="00602A33"/>
    <w:rsid w:val="00606F5D"/>
    <w:rsid w:val="00612390"/>
    <w:rsid w:val="00613473"/>
    <w:rsid w:val="00627443"/>
    <w:rsid w:val="006306DA"/>
    <w:rsid w:val="00635E24"/>
    <w:rsid w:val="00643F71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702F"/>
    <w:rsid w:val="00684012"/>
    <w:rsid w:val="00685672"/>
    <w:rsid w:val="00686469"/>
    <w:rsid w:val="00686B37"/>
    <w:rsid w:val="006924F8"/>
    <w:rsid w:val="006963F0"/>
    <w:rsid w:val="00697152"/>
    <w:rsid w:val="006A23AF"/>
    <w:rsid w:val="006B1633"/>
    <w:rsid w:val="006B2E70"/>
    <w:rsid w:val="006B3322"/>
    <w:rsid w:val="006B558A"/>
    <w:rsid w:val="006B7D1A"/>
    <w:rsid w:val="006C25F5"/>
    <w:rsid w:val="006C2D16"/>
    <w:rsid w:val="006C5A33"/>
    <w:rsid w:val="006C6223"/>
    <w:rsid w:val="006C7DFD"/>
    <w:rsid w:val="006D0185"/>
    <w:rsid w:val="006D3137"/>
    <w:rsid w:val="006D3DA5"/>
    <w:rsid w:val="006D58A9"/>
    <w:rsid w:val="006D6C8D"/>
    <w:rsid w:val="006E0091"/>
    <w:rsid w:val="006E2BC9"/>
    <w:rsid w:val="006E6BF3"/>
    <w:rsid w:val="006E75A9"/>
    <w:rsid w:val="006E7999"/>
    <w:rsid w:val="006F12FF"/>
    <w:rsid w:val="006F23AF"/>
    <w:rsid w:val="006F2E3F"/>
    <w:rsid w:val="006F323B"/>
    <w:rsid w:val="006F7AF2"/>
    <w:rsid w:val="00700BAE"/>
    <w:rsid w:val="00701DD1"/>
    <w:rsid w:val="00705854"/>
    <w:rsid w:val="0071767B"/>
    <w:rsid w:val="00720F1D"/>
    <w:rsid w:val="00724E05"/>
    <w:rsid w:val="00735C78"/>
    <w:rsid w:val="00736231"/>
    <w:rsid w:val="007416FF"/>
    <w:rsid w:val="00741DD2"/>
    <w:rsid w:val="00743EB9"/>
    <w:rsid w:val="007454AF"/>
    <w:rsid w:val="00746D85"/>
    <w:rsid w:val="007503E5"/>
    <w:rsid w:val="007509CB"/>
    <w:rsid w:val="007549A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879F5"/>
    <w:rsid w:val="00790693"/>
    <w:rsid w:val="007950DC"/>
    <w:rsid w:val="00796161"/>
    <w:rsid w:val="007974F4"/>
    <w:rsid w:val="007A0C76"/>
    <w:rsid w:val="007A1449"/>
    <w:rsid w:val="007A3CE6"/>
    <w:rsid w:val="007A4197"/>
    <w:rsid w:val="007B06C9"/>
    <w:rsid w:val="007B6CAC"/>
    <w:rsid w:val="007B76A1"/>
    <w:rsid w:val="007B77BD"/>
    <w:rsid w:val="007C001A"/>
    <w:rsid w:val="007C2A82"/>
    <w:rsid w:val="007C4A21"/>
    <w:rsid w:val="007D02C4"/>
    <w:rsid w:val="007D2398"/>
    <w:rsid w:val="007D716F"/>
    <w:rsid w:val="007E06E9"/>
    <w:rsid w:val="007E5303"/>
    <w:rsid w:val="007E625E"/>
    <w:rsid w:val="007F0834"/>
    <w:rsid w:val="008037FF"/>
    <w:rsid w:val="00803D06"/>
    <w:rsid w:val="00803D3E"/>
    <w:rsid w:val="0080526A"/>
    <w:rsid w:val="00816CBA"/>
    <w:rsid w:val="00817ED5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6DD2"/>
    <w:rsid w:val="00852129"/>
    <w:rsid w:val="00853527"/>
    <w:rsid w:val="008637F4"/>
    <w:rsid w:val="00865138"/>
    <w:rsid w:val="00876B23"/>
    <w:rsid w:val="00877153"/>
    <w:rsid w:val="008803B5"/>
    <w:rsid w:val="008848D1"/>
    <w:rsid w:val="00886F11"/>
    <w:rsid w:val="0088765D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C1EFC"/>
    <w:rsid w:val="008C4A64"/>
    <w:rsid w:val="008D4CA1"/>
    <w:rsid w:val="008E08F3"/>
    <w:rsid w:val="008E41A1"/>
    <w:rsid w:val="008E5305"/>
    <w:rsid w:val="008E5A58"/>
    <w:rsid w:val="008F5662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3436F"/>
    <w:rsid w:val="009374ED"/>
    <w:rsid w:val="0094570A"/>
    <w:rsid w:val="00950E64"/>
    <w:rsid w:val="0095371C"/>
    <w:rsid w:val="00954D7B"/>
    <w:rsid w:val="0095632A"/>
    <w:rsid w:val="0095703C"/>
    <w:rsid w:val="00960359"/>
    <w:rsid w:val="00963E3D"/>
    <w:rsid w:val="00963ED1"/>
    <w:rsid w:val="00964968"/>
    <w:rsid w:val="009654AB"/>
    <w:rsid w:val="00972194"/>
    <w:rsid w:val="00973F8F"/>
    <w:rsid w:val="00974401"/>
    <w:rsid w:val="00975080"/>
    <w:rsid w:val="00976D01"/>
    <w:rsid w:val="00982AC0"/>
    <w:rsid w:val="00984834"/>
    <w:rsid w:val="009868DB"/>
    <w:rsid w:val="00986A0D"/>
    <w:rsid w:val="009872B9"/>
    <w:rsid w:val="0099195A"/>
    <w:rsid w:val="009920D7"/>
    <w:rsid w:val="009920DA"/>
    <w:rsid w:val="00994453"/>
    <w:rsid w:val="00996864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B7337"/>
    <w:rsid w:val="009C1225"/>
    <w:rsid w:val="009C41E0"/>
    <w:rsid w:val="009C568F"/>
    <w:rsid w:val="009C769F"/>
    <w:rsid w:val="009D048A"/>
    <w:rsid w:val="009D0AEE"/>
    <w:rsid w:val="009D1C9C"/>
    <w:rsid w:val="009E203A"/>
    <w:rsid w:val="009E7989"/>
    <w:rsid w:val="009F0799"/>
    <w:rsid w:val="009F2519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868"/>
    <w:rsid w:val="00A25EAA"/>
    <w:rsid w:val="00A26D23"/>
    <w:rsid w:val="00A325B9"/>
    <w:rsid w:val="00A368D0"/>
    <w:rsid w:val="00A37EF8"/>
    <w:rsid w:val="00A446D9"/>
    <w:rsid w:val="00A44B6C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0DF0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D145C"/>
    <w:rsid w:val="00AD32B8"/>
    <w:rsid w:val="00AD35AB"/>
    <w:rsid w:val="00AD4D80"/>
    <w:rsid w:val="00AD7400"/>
    <w:rsid w:val="00AE0358"/>
    <w:rsid w:val="00AE2BD3"/>
    <w:rsid w:val="00AE3ACF"/>
    <w:rsid w:val="00AE56FF"/>
    <w:rsid w:val="00AE7E4A"/>
    <w:rsid w:val="00AF037D"/>
    <w:rsid w:val="00AF0DB9"/>
    <w:rsid w:val="00AF0F82"/>
    <w:rsid w:val="00AF2F1F"/>
    <w:rsid w:val="00AF3567"/>
    <w:rsid w:val="00AF42C9"/>
    <w:rsid w:val="00AF6790"/>
    <w:rsid w:val="00AF73E0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835"/>
    <w:rsid w:val="00B27BE5"/>
    <w:rsid w:val="00B307A7"/>
    <w:rsid w:val="00B310E1"/>
    <w:rsid w:val="00B31156"/>
    <w:rsid w:val="00B33070"/>
    <w:rsid w:val="00B364B6"/>
    <w:rsid w:val="00B370ED"/>
    <w:rsid w:val="00B400BA"/>
    <w:rsid w:val="00B42CDE"/>
    <w:rsid w:val="00B508A7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9EE"/>
    <w:rsid w:val="00B77B39"/>
    <w:rsid w:val="00B810AF"/>
    <w:rsid w:val="00B821F4"/>
    <w:rsid w:val="00B86999"/>
    <w:rsid w:val="00B905E5"/>
    <w:rsid w:val="00B93D18"/>
    <w:rsid w:val="00BA01B3"/>
    <w:rsid w:val="00BA0ADD"/>
    <w:rsid w:val="00BA1841"/>
    <w:rsid w:val="00BA6265"/>
    <w:rsid w:val="00BA6877"/>
    <w:rsid w:val="00BA6CBF"/>
    <w:rsid w:val="00BB40C2"/>
    <w:rsid w:val="00BC57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307FE"/>
    <w:rsid w:val="00C32989"/>
    <w:rsid w:val="00C33446"/>
    <w:rsid w:val="00C354FE"/>
    <w:rsid w:val="00C36FD2"/>
    <w:rsid w:val="00C37482"/>
    <w:rsid w:val="00C3790E"/>
    <w:rsid w:val="00C40037"/>
    <w:rsid w:val="00C41793"/>
    <w:rsid w:val="00C43496"/>
    <w:rsid w:val="00C4455F"/>
    <w:rsid w:val="00C4682F"/>
    <w:rsid w:val="00C46DC7"/>
    <w:rsid w:val="00C5027D"/>
    <w:rsid w:val="00C51074"/>
    <w:rsid w:val="00C55A6C"/>
    <w:rsid w:val="00C564F4"/>
    <w:rsid w:val="00C56910"/>
    <w:rsid w:val="00C605A3"/>
    <w:rsid w:val="00C62C02"/>
    <w:rsid w:val="00C6492B"/>
    <w:rsid w:val="00C76E55"/>
    <w:rsid w:val="00C8095D"/>
    <w:rsid w:val="00C83906"/>
    <w:rsid w:val="00C90E6F"/>
    <w:rsid w:val="00C91247"/>
    <w:rsid w:val="00C9159D"/>
    <w:rsid w:val="00C92867"/>
    <w:rsid w:val="00C96EC9"/>
    <w:rsid w:val="00C97F46"/>
    <w:rsid w:val="00CA4382"/>
    <w:rsid w:val="00CA593F"/>
    <w:rsid w:val="00CA5E61"/>
    <w:rsid w:val="00CB6429"/>
    <w:rsid w:val="00CB6EAE"/>
    <w:rsid w:val="00CC1E6B"/>
    <w:rsid w:val="00CC2CE1"/>
    <w:rsid w:val="00CC5C17"/>
    <w:rsid w:val="00CC69E2"/>
    <w:rsid w:val="00CD04DD"/>
    <w:rsid w:val="00CD2568"/>
    <w:rsid w:val="00CD69A2"/>
    <w:rsid w:val="00CD7AE8"/>
    <w:rsid w:val="00CE14A2"/>
    <w:rsid w:val="00CE4071"/>
    <w:rsid w:val="00CE6009"/>
    <w:rsid w:val="00CE72DA"/>
    <w:rsid w:val="00CF1909"/>
    <w:rsid w:val="00CF43B3"/>
    <w:rsid w:val="00CF6CF6"/>
    <w:rsid w:val="00D01550"/>
    <w:rsid w:val="00D01BA0"/>
    <w:rsid w:val="00D04807"/>
    <w:rsid w:val="00D048C2"/>
    <w:rsid w:val="00D04D2E"/>
    <w:rsid w:val="00D07077"/>
    <w:rsid w:val="00D07D06"/>
    <w:rsid w:val="00D139A6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36250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6E6E"/>
    <w:rsid w:val="00D80BF3"/>
    <w:rsid w:val="00D824B2"/>
    <w:rsid w:val="00D8679D"/>
    <w:rsid w:val="00D86BD6"/>
    <w:rsid w:val="00D876F2"/>
    <w:rsid w:val="00DA4859"/>
    <w:rsid w:val="00DA6EB6"/>
    <w:rsid w:val="00DB0272"/>
    <w:rsid w:val="00DB1FF8"/>
    <w:rsid w:val="00DB25D8"/>
    <w:rsid w:val="00DB328C"/>
    <w:rsid w:val="00DC1774"/>
    <w:rsid w:val="00DC2BB4"/>
    <w:rsid w:val="00DC2D4E"/>
    <w:rsid w:val="00DC3F5A"/>
    <w:rsid w:val="00DC43F0"/>
    <w:rsid w:val="00DD21EF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5153"/>
    <w:rsid w:val="00E05B90"/>
    <w:rsid w:val="00E06655"/>
    <w:rsid w:val="00E06860"/>
    <w:rsid w:val="00E11031"/>
    <w:rsid w:val="00E12D41"/>
    <w:rsid w:val="00E13901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65F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70E"/>
    <w:rsid w:val="00E93A5D"/>
    <w:rsid w:val="00E93AD6"/>
    <w:rsid w:val="00E94236"/>
    <w:rsid w:val="00E955AA"/>
    <w:rsid w:val="00E95707"/>
    <w:rsid w:val="00EA0A6F"/>
    <w:rsid w:val="00EA52EE"/>
    <w:rsid w:val="00EA7A69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779B"/>
    <w:rsid w:val="00EE53E4"/>
    <w:rsid w:val="00EE6338"/>
    <w:rsid w:val="00EE6FBF"/>
    <w:rsid w:val="00EF2BBA"/>
    <w:rsid w:val="00EF48BC"/>
    <w:rsid w:val="00EF6A57"/>
    <w:rsid w:val="00F016D2"/>
    <w:rsid w:val="00F07ADF"/>
    <w:rsid w:val="00F10810"/>
    <w:rsid w:val="00F12705"/>
    <w:rsid w:val="00F14AA3"/>
    <w:rsid w:val="00F20267"/>
    <w:rsid w:val="00F22851"/>
    <w:rsid w:val="00F237C1"/>
    <w:rsid w:val="00F24174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2B00"/>
    <w:rsid w:val="00F5778A"/>
    <w:rsid w:val="00F6010E"/>
    <w:rsid w:val="00F6022E"/>
    <w:rsid w:val="00F61B20"/>
    <w:rsid w:val="00F623F0"/>
    <w:rsid w:val="00F659B5"/>
    <w:rsid w:val="00F65C5D"/>
    <w:rsid w:val="00F6706D"/>
    <w:rsid w:val="00F67FDC"/>
    <w:rsid w:val="00F705DA"/>
    <w:rsid w:val="00F70C7F"/>
    <w:rsid w:val="00F7262F"/>
    <w:rsid w:val="00F72E88"/>
    <w:rsid w:val="00F81D36"/>
    <w:rsid w:val="00F8279D"/>
    <w:rsid w:val="00F842D2"/>
    <w:rsid w:val="00F84417"/>
    <w:rsid w:val="00F933CF"/>
    <w:rsid w:val="00F9492B"/>
    <w:rsid w:val="00F94FDD"/>
    <w:rsid w:val="00F962A5"/>
    <w:rsid w:val="00F9649F"/>
    <w:rsid w:val="00FA3A8C"/>
    <w:rsid w:val="00FA4BFA"/>
    <w:rsid w:val="00FA5C45"/>
    <w:rsid w:val="00FA6E9F"/>
    <w:rsid w:val="00FB1AB6"/>
    <w:rsid w:val="00FB1E70"/>
    <w:rsid w:val="00FB57B2"/>
    <w:rsid w:val="00FB6123"/>
    <w:rsid w:val="00FB734D"/>
    <w:rsid w:val="00FC2AE7"/>
    <w:rsid w:val="00FC3B57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879FD-2B06-4D73-B370-9E8CF841E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693</cp:revision>
  <cp:lastPrinted>2019-06-25T12:29:00Z</cp:lastPrinted>
  <dcterms:created xsi:type="dcterms:W3CDTF">2018-03-26T11:02:00Z</dcterms:created>
  <dcterms:modified xsi:type="dcterms:W3CDTF">2020-02-21T06:08:00Z</dcterms:modified>
</cp:coreProperties>
</file>