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07B3" w:rsidRDefault="00FF07B3" w:rsidP="00FF07B3">
      <w:pPr>
        <w:shd w:val="clear" w:color="auto" w:fill="FFFFFF"/>
        <w:tabs>
          <w:tab w:val="left" w:pos="1470"/>
        </w:tabs>
        <w:spacing w:line="360" w:lineRule="auto"/>
        <w:jc w:val="both"/>
        <w:rPr>
          <w:sz w:val="28"/>
          <w:szCs w:val="28"/>
        </w:rPr>
      </w:pPr>
    </w:p>
    <w:tbl>
      <w:tblPr>
        <w:tblStyle w:val="ae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7936C8" w:rsidTr="00FF07B3">
        <w:tc>
          <w:tcPr>
            <w:tcW w:w="4271" w:type="dxa"/>
          </w:tcPr>
          <w:p w:rsidR="003156B8" w:rsidRDefault="003156B8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3156B8" w:rsidRDefault="003156B8" w:rsidP="00FF07B3">
            <w:pPr>
              <w:jc w:val="both"/>
              <w:rPr>
                <w:sz w:val="28"/>
                <w:szCs w:val="28"/>
              </w:rPr>
            </w:pPr>
          </w:p>
          <w:p w:rsidR="007936C8" w:rsidRDefault="007936C8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7936C8" w:rsidRDefault="007936C8" w:rsidP="00FF07B3">
            <w:pPr>
              <w:jc w:val="both"/>
              <w:rPr>
                <w:sz w:val="28"/>
                <w:szCs w:val="28"/>
              </w:rPr>
            </w:pPr>
          </w:p>
          <w:p w:rsidR="00D3663A" w:rsidRDefault="002D4499" w:rsidP="002D44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="007936C8">
              <w:rPr>
                <w:sz w:val="28"/>
                <w:szCs w:val="28"/>
              </w:rPr>
              <w:t xml:space="preserve">администрации города Вятские Поляны </w:t>
            </w:r>
          </w:p>
          <w:p w:rsidR="007936C8" w:rsidRDefault="007936C8" w:rsidP="008E62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8E625D">
              <w:rPr>
                <w:sz w:val="28"/>
                <w:szCs w:val="28"/>
              </w:rPr>
              <w:t xml:space="preserve"> 20.02.2020 </w:t>
            </w:r>
            <w:r>
              <w:rPr>
                <w:sz w:val="28"/>
                <w:szCs w:val="28"/>
              </w:rPr>
              <w:t>№</w:t>
            </w:r>
            <w:r w:rsidR="008E625D">
              <w:rPr>
                <w:sz w:val="28"/>
                <w:szCs w:val="28"/>
              </w:rPr>
              <w:t xml:space="preserve"> 317</w:t>
            </w:r>
            <w:r w:rsidR="004B00D1">
              <w:rPr>
                <w:sz w:val="28"/>
                <w:szCs w:val="28"/>
              </w:rPr>
              <w:t xml:space="preserve"> </w:t>
            </w:r>
          </w:p>
        </w:tc>
      </w:tr>
    </w:tbl>
    <w:p w:rsidR="007936C8" w:rsidRDefault="00FF07B3" w:rsidP="00485646">
      <w:pPr>
        <w:shd w:val="clear" w:color="auto" w:fill="FFFFFF"/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D3663A" w:rsidRPr="002D4499" w:rsidRDefault="00D3663A" w:rsidP="00D3663A">
      <w:pPr>
        <w:jc w:val="center"/>
        <w:rPr>
          <w:sz w:val="28"/>
          <w:szCs w:val="28"/>
        </w:rPr>
      </w:pPr>
      <w:r w:rsidRPr="002D4499">
        <w:rPr>
          <w:sz w:val="28"/>
          <w:szCs w:val="28"/>
        </w:rPr>
        <w:t>МЕСТА</w:t>
      </w:r>
    </w:p>
    <w:p w:rsidR="00086DBB" w:rsidRDefault="00D3663A" w:rsidP="00086DBB">
      <w:pPr>
        <w:jc w:val="center"/>
        <w:rPr>
          <w:bCs/>
          <w:sz w:val="28"/>
          <w:szCs w:val="28"/>
        </w:rPr>
      </w:pPr>
      <w:r w:rsidRPr="002D4499">
        <w:rPr>
          <w:sz w:val="28"/>
          <w:szCs w:val="28"/>
        </w:rPr>
        <w:t xml:space="preserve">проведения </w:t>
      </w:r>
      <w:r w:rsidRPr="002D4499">
        <w:rPr>
          <w:bCs/>
          <w:sz w:val="28"/>
          <w:szCs w:val="28"/>
        </w:rPr>
        <w:t xml:space="preserve">рейтингового голосования по отбору </w:t>
      </w:r>
      <w:r w:rsidR="00C20240" w:rsidRPr="002D4499">
        <w:rPr>
          <w:sz w:val="28"/>
          <w:szCs w:val="28"/>
        </w:rPr>
        <w:t>первоочередного этапа работ по благоустр</w:t>
      </w:r>
      <w:r w:rsidR="00086DBB">
        <w:rPr>
          <w:sz w:val="28"/>
          <w:szCs w:val="28"/>
        </w:rPr>
        <w:t xml:space="preserve">ойству общественной территории </w:t>
      </w:r>
      <w:r w:rsidR="00C20240" w:rsidRPr="002D4499">
        <w:rPr>
          <w:sz w:val="28"/>
          <w:szCs w:val="28"/>
        </w:rPr>
        <w:t>Площадь Победы</w:t>
      </w:r>
      <w:r w:rsidR="00086DBB">
        <w:rPr>
          <w:sz w:val="28"/>
          <w:szCs w:val="28"/>
        </w:rPr>
        <w:t xml:space="preserve">, </w:t>
      </w:r>
      <w:r w:rsidR="00086DBB" w:rsidRPr="002D4499">
        <w:rPr>
          <w:bCs/>
          <w:sz w:val="28"/>
          <w:szCs w:val="28"/>
        </w:rPr>
        <w:t>подлежащей благоустройству в 2021-2023 годах на территории муниципального образования городского округа город Вятские Поляны Кировской области</w:t>
      </w:r>
      <w:r w:rsidR="00086DBB">
        <w:rPr>
          <w:bCs/>
          <w:sz w:val="28"/>
          <w:szCs w:val="28"/>
        </w:rPr>
        <w:t xml:space="preserve">, </w:t>
      </w:r>
      <w:r w:rsidRPr="002D4499">
        <w:rPr>
          <w:bCs/>
          <w:sz w:val="28"/>
          <w:szCs w:val="28"/>
        </w:rPr>
        <w:t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</w:t>
      </w:r>
      <w:r w:rsidR="00C20240" w:rsidRPr="002D4499">
        <w:rPr>
          <w:bCs/>
          <w:sz w:val="28"/>
          <w:szCs w:val="28"/>
        </w:rPr>
        <w:t xml:space="preserve"> </w:t>
      </w:r>
    </w:p>
    <w:p w:rsidR="00D3663A" w:rsidRPr="002D4499" w:rsidRDefault="00D3663A" w:rsidP="002D4499">
      <w:pPr>
        <w:spacing w:after="480"/>
        <w:jc w:val="center"/>
        <w:rPr>
          <w:bCs/>
          <w:sz w:val="28"/>
          <w:szCs w:val="28"/>
        </w:rPr>
      </w:pPr>
      <w:r w:rsidRPr="002D4499">
        <w:rPr>
          <w:bCs/>
          <w:sz w:val="28"/>
          <w:szCs w:val="28"/>
        </w:rPr>
        <w:t>на 2018-202</w:t>
      </w:r>
      <w:r w:rsidR="00C20240" w:rsidRPr="002D4499">
        <w:rPr>
          <w:bCs/>
          <w:sz w:val="28"/>
          <w:szCs w:val="28"/>
        </w:rPr>
        <w:t>4</w:t>
      </w:r>
      <w:r w:rsidR="00086DBB">
        <w:rPr>
          <w:bCs/>
          <w:sz w:val="28"/>
          <w:szCs w:val="28"/>
        </w:rPr>
        <w:t xml:space="preserve"> годы</w:t>
      </w:r>
    </w:p>
    <w:tbl>
      <w:tblPr>
        <w:tblStyle w:val="ae"/>
        <w:tblW w:w="9747" w:type="dxa"/>
        <w:tblLook w:val="04A0"/>
      </w:tblPr>
      <w:tblGrid>
        <w:gridCol w:w="594"/>
        <w:gridCol w:w="2349"/>
        <w:gridCol w:w="3666"/>
        <w:gridCol w:w="1296"/>
        <w:gridCol w:w="1842"/>
      </w:tblGrid>
      <w:tr w:rsidR="005409CF" w:rsidTr="00CA67AC">
        <w:tc>
          <w:tcPr>
            <w:tcW w:w="594" w:type="dxa"/>
          </w:tcPr>
          <w:p w:rsidR="005409CF" w:rsidRPr="005409CF" w:rsidRDefault="005409CF" w:rsidP="00CA67AC">
            <w:r w:rsidRPr="005409CF">
              <w:t>№ п/п</w:t>
            </w:r>
          </w:p>
        </w:tc>
        <w:tc>
          <w:tcPr>
            <w:tcW w:w="2349" w:type="dxa"/>
          </w:tcPr>
          <w:p w:rsidR="005409CF" w:rsidRPr="005409CF" w:rsidRDefault="005409CF" w:rsidP="00CA67AC">
            <w:r w:rsidRPr="005409CF">
              <w:t>Адрес</w:t>
            </w:r>
          </w:p>
        </w:tc>
        <w:tc>
          <w:tcPr>
            <w:tcW w:w="3666" w:type="dxa"/>
          </w:tcPr>
          <w:p w:rsidR="005409CF" w:rsidRPr="005409CF" w:rsidRDefault="005409CF" w:rsidP="00CA67AC">
            <w:r w:rsidRPr="005409CF">
              <w:t>Помещение</w:t>
            </w:r>
          </w:p>
        </w:tc>
        <w:tc>
          <w:tcPr>
            <w:tcW w:w="1296" w:type="dxa"/>
          </w:tcPr>
          <w:p w:rsidR="005409CF" w:rsidRPr="005409CF" w:rsidRDefault="005409CF" w:rsidP="00CA67AC">
            <w:r w:rsidRPr="005409CF">
              <w:t>Дат</w:t>
            </w:r>
            <w:r w:rsidR="00C20240">
              <w:t>а</w:t>
            </w:r>
          </w:p>
        </w:tc>
        <w:tc>
          <w:tcPr>
            <w:tcW w:w="1842" w:type="dxa"/>
          </w:tcPr>
          <w:p w:rsidR="005409CF" w:rsidRPr="005409CF" w:rsidRDefault="005409CF" w:rsidP="00CA67AC">
            <w:r w:rsidRPr="005409CF">
              <w:t>Время</w:t>
            </w:r>
          </w:p>
        </w:tc>
      </w:tr>
      <w:tr w:rsidR="00C20240" w:rsidTr="00CA67AC">
        <w:trPr>
          <w:trHeight w:val="1750"/>
        </w:trPr>
        <w:tc>
          <w:tcPr>
            <w:tcW w:w="594" w:type="dxa"/>
          </w:tcPr>
          <w:p w:rsidR="00C20240" w:rsidRPr="005409CF" w:rsidRDefault="00C20240" w:rsidP="00CA67AC">
            <w:r w:rsidRPr="005409CF">
              <w:t>1</w:t>
            </w:r>
          </w:p>
        </w:tc>
        <w:tc>
          <w:tcPr>
            <w:tcW w:w="2349" w:type="dxa"/>
          </w:tcPr>
          <w:p w:rsidR="00C20240" w:rsidRDefault="00C20240" w:rsidP="00CA67AC">
            <w:r w:rsidRPr="005409CF">
              <w:t xml:space="preserve">г. Вятские Поляны, </w:t>
            </w:r>
          </w:p>
          <w:p w:rsidR="00C20240" w:rsidRPr="005409CF" w:rsidRDefault="00A23B58" w:rsidP="00A23B58">
            <w:r>
              <w:t>ул. Гагарина, д. 7«</w:t>
            </w:r>
            <w:r w:rsidR="00C20240" w:rsidRPr="005409CF">
              <w:t>а»</w:t>
            </w:r>
          </w:p>
        </w:tc>
        <w:tc>
          <w:tcPr>
            <w:tcW w:w="3666" w:type="dxa"/>
          </w:tcPr>
          <w:p w:rsidR="00C20240" w:rsidRPr="005409CF" w:rsidRDefault="00C20240" w:rsidP="00CA67AC">
            <w:r w:rsidRPr="005409CF">
              <w:t>Кировское областное государственное профессиональное образовательное бюджетное учреждение «Вятско-Полянский механический техникум»</w:t>
            </w:r>
          </w:p>
        </w:tc>
        <w:tc>
          <w:tcPr>
            <w:tcW w:w="1296" w:type="dxa"/>
          </w:tcPr>
          <w:p w:rsidR="00C20240" w:rsidRPr="005409CF" w:rsidRDefault="00C20240" w:rsidP="00CA67AC">
            <w:r>
              <w:t>25.02.2020</w:t>
            </w:r>
          </w:p>
        </w:tc>
        <w:tc>
          <w:tcPr>
            <w:tcW w:w="1842" w:type="dxa"/>
          </w:tcPr>
          <w:p w:rsidR="00C20240" w:rsidRPr="005409CF" w:rsidRDefault="00C20240" w:rsidP="00CA67AC">
            <w:r w:rsidRPr="005409CF">
              <w:t xml:space="preserve">с </w:t>
            </w:r>
            <w:r>
              <w:t>09:00 до 15:00</w:t>
            </w:r>
          </w:p>
        </w:tc>
      </w:tr>
      <w:tr w:rsidR="00C20240" w:rsidTr="00CA67AC">
        <w:trPr>
          <w:trHeight w:val="853"/>
        </w:trPr>
        <w:tc>
          <w:tcPr>
            <w:tcW w:w="594" w:type="dxa"/>
            <w:shd w:val="clear" w:color="auto" w:fill="auto"/>
          </w:tcPr>
          <w:p w:rsidR="00C20240" w:rsidRPr="0044129B" w:rsidRDefault="00C20240" w:rsidP="00CA67AC">
            <w:r w:rsidRPr="0044129B">
              <w:t>2</w:t>
            </w:r>
          </w:p>
        </w:tc>
        <w:tc>
          <w:tcPr>
            <w:tcW w:w="2349" w:type="dxa"/>
            <w:shd w:val="clear" w:color="auto" w:fill="auto"/>
          </w:tcPr>
          <w:p w:rsidR="007C2D1A" w:rsidRDefault="007C2D1A" w:rsidP="00CA67AC">
            <w:r w:rsidRPr="005409CF">
              <w:t xml:space="preserve">г. Вятские Поляны, </w:t>
            </w:r>
          </w:p>
          <w:p w:rsidR="00C20240" w:rsidRPr="0044129B" w:rsidRDefault="007C2D1A" w:rsidP="00CA67AC">
            <w:pPr>
              <w:tabs>
                <w:tab w:val="left" w:pos="1560"/>
              </w:tabs>
              <w:spacing w:line="360" w:lineRule="auto"/>
            </w:pPr>
            <w:r w:rsidRPr="005409CF">
              <w:t xml:space="preserve">ул. </w:t>
            </w:r>
            <w:r>
              <w:t>Кирова</w:t>
            </w:r>
            <w:r w:rsidRPr="005409CF">
              <w:t xml:space="preserve">, д. </w:t>
            </w:r>
            <w:r>
              <w:t>2</w:t>
            </w:r>
          </w:p>
        </w:tc>
        <w:tc>
          <w:tcPr>
            <w:tcW w:w="3666" w:type="dxa"/>
            <w:shd w:val="clear" w:color="auto" w:fill="auto"/>
          </w:tcPr>
          <w:p w:rsidR="00C20240" w:rsidRPr="0044129B" w:rsidRDefault="007C2D1A" w:rsidP="00CA67AC">
            <w:r w:rsidRPr="004C3874">
              <w:t>Управление образования</w:t>
            </w:r>
            <w:r>
              <w:t xml:space="preserve"> администрации города Вятские Поляны Кировской области </w:t>
            </w:r>
          </w:p>
        </w:tc>
        <w:tc>
          <w:tcPr>
            <w:tcW w:w="1296" w:type="dxa"/>
            <w:shd w:val="clear" w:color="auto" w:fill="auto"/>
          </w:tcPr>
          <w:p w:rsidR="00C20240" w:rsidRPr="005409CF" w:rsidRDefault="00C20240" w:rsidP="00CA67AC">
            <w:r>
              <w:t>25.02.2020</w:t>
            </w:r>
          </w:p>
        </w:tc>
        <w:tc>
          <w:tcPr>
            <w:tcW w:w="1842" w:type="dxa"/>
            <w:shd w:val="clear" w:color="auto" w:fill="auto"/>
          </w:tcPr>
          <w:p w:rsidR="00C20240" w:rsidRPr="005409CF" w:rsidRDefault="00C20240" w:rsidP="00CA67AC">
            <w:r w:rsidRPr="005409CF">
              <w:t xml:space="preserve">с </w:t>
            </w:r>
            <w:r>
              <w:t>09:00 до 15:00</w:t>
            </w:r>
          </w:p>
        </w:tc>
      </w:tr>
      <w:tr w:rsidR="00C20240" w:rsidTr="00CA67AC">
        <w:trPr>
          <w:trHeight w:val="835"/>
        </w:trPr>
        <w:tc>
          <w:tcPr>
            <w:tcW w:w="594" w:type="dxa"/>
          </w:tcPr>
          <w:p w:rsidR="00C20240" w:rsidRPr="0044129B" w:rsidRDefault="00E154E2" w:rsidP="00E154E2">
            <w:r>
              <w:t>3</w:t>
            </w:r>
          </w:p>
        </w:tc>
        <w:tc>
          <w:tcPr>
            <w:tcW w:w="2349" w:type="dxa"/>
            <w:shd w:val="clear" w:color="auto" w:fill="auto"/>
          </w:tcPr>
          <w:p w:rsidR="00C20240" w:rsidRDefault="00C20240" w:rsidP="00CA67AC">
            <w:r w:rsidRPr="001E02D5">
              <w:t xml:space="preserve">г. Вятские Поляны, </w:t>
            </w:r>
          </w:p>
          <w:p w:rsidR="00C20240" w:rsidRPr="0044129B" w:rsidRDefault="00C20240" w:rsidP="00CA67AC">
            <w:r w:rsidRPr="001E02D5">
              <w:t xml:space="preserve">ул. </w:t>
            </w:r>
            <w:r>
              <w:t>Гагарина</w:t>
            </w:r>
            <w:r w:rsidRPr="001E02D5">
              <w:t xml:space="preserve">, д. </w:t>
            </w:r>
            <w:r>
              <w:t>28а (фойе)</w:t>
            </w:r>
          </w:p>
        </w:tc>
        <w:tc>
          <w:tcPr>
            <w:tcW w:w="3666" w:type="dxa"/>
          </w:tcPr>
          <w:p w:rsidR="00C20240" w:rsidRPr="0044129B" w:rsidRDefault="00C20240" w:rsidP="00CA67AC">
            <w:r>
              <w:t>Администрация города Вятские Поляны</w:t>
            </w:r>
          </w:p>
        </w:tc>
        <w:tc>
          <w:tcPr>
            <w:tcW w:w="1296" w:type="dxa"/>
          </w:tcPr>
          <w:p w:rsidR="00C20240" w:rsidRPr="005409CF" w:rsidRDefault="00C20240" w:rsidP="00CA67AC">
            <w:r>
              <w:t>25.02.2020</w:t>
            </w:r>
          </w:p>
        </w:tc>
        <w:tc>
          <w:tcPr>
            <w:tcW w:w="1842" w:type="dxa"/>
          </w:tcPr>
          <w:p w:rsidR="00C20240" w:rsidRPr="005409CF" w:rsidRDefault="00C20240" w:rsidP="00CA67AC">
            <w:r w:rsidRPr="005409CF">
              <w:t xml:space="preserve">с </w:t>
            </w:r>
            <w:r>
              <w:t>09:00 до 15:00</w:t>
            </w:r>
          </w:p>
        </w:tc>
      </w:tr>
      <w:tr w:rsidR="00C20240" w:rsidTr="00CA67AC">
        <w:trPr>
          <w:trHeight w:val="848"/>
        </w:trPr>
        <w:tc>
          <w:tcPr>
            <w:tcW w:w="594" w:type="dxa"/>
            <w:vMerge w:val="restart"/>
          </w:tcPr>
          <w:p w:rsidR="00C20240" w:rsidRPr="0044129B" w:rsidRDefault="00E154E2" w:rsidP="00CA67AC">
            <w:r>
              <w:t>4</w:t>
            </w:r>
          </w:p>
        </w:tc>
        <w:tc>
          <w:tcPr>
            <w:tcW w:w="2349" w:type="dxa"/>
          </w:tcPr>
          <w:p w:rsidR="00C20240" w:rsidRDefault="00C20240" w:rsidP="00CA67AC">
            <w:r w:rsidRPr="001E02D5">
              <w:t xml:space="preserve">г. Вятские Поляны, </w:t>
            </w:r>
          </w:p>
          <w:p w:rsidR="00C20240" w:rsidRPr="0044129B" w:rsidRDefault="00C20240" w:rsidP="00CA67AC">
            <w:r>
              <w:t>ул. Урицкого, д. 53 (вход со двора)</w:t>
            </w:r>
          </w:p>
        </w:tc>
        <w:tc>
          <w:tcPr>
            <w:tcW w:w="3666" w:type="dxa"/>
          </w:tcPr>
          <w:p w:rsidR="00C20240" w:rsidRPr="0044129B" w:rsidRDefault="00C20240" w:rsidP="00CA67AC">
            <w:r>
              <w:t>Городской совет ветеранов</w:t>
            </w:r>
          </w:p>
        </w:tc>
        <w:tc>
          <w:tcPr>
            <w:tcW w:w="1296" w:type="dxa"/>
          </w:tcPr>
          <w:p w:rsidR="00C20240" w:rsidRPr="005409CF" w:rsidRDefault="00C20240" w:rsidP="00CA67AC">
            <w:r>
              <w:t>25.02.2020</w:t>
            </w:r>
          </w:p>
        </w:tc>
        <w:tc>
          <w:tcPr>
            <w:tcW w:w="1842" w:type="dxa"/>
          </w:tcPr>
          <w:p w:rsidR="00C20240" w:rsidRPr="005409CF" w:rsidRDefault="00C20240" w:rsidP="00CA67AC">
            <w:r w:rsidRPr="005409CF">
              <w:t xml:space="preserve">с </w:t>
            </w:r>
            <w:r>
              <w:t>09:00 до 15:00</w:t>
            </w:r>
          </w:p>
        </w:tc>
      </w:tr>
      <w:tr w:rsidR="00C20240" w:rsidTr="00CA67AC">
        <w:trPr>
          <w:trHeight w:val="556"/>
        </w:trPr>
        <w:tc>
          <w:tcPr>
            <w:tcW w:w="594" w:type="dxa"/>
            <w:vMerge/>
          </w:tcPr>
          <w:p w:rsidR="00C20240" w:rsidRPr="0044129B" w:rsidRDefault="00C20240" w:rsidP="00CA67AC"/>
        </w:tc>
        <w:tc>
          <w:tcPr>
            <w:tcW w:w="2349" w:type="dxa"/>
          </w:tcPr>
          <w:p w:rsidR="00C20240" w:rsidRDefault="00C20240" w:rsidP="00CA67AC">
            <w:r w:rsidRPr="001E02D5">
              <w:t xml:space="preserve">г. Вятские Поляны, </w:t>
            </w:r>
          </w:p>
          <w:p w:rsidR="00C20240" w:rsidRPr="0044129B" w:rsidRDefault="00C20240" w:rsidP="00CA67AC">
            <w:r>
              <w:t>ул. Школьная, д. 47</w:t>
            </w:r>
          </w:p>
        </w:tc>
        <w:tc>
          <w:tcPr>
            <w:tcW w:w="3666" w:type="dxa"/>
          </w:tcPr>
          <w:p w:rsidR="00C20240" w:rsidRPr="0044129B" w:rsidRDefault="00C20240" w:rsidP="00CA67AC">
            <w:r>
              <w:t>Совет ветеранов завода «Молот»</w:t>
            </w:r>
          </w:p>
        </w:tc>
        <w:tc>
          <w:tcPr>
            <w:tcW w:w="1296" w:type="dxa"/>
          </w:tcPr>
          <w:p w:rsidR="00C20240" w:rsidRPr="005409CF" w:rsidRDefault="00C20240" w:rsidP="00CA67AC">
            <w:r>
              <w:t>25.02.2020</w:t>
            </w:r>
          </w:p>
        </w:tc>
        <w:tc>
          <w:tcPr>
            <w:tcW w:w="1842" w:type="dxa"/>
          </w:tcPr>
          <w:p w:rsidR="00C20240" w:rsidRPr="005409CF" w:rsidRDefault="00C20240" w:rsidP="00CA67AC">
            <w:r w:rsidRPr="005409CF">
              <w:t xml:space="preserve">с </w:t>
            </w:r>
            <w:r>
              <w:t>09:00 до 15:00</w:t>
            </w:r>
          </w:p>
        </w:tc>
      </w:tr>
      <w:tr w:rsidR="00C20240" w:rsidTr="00CA67AC">
        <w:trPr>
          <w:trHeight w:val="861"/>
        </w:trPr>
        <w:tc>
          <w:tcPr>
            <w:tcW w:w="594" w:type="dxa"/>
          </w:tcPr>
          <w:p w:rsidR="00C20240" w:rsidRPr="0044129B" w:rsidRDefault="00E154E2" w:rsidP="00CA67AC">
            <w:r>
              <w:t>5</w:t>
            </w:r>
          </w:p>
        </w:tc>
        <w:tc>
          <w:tcPr>
            <w:tcW w:w="2349" w:type="dxa"/>
          </w:tcPr>
          <w:p w:rsidR="00C20240" w:rsidRDefault="00C20240" w:rsidP="00CA67AC">
            <w:r w:rsidRPr="0044129B">
              <w:t xml:space="preserve">г. Вятские Поляны, </w:t>
            </w:r>
          </w:p>
          <w:p w:rsidR="00C20240" w:rsidRPr="0044129B" w:rsidRDefault="00C20240" w:rsidP="00CA67AC">
            <w:r w:rsidRPr="0044129B">
              <w:t>ул. Тойменка, д. 2</w:t>
            </w:r>
          </w:p>
        </w:tc>
        <w:tc>
          <w:tcPr>
            <w:tcW w:w="3666" w:type="dxa"/>
          </w:tcPr>
          <w:p w:rsidR="00C20240" w:rsidRPr="0044129B" w:rsidRDefault="00C20240" w:rsidP="00CA67AC">
            <w:r w:rsidRPr="0044129B">
              <w:t>Муниципальное бюджетное учреждение культуры Дворец культуры «Победа»</w:t>
            </w:r>
          </w:p>
        </w:tc>
        <w:tc>
          <w:tcPr>
            <w:tcW w:w="1296" w:type="dxa"/>
          </w:tcPr>
          <w:p w:rsidR="00C20240" w:rsidRPr="005409CF" w:rsidRDefault="00C20240" w:rsidP="00CA67AC">
            <w:r>
              <w:t>25.02.2020</w:t>
            </w:r>
          </w:p>
        </w:tc>
        <w:tc>
          <w:tcPr>
            <w:tcW w:w="1842" w:type="dxa"/>
          </w:tcPr>
          <w:p w:rsidR="00C20240" w:rsidRPr="005409CF" w:rsidRDefault="00C20240" w:rsidP="00CA67AC">
            <w:r w:rsidRPr="005409CF">
              <w:t xml:space="preserve">с </w:t>
            </w:r>
            <w:r>
              <w:t>09:00 до 15:00</w:t>
            </w:r>
          </w:p>
        </w:tc>
      </w:tr>
    </w:tbl>
    <w:p w:rsidR="00E154E2" w:rsidRDefault="00E154E2" w:rsidP="00D3663A">
      <w:pPr>
        <w:jc w:val="center"/>
        <w:rPr>
          <w:sz w:val="28"/>
          <w:szCs w:val="28"/>
        </w:rPr>
      </w:pPr>
    </w:p>
    <w:p w:rsidR="00920A17" w:rsidRDefault="00CD6FA7" w:rsidP="00D3663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CA67AC">
        <w:rPr>
          <w:sz w:val="28"/>
          <w:szCs w:val="28"/>
        </w:rPr>
        <w:t xml:space="preserve"> </w:t>
      </w:r>
      <w:r w:rsidR="008A64E2">
        <w:rPr>
          <w:sz w:val="28"/>
          <w:szCs w:val="28"/>
        </w:rPr>
        <w:t xml:space="preserve"> </w:t>
      </w:r>
      <w:r w:rsidR="00E55092">
        <w:rPr>
          <w:sz w:val="28"/>
          <w:szCs w:val="28"/>
        </w:rPr>
        <w:t xml:space="preserve"> </w:t>
      </w:r>
      <w:r w:rsidR="00FD10CA">
        <w:rPr>
          <w:sz w:val="28"/>
          <w:szCs w:val="28"/>
        </w:rPr>
        <w:t xml:space="preserve"> </w:t>
      </w:r>
      <w:r w:rsidR="007B7C37">
        <w:rPr>
          <w:sz w:val="28"/>
          <w:szCs w:val="28"/>
        </w:rPr>
        <w:t xml:space="preserve"> </w:t>
      </w:r>
      <w:r w:rsidR="008870CD">
        <w:rPr>
          <w:sz w:val="28"/>
          <w:szCs w:val="28"/>
        </w:rPr>
        <w:t xml:space="preserve"> </w:t>
      </w:r>
      <w:r w:rsidR="00B43C90">
        <w:rPr>
          <w:sz w:val="28"/>
          <w:szCs w:val="28"/>
        </w:rPr>
        <w:t xml:space="preserve"> </w:t>
      </w:r>
      <w:r w:rsidR="00354D16">
        <w:rPr>
          <w:sz w:val="28"/>
          <w:szCs w:val="28"/>
        </w:rPr>
        <w:t xml:space="preserve"> </w:t>
      </w:r>
      <w:r w:rsidR="00090E5A">
        <w:rPr>
          <w:sz w:val="28"/>
          <w:szCs w:val="28"/>
        </w:rPr>
        <w:t xml:space="preserve"> </w:t>
      </w:r>
      <w:r w:rsidR="00483EBF">
        <w:rPr>
          <w:sz w:val="28"/>
          <w:szCs w:val="28"/>
        </w:rPr>
        <w:t xml:space="preserve"> </w:t>
      </w:r>
    </w:p>
    <w:p w:rsidR="00322B08" w:rsidRDefault="00AD618C" w:rsidP="00CA67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22B08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5B1" w:rsidRDefault="006E75B1">
      <w:r>
        <w:separator/>
      </w:r>
    </w:p>
  </w:endnote>
  <w:endnote w:type="continuationSeparator" w:id="1">
    <w:p w:rsidR="006E75B1" w:rsidRDefault="006E7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5B1" w:rsidRDefault="006E75B1">
      <w:r>
        <w:separator/>
      </w:r>
    </w:p>
  </w:footnote>
  <w:footnote w:type="continuationSeparator" w:id="1">
    <w:p w:rsidR="006E75B1" w:rsidRDefault="006E75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700561">
    <w:pPr>
      <w:pStyle w:val="a8"/>
      <w:jc w:val="center"/>
    </w:pPr>
    <w:fldSimple w:instr=" PAGE   \* MERGEFORMAT ">
      <w:r w:rsidR="00086DBB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70B6C"/>
    <w:rsid w:val="00086DBB"/>
    <w:rsid w:val="00090E5A"/>
    <w:rsid w:val="000F0242"/>
    <w:rsid w:val="000F526A"/>
    <w:rsid w:val="00100C41"/>
    <w:rsid w:val="00142B24"/>
    <w:rsid w:val="0017348E"/>
    <w:rsid w:val="0018017B"/>
    <w:rsid w:val="00186FBC"/>
    <w:rsid w:val="001E02D5"/>
    <w:rsid w:val="0022412F"/>
    <w:rsid w:val="0026167F"/>
    <w:rsid w:val="0026494F"/>
    <w:rsid w:val="002821F1"/>
    <w:rsid w:val="002A2DEF"/>
    <w:rsid w:val="002B1F7C"/>
    <w:rsid w:val="002D03F1"/>
    <w:rsid w:val="002D4499"/>
    <w:rsid w:val="002F639F"/>
    <w:rsid w:val="003139D2"/>
    <w:rsid w:val="0031424E"/>
    <w:rsid w:val="003156B8"/>
    <w:rsid w:val="00322B08"/>
    <w:rsid w:val="003271D2"/>
    <w:rsid w:val="00345A87"/>
    <w:rsid w:val="00354D16"/>
    <w:rsid w:val="003947DC"/>
    <w:rsid w:val="0039545D"/>
    <w:rsid w:val="003B1215"/>
    <w:rsid w:val="003B47B7"/>
    <w:rsid w:val="003D3B1C"/>
    <w:rsid w:val="003D5067"/>
    <w:rsid w:val="003D53E4"/>
    <w:rsid w:val="003D7229"/>
    <w:rsid w:val="003E5ABB"/>
    <w:rsid w:val="00424597"/>
    <w:rsid w:val="0044129B"/>
    <w:rsid w:val="00474CC1"/>
    <w:rsid w:val="00483EBF"/>
    <w:rsid w:val="00485646"/>
    <w:rsid w:val="004A7CE3"/>
    <w:rsid w:val="004B00D1"/>
    <w:rsid w:val="004E59F8"/>
    <w:rsid w:val="00512C7C"/>
    <w:rsid w:val="00513C6E"/>
    <w:rsid w:val="0051774A"/>
    <w:rsid w:val="00525EE9"/>
    <w:rsid w:val="00527E94"/>
    <w:rsid w:val="005409CF"/>
    <w:rsid w:val="00561634"/>
    <w:rsid w:val="005748B4"/>
    <w:rsid w:val="00596827"/>
    <w:rsid w:val="005B03F7"/>
    <w:rsid w:val="005D359C"/>
    <w:rsid w:val="005F4E80"/>
    <w:rsid w:val="005F5A6A"/>
    <w:rsid w:val="00654FD4"/>
    <w:rsid w:val="006555BB"/>
    <w:rsid w:val="00665F79"/>
    <w:rsid w:val="00690EC3"/>
    <w:rsid w:val="006B032E"/>
    <w:rsid w:val="006B1E54"/>
    <w:rsid w:val="006D1CC9"/>
    <w:rsid w:val="006E75B1"/>
    <w:rsid w:val="00700561"/>
    <w:rsid w:val="00714F78"/>
    <w:rsid w:val="00737C0D"/>
    <w:rsid w:val="0076683F"/>
    <w:rsid w:val="0078210E"/>
    <w:rsid w:val="007842B9"/>
    <w:rsid w:val="0078708A"/>
    <w:rsid w:val="007936C8"/>
    <w:rsid w:val="007B6642"/>
    <w:rsid w:val="007B7C37"/>
    <w:rsid w:val="007C2D1A"/>
    <w:rsid w:val="008140AA"/>
    <w:rsid w:val="008539CD"/>
    <w:rsid w:val="008870CD"/>
    <w:rsid w:val="008A64E2"/>
    <w:rsid w:val="008E625D"/>
    <w:rsid w:val="00903430"/>
    <w:rsid w:val="00904447"/>
    <w:rsid w:val="00913CBA"/>
    <w:rsid w:val="00914519"/>
    <w:rsid w:val="00920A17"/>
    <w:rsid w:val="00925956"/>
    <w:rsid w:val="0095183D"/>
    <w:rsid w:val="00955B06"/>
    <w:rsid w:val="0097150F"/>
    <w:rsid w:val="00972AC5"/>
    <w:rsid w:val="009833C7"/>
    <w:rsid w:val="00986E30"/>
    <w:rsid w:val="00994F45"/>
    <w:rsid w:val="009E124C"/>
    <w:rsid w:val="009E1D29"/>
    <w:rsid w:val="009F2986"/>
    <w:rsid w:val="009F3BEB"/>
    <w:rsid w:val="00A00EAE"/>
    <w:rsid w:val="00A23B58"/>
    <w:rsid w:val="00A77B2D"/>
    <w:rsid w:val="00A917B0"/>
    <w:rsid w:val="00AB477A"/>
    <w:rsid w:val="00AD1706"/>
    <w:rsid w:val="00AD618C"/>
    <w:rsid w:val="00AF72A5"/>
    <w:rsid w:val="00B02B30"/>
    <w:rsid w:val="00B339F2"/>
    <w:rsid w:val="00B43C90"/>
    <w:rsid w:val="00B47467"/>
    <w:rsid w:val="00B51150"/>
    <w:rsid w:val="00B950EC"/>
    <w:rsid w:val="00C00639"/>
    <w:rsid w:val="00C13FCF"/>
    <w:rsid w:val="00C20240"/>
    <w:rsid w:val="00C45FAD"/>
    <w:rsid w:val="00C77A48"/>
    <w:rsid w:val="00C91744"/>
    <w:rsid w:val="00CA67AC"/>
    <w:rsid w:val="00CB0198"/>
    <w:rsid w:val="00CC0A96"/>
    <w:rsid w:val="00CD6FA7"/>
    <w:rsid w:val="00CF4C2B"/>
    <w:rsid w:val="00D3663A"/>
    <w:rsid w:val="00D430A0"/>
    <w:rsid w:val="00D4481E"/>
    <w:rsid w:val="00D71536"/>
    <w:rsid w:val="00D7631D"/>
    <w:rsid w:val="00DA0281"/>
    <w:rsid w:val="00DC3397"/>
    <w:rsid w:val="00DC35A6"/>
    <w:rsid w:val="00DF001A"/>
    <w:rsid w:val="00E032B2"/>
    <w:rsid w:val="00E154E2"/>
    <w:rsid w:val="00E24614"/>
    <w:rsid w:val="00E55092"/>
    <w:rsid w:val="00E7510F"/>
    <w:rsid w:val="00E92208"/>
    <w:rsid w:val="00EC3F73"/>
    <w:rsid w:val="00ED73B2"/>
    <w:rsid w:val="00EF2600"/>
    <w:rsid w:val="00F02482"/>
    <w:rsid w:val="00F027A7"/>
    <w:rsid w:val="00F17F40"/>
    <w:rsid w:val="00F57F9A"/>
    <w:rsid w:val="00F816BF"/>
    <w:rsid w:val="00F82373"/>
    <w:rsid w:val="00FB7E21"/>
    <w:rsid w:val="00FD10CA"/>
    <w:rsid w:val="00FD7C7A"/>
    <w:rsid w:val="00FE69D0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ЖКХ</cp:lastModifiedBy>
  <cp:revision>43</cp:revision>
  <cp:lastPrinted>2019-02-01T12:55:00Z</cp:lastPrinted>
  <dcterms:created xsi:type="dcterms:W3CDTF">2018-03-06T12:55:00Z</dcterms:created>
  <dcterms:modified xsi:type="dcterms:W3CDTF">2020-02-20T13:48:00Z</dcterms:modified>
</cp:coreProperties>
</file>