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84" w:rsidRDefault="009C6984">
      <w:pPr>
        <w:pStyle w:val="a0"/>
        <w:spacing w:after="0"/>
        <w:ind w:right="-19"/>
        <w:rPr>
          <w:sz w:val="28"/>
          <w:szCs w:val="28"/>
        </w:rPr>
      </w:pPr>
    </w:p>
    <w:p w:rsidR="00C37D4C" w:rsidRDefault="008C3C2D">
      <w:pPr>
        <w:pStyle w:val="a0"/>
        <w:spacing w:after="0"/>
        <w:ind w:right="-19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C37D4C" w:rsidRDefault="00C37D4C">
      <w:pPr>
        <w:pStyle w:val="a0"/>
        <w:spacing w:after="0" w:line="100" w:lineRule="atLeast"/>
      </w:pPr>
    </w:p>
    <w:p w:rsidR="008A30FB" w:rsidRDefault="008C3C2D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A30FB">
        <w:rPr>
          <w:sz w:val="28"/>
          <w:szCs w:val="28"/>
        </w:rPr>
        <w:t>УТВЕРЖДЕН</w:t>
      </w:r>
    </w:p>
    <w:p w:rsidR="008A30FB" w:rsidRDefault="008A30FB">
      <w:pPr>
        <w:pStyle w:val="a0"/>
        <w:spacing w:after="0" w:line="100" w:lineRule="atLeast"/>
        <w:rPr>
          <w:sz w:val="28"/>
          <w:szCs w:val="28"/>
        </w:rPr>
      </w:pP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>
        <w:rPr>
          <w:sz w:val="28"/>
          <w:szCs w:val="28"/>
        </w:rPr>
        <w:t>постановлени</w:t>
      </w:r>
      <w:r w:rsidR="008A30FB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</w:p>
    <w:p w:rsidR="00C37D4C" w:rsidRDefault="008C3C2D" w:rsidP="00944F3F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</w:t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9B7033">
        <w:rPr>
          <w:sz w:val="28"/>
          <w:szCs w:val="28"/>
        </w:rPr>
        <w:t xml:space="preserve">                     Кировской </w:t>
      </w:r>
      <w:r>
        <w:rPr>
          <w:sz w:val="28"/>
          <w:szCs w:val="28"/>
        </w:rPr>
        <w:t>области</w:t>
      </w:r>
    </w:p>
    <w:p w:rsidR="00C37D4C" w:rsidRDefault="00C202FF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6C586B">
        <w:rPr>
          <w:sz w:val="28"/>
          <w:szCs w:val="28"/>
        </w:rPr>
        <w:t xml:space="preserve"> 11.03.2021</w:t>
      </w:r>
      <w:r w:rsidR="00E85D06">
        <w:rPr>
          <w:sz w:val="28"/>
          <w:szCs w:val="28"/>
        </w:rPr>
        <w:t xml:space="preserve">  </w:t>
      </w:r>
      <w:r w:rsidR="008C3C2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C586B">
        <w:rPr>
          <w:sz w:val="28"/>
          <w:szCs w:val="28"/>
        </w:rPr>
        <w:t xml:space="preserve"> 361</w:t>
      </w:r>
    </w:p>
    <w:p w:rsidR="008A30FB" w:rsidRDefault="008A30FB">
      <w:pPr>
        <w:pStyle w:val="a0"/>
        <w:spacing w:after="0" w:line="100" w:lineRule="atLeast"/>
      </w:pPr>
    </w:p>
    <w:p w:rsidR="008A30FB" w:rsidRDefault="008A30FB">
      <w:pPr>
        <w:pStyle w:val="a0"/>
        <w:spacing w:after="0" w:line="100" w:lineRule="atLeast"/>
      </w:pPr>
    </w:p>
    <w:p w:rsidR="00C37D4C" w:rsidRPr="00A25405" w:rsidRDefault="008C3C2D">
      <w:pPr>
        <w:pStyle w:val="a0"/>
        <w:spacing w:after="0" w:line="100" w:lineRule="atLeast"/>
        <w:jc w:val="center"/>
        <w:rPr>
          <w:b/>
        </w:rPr>
      </w:pPr>
      <w:r w:rsidRPr="00A25405">
        <w:rPr>
          <w:b/>
          <w:bCs/>
          <w:sz w:val="28"/>
          <w:szCs w:val="28"/>
        </w:rPr>
        <w:t>ПЕРЕЧЕНЬ</w:t>
      </w:r>
    </w:p>
    <w:p w:rsidR="00A25405" w:rsidRDefault="001B2C49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  <w:r w:rsidRPr="00A25405">
        <w:rPr>
          <w:b/>
          <w:bCs/>
          <w:sz w:val="28"/>
          <w:szCs w:val="28"/>
        </w:rPr>
        <w:t>многоквартирных домов</w:t>
      </w:r>
      <w:r w:rsidR="00A25405" w:rsidRPr="00A25405">
        <w:rPr>
          <w:b/>
          <w:bCs/>
          <w:sz w:val="28"/>
          <w:szCs w:val="28"/>
        </w:rPr>
        <w:t>, формирующих фонд капитального ремонта на счете регионального оператора, по которым</w:t>
      </w:r>
      <w:r w:rsidR="008C3C2D" w:rsidRPr="00A25405">
        <w:rPr>
          <w:b/>
          <w:bCs/>
          <w:sz w:val="28"/>
          <w:szCs w:val="28"/>
        </w:rPr>
        <w:t xml:space="preserve"> </w:t>
      </w:r>
      <w:r w:rsidR="00A25405" w:rsidRPr="00A25405">
        <w:rPr>
          <w:b/>
          <w:color w:val="000000"/>
          <w:sz w:val="28"/>
          <w:szCs w:val="28"/>
        </w:rPr>
        <w:t>решение о проведении капитального ремонта общего имущества в многоквартирных домах в соответствии с региональной программой капитального ремонта и предложениями регионального оператора за собственников помещений в многоквартирных домах</w:t>
      </w:r>
      <w:r w:rsidR="00A25405">
        <w:rPr>
          <w:b/>
          <w:color w:val="000000"/>
          <w:sz w:val="28"/>
          <w:szCs w:val="28"/>
        </w:rPr>
        <w:t xml:space="preserve"> принято администрацией города Вятские Поляны</w:t>
      </w:r>
      <w:r w:rsidR="00A25405" w:rsidRPr="00A25405">
        <w:rPr>
          <w:b/>
          <w:color w:val="000000"/>
          <w:sz w:val="28"/>
          <w:szCs w:val="28"/>
        </w:rPr>
        <w:t xml:space="preserve"> </w:t>
      </w:r>
    </w:p>
    <w:p w:rsidR="00A25405" w:rsidRPr="00A25405" w:rsidRDefault="00A25405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</w:p>
    <w:tbl>
      <w:tblPr>
        <w:tblW w:w="5157" w:type="pct"/>
        <w:tblInd w:w="-459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134"/>
        <w:gridCol w:w="2339"/>
        <w:gridCol w:w="2057"/>
        <w:gridCol w:w="3258"/>
        <w:gridCol w:w="3261"/>
        <w:gridCol w:w="3118"/>
      </w:tblGrid>
      <w:tr w:rsidR="00E85D06" w:rsidRPr="003E49B1" w:rsidTr="00E85D06">
        <w:trPr>
          <w:trHeight w:val="2591"/>
        </w:trPr>
        <w:tc>
          <w:tcPr>
            <w:tcW w:w="37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№ п/п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Адрес многоквартирного дома</w:t>
            </w:r>
          </w:p>
        </w:tc>
        <w:tc>
          <w:tcPr>
            <w:tcW w:w="67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 w:rsidP="00944F3F">
            <w:pPr>
              <w:pStyle w:val="a0"/>
              <w:spacing w:after="0" w:line="100" w:lineRule="atLeast"/>
              <w:jc w:val="center"/>
              <w:rPr>
                <w:rStyle w:val="blk"/>
                <w:rFonts w:cs="Times New Roman"/>
                <w:b/>
              </w:rPr>
            </w:pPr>
            <w:r>
              <w:rPr>
                <w:rStyle w:val="blk"/>
                <w:rFonts w:cs="Times New Roman"/>
                <w:b/>
              </w:rPr>
              <w:t>Срок начала проведения капитального ремонта</w:t>
            </w:r>
          </w:p>
        </w:tc>
        <w:tc>
          <w:tcPr>
            <w:tcW w:w="107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 w:rsidP="008A30FB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 xml:space="preserve">Перечень </w:t>
            </w:r>
            <w:r>
              <w:rPr>
                <w:rFonts w:cs="Times New Roman"/>
                <w:b/>
              </w:rPr>
              <w:t>услуг и (или) работ</w:t>
            </w:r>
            <w:r w:rsidRPr="003E49B1">
              <w:rPr>
                <w:rFonts w:cs="Times New Roman"/>
                <w:b/>
              </w:rPr>
              <w:t xml:space="preserve"> по капитальному ремонту</w:t>
            </w:r>
          </w:p>
        </w:tc>
        <w:tc>
          <w:tcPr>
            <w:tcW w:w="107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 w:rsidP="00944F3F">
            <w:pPr>
              <w:pStyle w:val="ConsPlusNormal"/>
              <w:jc w:val="center"/>
            </w:pPr>
            <w:r>
              <w:t>Предельная стоимость услуг и (или) работ по капитальному ремонту, руб.</w:t>
            </w:r>
          </w:p>
        </w:tc>
        <w:tc>
          <w:tcPr>
            <w:tcW w:w="102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E49B1" w:rsidRDefault="00E85D06" w:rsidP="00944F3F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Источники</w:t>
            </w:r>
            <w:r w:rsidRPr="003E49B1">
              <w:rPr>
                <w:rStyle w:val="blk"/>
                <w:rFonts w:cs="Times New Roman"/>
                <w:b/>
              </w:rPr>
              <w:t xml:space="preserve"> финансирования капитального ремонта</w:t>
            </w:r>
          </w:p>
        </w:tc>
      </w:tr>
      <w:tr w:rsidR="00E85D06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ул. Азина, д. </w:t>
            </w:r>
            <w:r>
              <w:rPr>
                <w:rFonts w:cs="Times New Roman"/>
              </w:rPr>
              <w:t>5а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</w:pPr>
            <w:r w:rsidRPr="003473DF">
              <w:t>20</w:t>
            </w:r>
            <w:r>
              <w:t>22</w:t>
            </w:r>
            <w:r w:rsidRPr="003473DF"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44686A">
              <w:rPr>
                <w:rFonts w:cs="Times New Roman"/>
              </w:rPr>
              <w:t xml:space="preserve">системы </w:t>
            </w:r>
            <w:r w:rsidRPr="003473DF">
              <w:rPr>
                <w:rFonts w:cs="Times New Roman"/>
              </w:rPr>
              <w:t>ГВС, АИИС ГВС.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7062E" w:rsidP="003473DF">
            <w:pPr>
              <w:pStyle w:val="a0"/>
              <w:spacing w:after="0" w:line="240" w:lineRule="auto"/>
              <w:jc w:val="center"/>
            </w:pPr>
            <w:r>
              <w:t>456</w:t>
            </w:r>
            <w:r w:rsidR="00AD2825">
              <w:t>605</w:t>
            </w:r>
            <w:r>
              <w:t>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85D06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Гагарина, д. 1</w:t>
            </w:r>
            <w:r w:rsidR="00AD2825">
              <w:rPr>
                <w:rFonts w:cs="Times New Roman"/>
              </w:rPr>
              <w:t>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</w:pPr>
            <w:r w:rsidRPr="003473DF">
              <w:t>20</w:t>
            </w:r>
            <w:r w:rsidR="00AD2825">
              <w:t>22</w:t>
            </w:r>
            <w:r w:rsidRPr="003473DF"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lastRenderedPageBreak/>
              <w:t xml:space="preserve">Капитальный ремонт </w:t>
            </w:r>
            <w:r w:rsidR="00AD2825">
              <w:rPr>
                <w:rFonts w:cs="Times New Roman"/>
              </w:rPr>
              <w:t>крыши, фасада, подвала, фундамента</w:t>
            </w:r>
            <w:r w:rsidRPr="003473DF">
              <w:rPr>
                <w:rFonts w:cs="Times New Roman"/>
              </w:rPr>
              <w:t>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7062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10384</w:t>
            </w:r>
            <w:r w:rsidR="00AD2825">
              <w:rPr>
                <w:rFonts w:cs="Times New Roman"/>
              </w:rPr>
              <w:t>318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Средства собственников помещений в МКД на счёте </w:t>
            </w:r>
            <w:r w:rsidRPr="003473DF">
              <w:rPr>
                <w:rFonts w:cs="Times New Roman"/>
              </w:rPr>
              <w:lastRenderedPageBreak/>
              <w:t>регионального оператора</w:t>
            </w:r>
          </w:p>
        </w:tc>
      </w:tr>
      <w:tr w:rsidR="00E85D06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lastRenderedPageBreak/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Гагарина, д. 1</w:t>
            </w:r>
            <w:r w:rsidR="00AD2825">
              <w:rPr>
                <w:rFonts w:cs="Times New Roman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AD2825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85D06"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AD2825">
              <w:rPr>
                <w:rFonts w:cs="Times New Roman"/>
              </w:rPr>
              <w:t>крыши, фасада, подвала, фундамента</w:t>
            </w:r>
            <w:r w:rsidR="00AD2825" w:rsidRPr="003473DF">
              <w:rPr>
                <w:rFonts w:cs="Times New Roman"/>
              </w:rPr>
              <w:t>.</w:t>
            </w:r>
          </w:p>
          <w:p w:rsidR="00E85D06" w:rsidRPr="003473DF" w:rsidRDefault="00E85D0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7062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15286</w:t>
            </w:r>
            <w:r w:rsidR="00AD2825">
              <w:rPr>
                <w:rFonts w:cs="Times New Roman"/>
              </w:rPr>
              <w:t>868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85D06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85D06" w:rsidRPr="003473DF" w:rsidRDefault="00E85D06" w:rsidP="00AD2825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 w:rsidR="00AD2825">
              <w:rPr>
                <w:rFonts w:cs="Times New Roman"/>
              </w:rPr>
              <w:t>Гагарина, д. 16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AD2825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85D06"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85D06" w:rsidRPr="003473DF" w:rsidRDefault="00E85D06" w:rsidP="00AD2825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AD2825">
              <w:rPr>
                <w:rFonts w:cs="Times New Roman"/>
              </w:rPr>
              <w:t>фасада</w:t>
            </w:r>
            <w:r w:rsidRPr="003473DF">
              <w:rPr>
                <w:rFonts w:cs="Times New Roman"/>
              </w:rPr>
              <w:t>, фундамента. 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7062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3852</w:t>
            </w:r>
            <w:r w:rsidR="00AD2825">
              <w:rPr>
                <w:rFonts w:cs="Times New Roman"/>
              </w:rPr>
              <w:t>859</w:t>
            </w:r>
            <w:r>
              <w:rPr>
                <w:rFonts w:cs="Times New Roman"/>
              </w:rPr>
              <w:t>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85D06" w:rsidRPr="003473DF" w:rsidRDefault="00E85D06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B723F9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Гагарина, д. 18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B723F9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</w:t>
            </w:r>
            <w:r w:rsidRPr="003473DF">
              <w:rPr>
                <w:rFonts w:cs="Times New Roman"/>
              </w:rPr>
              <w:t>, фундамента. 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F54823" w:rsidP="00B723F9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3161688</w:t>
            </w:r>
            <w:r w:rsidR="0044686A">
              <w:rPr>
                <w:rFonts w:cs="Times New Roman"/>
              </w:rPr>
              <w:t>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D2825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Гагарина, д. 20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EA79D8">
              <w:rPr>
                <w:rFonts w:cs="Times New Roman"/>
              </w:rPr>
              <w:t xml:space="preserve">системы </w:t>
            </w:r>
            <w:r w:rsidRPr="003473DF">
              <w:rPr>
                <w:rFonts w:cs="Times New Roman"/>
              </w:rPr>
              <w:t>газоснабжения.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993627,00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D2825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Гагарина, д. 2</w:t>
            </w:r>
            <w:r w:rsidRPr="003473DF">
              <w:rPr>
                <w:rFonts w:cs="Times New Roman"/>
              </w:rPr>
              <w:t>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D28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фасада, подвала, фундамента</w:t>
            </w:r>
            <w:r w:rsidRPr="003473DF">
              <w:rPr>
                <w:rFonts w:cs="Times New Roman"/>
              </w:rPr>
              <w:t>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4812503,00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D2825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Гагарина, д. 26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  <w:color w:val="auto"/>
              </w:rPr>
              <w:t>фасада, фундамента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3801442,00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E7062E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Гагарина, д. 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  <w:color w:val="auto"/>
              </w:rPr>
              <w:t>крыши, фасада</w:t>
            </w:r>
            <w:r>
              <w:rPr>
                <w:rFonts w:cs="Times New Roman"/>
                <w:color w:val="auto"/>
              </w:rPr>
              <w:t>, фундамента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9628500,00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Гагарина, д. 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  <w:color w:val="auto"/>
              </w:rPr>
              <w:t>крыши, фасада</w:t>
            </w:r>
            <w:r>
              <w:rPr>
                <w:rFonts w:cs="Times New Roman"/>
                <w:color w:val="auto"/>
              </w:rPr>
              <w:t>, подвала, фундамента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15052734,00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Гагарина, д. 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  <w:color w:val="auto"/>
              </w:rPr>
              <w:t>фасада</w:t>
            </w:r>
            <w:r>
              <w:rPr>
                <w:rFonts w:cs="Times New Roman"/>
                <w:color w:val="auto"/>
              </w:rPr>
              <w:t>, фундамента, подвала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10816111,00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E7062E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Калинина, д. 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фасада, подвала, фундамента,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15441517,00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E7062E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Кирова, д. 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 xml:space="preserve">фасада, подвала, фундамента, </w:t>
            </w:r>
            <w:r>
              <w:rPr>
                <w:rFonts w:cs="Times New Roman"/>
              </w:rPr>
              <w:lastRenderedPageBreak/>
              <w:t>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8571913, 00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Кирова, д. 12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крыши, фасада, подвала, фундамента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10382536,00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Кирова, д. 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фасада, подвала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3977724,00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Ленина, д. 168А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3498001,00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Ленина, д. 174А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3481716,00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Мира, д. 43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фасада, подвала, фундамента,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6958098,00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Мира, д. 51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 xml:space="preserve">фасада, </w:t>
            </w:r>
            <w:r>
              <w:rPr>
                <w:rFonts w:cs="Times New Roman"/>
              </w:rPr>
              <w:lastRenderedPageBreak/>
              <w:t>подвала, фундамента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3867265,00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Свободы, д. 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2522995,00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Свободы, д. 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системы ХВС, АИИС ХВС, системы ГВС, АИИС ГВС, системы водоотведения.</w:t>
            </w:r>
          </w:p>
          <w:p w:rsidR="0044686A" w:rsidRPr="003473DF" w:rsidRDefault="0044686A" w:rsidP="00AE72F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970165,00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AE72FA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44686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Трещева, д. 13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фасада.</w:t>
            </w:r>
          </w:p>
          <w:p w:rsidR="0044686A" w:rsidRPr="003473DF" w:rsidRDefault="0044686A" w:rsidP="00B723F9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2465220,00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44686A" w:rsidRPr="003E49B1" w:rsidTr="00E85D0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44686A" w:rsidRPr="003473DF" w:rsidRDefault="0044686A" w:rsidP="0044686A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Школьная, д. 49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44686A" w:rsidRPr="003473DF" w:rsidRDefault="0044686A" w:rsidP="00B723F9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фасада, фундамента.</w:t>
            </w:r>
          </w:p>
          <w:p w:rsidR="0044686A" w:rsidRPr="003473DF" w:rsidRDefault="0044686A" w:rsidP="00B723F9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2688794,00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4686A" w:rsidRPr="003473DF" w:rsidRDefault="0044686A" w:rsidP="00B723F9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</w:tbl>
    <w:p w:rsidR="008A30FB" w:rsidRDefault="008A30FB">
      <w:pPr>
        <w:pStyle w:val="a0"/>
        <w:spacing w:after="0" w:line="100" w:lineRule="atLeast"/>
        <w:jc w:val="center"/>
      </w:pPr>
    </w:p>
    <w:p w:rsidR="0044686A" w:rsidRDefault="0044686A">
      <w:pPr>
        <w:pStyle w:val="a0"/>
        <w:spacing w:after="0" w:line="100" w:lineRule="atLeast"/>
        <w:jc w:val="center"/>
      </w:pPr>
    </w:p>
    <w:p w:rsidR="0044686A" w:rsidRDefault="0044686A">
      <w:pPr>
        <w:pStyle w:val="a0"/>
        <w:spacing w:after="0" w:line="100" w:lineRule="atLeast"/>
        <w:jc w:val="center"/>
      </w:pPr>
    </w:p>
    <w:p w:rsidR="00C37D4C" w:rsidRDefault="008C3C2D">
      <w:pPr>
        <w:pStyle w:val="a0"/>
        <w:spacing w:after="0" w:line="100" w:lineRule="atLeast"/>
        <w:jc w:val="center"/>
      </w:pPr>
      <w:r>
        <w:t>_____________</w:t>
      </w:r>
    </w:p>
    <w:sectPr w:rsidR="00C37D4C" w:rsidSect="003E49B1">
      <w:headerReference w:type="default" r:id="rId7"/>
      <w:pgSz w:w="16838" w:h="11906" w:orient="landscape"/>
      <w:pgMar w:top="500" w:right="849" w:bottom="568" w:left="1500" w:header="720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0DF" w:rsidRDefault="00DC50DF" w:rsidP="00CF7665">
      <w:pPr>
        <w:spacing w:after="0" w:line="240" w:lineRule="auto"/>
      </w:pPr>
      <w:r>
        <w:separator/>
      </w:r>
    </w:p>
  </w:endnote>
  <w:endnote w:type="continuationSeparator" w:id="1">
    <w:p w:rsidR="00DC50DF" w:rsidRDefault="00DC50DF" w:rsidP="00CF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0DF" w:rsidRDefault="00DC50DF" w:rsidP="00CF7665">
      <w:pPr>
        <w:spacing w:after="0" w:line="240" w:lineRule="auto"/>
      </w:pPr>
      <w:r>
        <w:separator/>
      </w:r>
    </w:p>
  </w:footnote>
  <w:footnote w:type="continuationSeparator" w:id="1">
    <w:p w:rsidR="00DC50DF" w:rsidRDefault="00DC50DF" w:rsidP="00CF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0705"/>
      <w:docPartObj>
        <w:docPartGallery w:val="Page Numbers (Top of Page)"/>
        <w:docPartUnique/>
      </w:docPartObj>
    </w:sdtPr>
    <w:sdtContent>
      <w:p w:rsidR="00AE72FA" w:rsidRDefault="0045467E">
        <w:pPr>
          <w:pStyle w:val="af3"/>
          <w:jc w:val="center"/>
        </w:pPr>
        <w:fldSimple w:instr=" PAGE   \* MERGEFORMAT ">
          <w:r w:rsidR="006C586B">
            <w:rPr>
              <w:noProof/>
            </w:rPr>
            <w:t>5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D4C"/>
    <w:rsid w:val="00017F4A"/>
    <w:rsid w:val="00033BF8"/>
    <w:rsid w:val="0004527B"/>
    <w:rsid w:val="00066046"/>
    <w:rsid w:val="00085B2E"/>
    <w:rsid w:val="00140905"/>
    <w:rsid w:val="00167399"/>
    <w:rsid w:val="0017778E"/>
    <w:rsid w:val="001810B5"/>
    <w:rsid w:val="001A099E"/>
    <w:rsid w:val="001B2C49"/>
    <w:rsid w:val="001B3008"/>
    <w:rsid w:val="001D586B"/>
    <w:rsid w:val="001D6482"/>
    <w:rsid w:val="001E369F"/>
    <w:rsid w:val="00215C9D"/>
    <w:rsid w:val="002367B9"/>
    <w:rsid w:val="002555F9"/>
    <w:rsid w:val="00281F52"/>
    <w:rsid w:val="00290405"/>
    <w:rsid w:val="002B2735"/>
    <w:rsid w:val="002C4468"/>
    <w:rsid w:val="002E67B2"/>
    <w:rsid w:val="002F1B4F"/>
    <w:rsid w:val="002F679C"/>
    <w:rsid w:val="003469C9"/>
    <w:rsid w:val="003473DF"/>
    <w:rsid w:val="00361E0B"/>
    <w:rsid w:val="00374A0E"/>
    <w:rsid w:val="00391AC9"/>
    <w:rsid w:val="003B6C08"/>
    <w:rsid w:val="003C0FE5"/>
    <w:rsid w:val="003D1556"/>
    <w:rsid w:val="003E13DD"/>
    <w:rsid w:val="003E49B1"/>
    <w:rsid w:val="003E5F8A"/>
    <w:rsid w:val="003F0FA3"/>
    <w:rsid w:val="00403C17"/>
    <w:rsid w:val="00416154"/>
    <w:rsid w:val="00420E4E"/>
    <w:rsid w:val="0044686A"/>
    <w:rsid w:val="0045467E"/>
    <w:rsid w:val="0049598D"/>
    <w:rsid w:val="00502815"/>
    <w:rsid w:val="00503F22"/>
    <w:rsid w:val="00620EC8"/>
    <w:rsid w:val="00636939"/>
    <w:rsid w:val="006410A6"/>
    <w:rsid w:val="00650C10"/>
    <w:rsid w:val="006A0BA0"/>
    <w:rsid w:val="006A5A4C"/>
    <w:rsid w:val="006B6790"/>
    <w:rsid w:val="006C586B"/>
    <w:rsid w:val="007220BA"/>
    <w:rsid w:val="00727349"/>
    <w:rsid w:val="007301BE"/>
    <w:rsid w:val="00744A5C"/>
    <w:rsid w:val="00756895"/>
    <w:rsid w:val="007E137D"/>
    <w:rsid w:val="00830E8A"/>
    <w:rsid w:val="00834AF7"/>
    <w:rsid w:val="00834F4D"/>
    <w:rsid w:val="00866E6E"/>
    <w:rsid w:val="00880ADF"/>
    <w:rsid w:val="008A30FB"/>
    <w:rsid w:val="008A618B"/>
    <w:rsid w:val="008C08F2"/>
    <w:rsid w:val="008C2FD5"/>
    <w:rsid w:val="008C3C2D"/>
    <w:rsid w:val="008D62D4"/>
    <w:rsid w:val="008E4413"/>
    <w:rsid w:val="008F24F9"/>
    <w:rsid w:val="00944F3F"/>
    <w:rsid w:val="009468D8"/>
    <w:rsid w:val="00947F82"/>
    <w:rsid w:val="00977AD1"/>
    <w:rsid w:val="009B2F65"/>
    <w:rsid w:val="009B7033"/>
    <w:rsid w:val="009C6984"/>
    <w:rsid w:val="009D15C5"/>
    <w:rsid w:val="009D4565"/>
    <w:rsid w:val="009E6773"/>
    <w:rsid w:val="009F3208"/>
    <w:rsid w:val="00A25405"/>
    <w:rsid w:val="00AC220E"/>
    <w:rsid w:val="00AD10DC"/>
    <w:rsid w:val="00AD2825"/>
    <w:rsid w:val="00AE3853"/>
    <w:rsid w:val="00AE5097"/>
    <w:rsid w:val="00AE72FA"/>
    <w:rsid w:val="00AF0B9C"/>
    <w:rsid w:val="00B0289C"/>
    <w:rsid w:val="00B45FBE"/>
    <w:rsid w:val="00B52EBF"/>
    <w:rsid w:val="00B55015"/>
    <w:rsid w:val="00B8266E"/>
    <w:rsid w:val="00BA167A"/>
    <w:rsid w:val="00BD12C0"/>
    <w:rsid w:val="00BF70AA"/>
    <w:rsid w:val="00C202FF"/>
    <w:rsid w:val="00C25FAB"/>
    <w:rsid w:val="00C37D4C"/>
    <w:rsid w:val="00C75733"/>
    <w:rsid w:val="00C977E5"/>
    <w:rsid w:val="00CD0AFD"/>
    <w:rsid w:val="00CD1400"/>
    <w:rsid w:val="00CF1AD8"/>
    <w:rsid w:val="00CF7665"/>
    <w:rsid w:val="00D32282"/>
    <w:rsid w:val="00D3791F"/>
    <w:rsid w:val="00D65556"/>
    <w:rsid w:val="00D80E87"/>
    <w:rsid w:val="00D8541F"/>
    <w:rsid w:val="00D93971"/>
    <w:rsid w:val="00DA12B8"/>
    <w:rsid w:val="00DC3786"/>
    <w:rsid w:val="00DC50DF"/>
    <w:rsid w:val="00DC5213"/>
    <w:rsid w:val="00DD2679"/>
    <w:rsid w:val="00DE3CE8"/>
    <w:rsid w:val="00DF304E"/>
    <w:rsid w:val="00DF454B"/>
    <w:rsid w:val="00E00EA7"/>
    <w:rsid w:val="00E244C4"/>
    <w:rsid w:val="00E41DE0"/>
    <w:rsid w:val="00E51DA2"/>
    <w:rsid w:val="00E542C4"/>
    <w:rsid w:val="00E7062E"/>
    <w:rsid w:val="00E771A1"/>
    <w:rsid w:val="00E85D06"/>
    <w:rsid w:val="00E875D2"/>
    <w:rsid w:val="00EA79D8"/>
    <w:rsid w:val="00ED08C8"/>
    <w:rsid w:val="00ED1B56"/>
    <w:rsid w:val="00F25CA3"/>
    <w:rsid w:val="00F42395"/>
    <w:rsid w:val="00F54823"/>
    <w:rsid w:val="00F84CD2"/>
    <w:rsid w:val="00FF1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17"/>
  </w:style>
  <w:style w:type="paragraph" w:styleId="1">
    <w:name w:val="heading 1"/>
    <w:basedOn w:val="a0"/>
    <w:next w:val="a1"/>
    <w:rsid w:val="00C37D4C"/>
    <w:pPr>
      <w:keepNext/>
      <w:spacing w:after="0" w:line="100" w:lineRule="atLeast"/>
      <w:jc w:val="center"/>
      <w:outlineLvl w:val="0"/>
    </w:pPr>
    <w:rPr>
      <w:rFonts w:ascii="Calibri" w:eastAsia="Times New Roman" w:hAnsi="Calibri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C37D4C"/>
    <w:pPr>
      <w:tabs>
        <w:tab w:val="left" w:pos="708"/>
      </w:tabs>
      <w:suppressAutoHyphens/>
      <w:spacing w:line="276" w:lineRule="atLeast"/>
    </w:pPr>
    <w:rPr>
      <w:rFonts w:ascii="Times New Roman" w:eastAsia="Lucida Sans Unicode" w:hAnsi="Times New Roman" w:cs="Calibri"/>
      <w:color w:val="00000A"/>
      <w:sz w:val="24"/>
      <w:szCs w:val="24"/>
      <w:lang w:eastAsia="zh-CN" w:bidi="hi-IN"/>
    </w:rPr>
  </w:style>
  <w:style w:type="character" w:customStyle="1" w:styleId="12">
    <w:name w:val="Заголовок 1 Знак2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0">
    <w:name w:val="Заголовок 1 Знак"/>
    <w:basedOn w:val="a2"/>
    <w:rsid w:val="00C37D4C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Текст выноски Знак"/>
    <w:basedOn w:val="a2"/>
    <w:rsid w:val="00C37D4C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2"/>
    <w:rsid w:val="00C37D4C"/>
    <w:rPr>
      <w:rFonts w:ascii="Cambria" w:hAnsi="Cambria" w:cs="Cambria"/>
      <w:b/>
      <w:bCs/>
      <w:sz w:val="32"/>
      <w:szCs w:val="32"/>
    </w:rPr>
  </w:style>
  <w:style w:type="character" w:customStyle="1" w:styleId="ListLabel1">
    <w:name w:val="ListLabel 1"/>
    <w:rsid w:val="00C37D4C"/>
  </w:style>
  <w:style w:type="character" w:customStyle="1" w:styleId="ListLabel2">
    <w:name w:val="ListLabel 2"/>
    <w:rsid w:val="00C37D4C"/>
  </w:style>
  <w:style w:type="character" w:customStyle="1" w:styleId="a6">
    <w:name w:val="Основной текст Знак"/>
    <w:basedOn w:val="a2"/>
    <w:rsid w:val="00C37D4C"/>
    <w:rPr>
      <w:rFonts w:cs="Calibri"/>
    </w:rPr>
  </w:style>
  <w:style w:type="character" w:customStyle="1" w:styleId="a7">
    <w:name w:val="Название Знак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3">
    <w:name w:val="Текст выноски Знак1"/>
    <w:basedOn w:val="a2"/>
    <w:rsid w:val="00C37D4C"/>
    <w:rPr>
      <w:rFonts w:ascii="Times New Roman" w:hAnsi="Times New Roman"/>
    </w:rPr>
  </w:style>
  <w:style w:type="character" w:customStyle="1" w:styleId="-">
    <w:name w:val="Интернет-ссылка"/>
    <w:basedOn w:val="a2"/>
    <w:rsid w:val="00C37D4C"/>
    <w:rPr>
      <w:color w:val="1C4893"/>
      <w:u w:val="single"/>
      <w:lang w:val="ru-RU" w:eastAsia="ru-RU" w:bidi="ru-RU"/>
    </w:rPr>
  </w:style>
  <w:style w:type="character" w:customStyle="1" w:styleId="a8">
    <w:name w:val="Верхний колонтитул Знак"/>
    <w:basedOn w:val="a2"/>
    <w:uiPriority w:val="99"/>
    <w:rsid w:val="00C37D4C"/>
    <w:rPr>
      <w:szCs w:val="21"/>
    </w:rPr>
  </w:style>
  <w:style w:type="character" w:customStyle="1" w:styleId="a9">
    <w:name w:val="Нижний колонтитул Знак"/>
    <w:basedOn w:val="a2"/>
    <w:rsid w:val="00C37D4C"/>
    <w:rPr>
      <w:szCs w:val="21"/>
    </w:rPr>
  </w:style>
  <w:style w:type="character" w:customStyle="1" w:styleId="14">
    <w:name w:val="Основной текст Знак1"/>
    <w:basedOn w:val="a2"/>
    <w:rsid w:val="00C37D4C"/>
    <w:rPr>
      <w:color w:val="00000A"/>
    </w:rPr>
  </w:style>
  <w:style w:type="character" w:customStyle="1" w:styleId="Absatz-Standardschriftart">
    <w:name w:val="Absatz-Standardschriftart"/>
    <w:rsid w:val="00C37D4C"/>
  </w:style>
  <w:style w:type="character" w:customStyle="1" w:styleId="blk">
    <w:name w:val="blk"/>
    <w:rsid w:val="00C37D4C"/>
  </w:style>
  <w:style w:type="character" w:customStyle="1" w:styleId="ListLabel3">
    <w:name w:val="ListLabel 3"/>
    <w:rsid w:val="00C37D4C"/>
    <w:rPr>
      <w:rFonts w:eastAsia="Arial Unicode MS" w:cs="Mangal"/>
    </w:rPr>
  </w:style>
  <w:style w:type="character" w:customStyle="1" w:styleId="ListLabel4">
    <w:name w:val="ListLabel 4"/>
    <w:rsid w:val="00C37D4C"/>
    <w:rPr>
      <w:rFonts w:cs="Courier New"/>
    </w:rPr>
  </w:style>
  <w:style w:type="paragraph" w:customStyle="1" w:styleId="aa">
    <w:name w:val="Заголовок"/>
    <w:basedOn w:val="a0"/>
    <w:next w:val="a1"/>
    <w:rsid w:val="00C37D4C"/>
    <w:pPr>
      <w:keepNext/>
      <w:suppressLineNumbers/>
      <w:spacing w:before="120" w:after="120"/>
    </w:pPr>
    <w:rPr>
      <w:rFonts w:ascii="Arial" w:hAnsi="Arial" w:cs="Arial"/>
      <w:i/>
      <w:iCs/>
      <w:sz w:val="28"/>
      <w:szCs w:val="28"/>
    </w:rPr>
  </w:style>
  <w:style w:type="paragraph" w:styleId="a1">
    <w:name w:val="Body Text"/>
    <w:basedOn w:val="a0"/>
    <w:rsid w:val="00C37D4C"/>
    <w:pPr>
      <w:spacing w:after="120"/>
    </w:pPr>
  </w:style>
  <w:style w:type="paragraph" w:styleId="ab">
    <w:name w:val="List"/>
    <w:basedOn w:val="a1"/>
    <w:rsid w:val="00C37D4C"/>
    <w:rPr>
      <w:rFonts w:cs="Mangal"/>
    </w:rPr>
  </w:style>
  <w:style w:type="paragraph" w:styleId="ac">
    <w:name w:val="Title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0"/>
    <w:rsid w:val="00C37D4C"/>
    <w:pPr>
      <w:suppressLineNumbers/>
    </w:pPr>
  </w:style>
  <w:style w:type="paragraph" w:styleId="ae">
    <w:name w:val="Subtitle"/>
    <w:basedOn w:val="aa"/>
    <w:next w:val="a1"/>
    <w:rsid w:val="00C37D4C"/>
    <w:pPr>
      <w:jc w:val="center"/>
    </w:pPr>
  </w:style>
  <w:style w:type="paragraph" w:styleId="af">
    <w:name w:val="caption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15">
    <w:name w:val="index 1"/>
    <w:basedOn w:val="a0"/>
    <w:rsid w:val="00C37D4C"/>
    <w:pPr>
      <w:ind w:left="220" w:hanging="220"/>
    </w:pPr>
  </w:style>
  <w:style w:type="paragraph" w:styleId="af0">
    <w:name w:val="Balloon Text"/>
    <w:basedOn w:val="a0"/>
    <w:rsid w:val="00C37D4C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1">
    <w:name w:val="No Spacing"/>
    <w:rsid w:val="00C37D4C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Aacao1cionooiii">
    <w:name w:val="Aacao1 c ionooiii"/>
    <w:basedOn w:val="a0"/>
    <w:rsid w:val="00C37D4C"/>
    <w:pPr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DocList">
    <w:name w:val="ConsPlusDocList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Cell">
    <w:name w:val="ConsPlusCell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rsid w:val="00C37D4C"/>
    <w:pPr>
      <w:tabs>
        <w:tab w:val="left" w:pos="709"/>
      </w:tabs>
      <w:suppressAutoHyphens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customStyle="1" w:styleId="ConsPlusTitle">
    <w:name w:val="ConsPlusTitle"/>
    <w:rsid w:val="00C37D4C"/>
    <w:pPr>
      <w:tabs>
        <w:tab w:val="left" w:pos="709"/>
      </w:tabs>
      <w:suppressAutoHyphens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customStyle="1" w:styleId="af2">
    <w:name w:val="Содержимое таблицы"/>
    <w:basedOn w:val="a0"/>
    <w:rsid w:val="00C37D4C"/>
    <w:pPr>
      <w:suppressLineNumbers/>
    </w:pPr>
  </w:style>
  <w:style w:type="paragraph" w:styleId="af3">
    <w:name w:val="header"/>
    <w:basedOn w:val="a0"/>
    <w:uiPriority w:val="99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styleId="af4">
    <w:name w:val="footer"/>
    <w:basedOn w:val="a0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customStyle="1" w:styleId="af5">
    <w:name w:val="Верхний колонтитул слева"/>
    <w:basedOn w:val="a0"/>
    <w:rsid w:val="00C37D4C"/>
    <w:pPr>
      <w:suppressLineNumbers/>
      <w:tabs>
        <w:tab w:val="center" w:pos="7244"/>
        <w:tab w:val="right" w:pos="14489"/>
      </w:tabs>
    </w:pPr>
  </w:style>
  <w:style w:type="paragraph" w:customStyle="1" w:styleId="ConsPlusNormal">
    <w:name w:val="ConsPlusNormal"/>
    <w:rsid w:val="00944F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f6">
    <w:name w:val="Hyperlink"/>
    <w:basedOn w:val="a2"/>
    <w:rsid w:val="00AC220E"/>
    <w:rPr>
      <w:color w:val="0066CC"/>
      <w:u w:val="single"/>
    </w:rPr>
  </w:style>
  <w:style w:type="character" w:customStyle="1" w:styleId="af7">
    <w:name w:val="Основной текст_"/>
    <w:basedOn w:val="a2"/>
    <w:link w:val="2"/>
    <w:rsid w:val="00AC220E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11pt0pt">
    <w:name w:val="Основной текст + 11 pt;Не полужирный;Интервал 0 pt"/>
    <w:basedOn w:val="af7"/>
    <w:rsid w:val="00AC220E"/>
    <w:rPr>
      <w:color w:val="000000"/>
      <w:spacing w:val="1"/>
      <w:w w:val="100"/>
      <w:position w:val="0"/>
      <w:sz w:val="22"/>
      <w:szCs w:val="22"/>
      <w:lang w:val="ru-RU"/>
    </w:rPr>
  </w:style>
  <w:style w:type="paragraph" w:customStyle="1" w:styleId="2">
    <w:name w:val="Основной текст2"/>
    <w:basedOn w:val="a"/>
    <w:link w:val="af7"/>
    <w:rsid w:val="00AC220E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645D3-D1DB-4719-8F5A-A02E4189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User2306</cp:lastModifiedBy>
  <cp:revision>59</cp:revision>
  <cp:lastPrinted>2021-03-11T08:48:00Z</cp:lastPrinted>
  <dcterms:created xsi:type="dcterms:W3CDTF">2016-06-22T10:08:00Z</dcterms:created>
  <dcterms:modified xsi:type="dcterms:W3CDTF">2021-03-16T08:19:00Z</dcterms:modified>
</cp:coreProperties>
</file>