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3053" w:rsidRPr="009131FA" w:rsidRDefault="00C13053" w:rsidP="00C13053">
      <w:pPr>
        <w:suppressAutoHyphens/>
        <w:spacing w:after="0"/>
        <w:ind w:left="4248" w:firstLine="708"/>
        <w:rPr>
          <w:rFonts w:ascii="Times New Roman" w:eastAsia="Times New Roman" w:hAnsi="Times New Roman"/>
          <w:kern w:val="1"/>
          <w:sz w:val="28"/>
          <w:szCs w:val="28"/>
          <w:lang w:eastAsia="zh-CN"/>
        </w:rPr>
      </w:pPr>
      <w:r w:rsidRPr="009131FA">
        <w:rPr>
          <w:rFonts w:ascii="Times New Roman" w:eastAsia="Times New Roman" w:hAnsi="Times New Roman"/>
          <w:kern w:val="1"/>
          <w:sz w:val="28"/>
          <w:szCs w:val="28"/>
          <w:lang w:eastAsia="zh-CN"/>
        </w:rPr>
        <w:t>Приложение</w:t>
      </w:r>
    </w:p>
    <w:p w:rsidR="00C13053" w:rsidRPr="009131FA" w:rsidRDefault="00C13053" w:rsidP="00C13053">
      <w:pPr>
        <w:suppressAutoHyphens/>
        <w:spacing w:after="0"/>
        <w:rPr>
          <w:rFonts w:ascii="Times New Roman" w:eastAsia="Times New Roman" w:hAnsi="Times New Roman"/>
          <w:kern w:val="1"/>
          <w:sz w:val="28"/>
          <w:szCs w:val="28"/>
          <w:lang w:eastAsia="zh-CN"/>
        </w:rPr>
      </w:pP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p>
    <w:p w:rsidR="00C13053" w:rsidRPr="009131FA" w:rsidRDefault="00C13053" w:rsidP="00C13053">
      <w:pPr>
        <w:suppressAutoHyphens/>
        <w:spacing w:after="0"/>
        <w:rPr>
          <w:rFonts w:ascii="Times New Roman" w:eastAsia="Times New Roman" w:hAnsi="Times New Roman"/>
          <w:kern w:val="1"/>
          <w:sz w:val="28"/>
          <w:szCs w:val="28"/>
          <w:lang w:eastAsia="zh-CN"/>
        </w:rPr>
      </w:pP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t>УТВЕРЖДЕН</w:t>
      </w:r>
    </w:p>
    <w:p w:rsidR="00C13053" w:rsidRPr="009131FA" w:rsidRDefault="00C13053" w:rsidP="00C13053">
      <w:pPr>
        <w:suppressAutoHyphens/>
        <w:spacing w:after="0"/>
        <w:rPr>
          <w:rFonts w:ascii="Times New Roman" w:eastAsia="Times New Roman" w:hAnsi="Times New Roman"/>
          <w:kern w:val="1"/>
          <w:sz w:val="28"/>
          <w:szCs w:val="28"/>
          <w:lang w:eastAsia="zh-CN"/>
        </w:rPr>
      </w:pPr>
    </w:p>
    <w:p w:rsidR="00C13053" w:rsidRPr="009131FA" w:rsidRDefault="00C13053" w:rsidP="00C13053">
      <w:pPr>
        <w:suppressAutoHyphens/>
        <w:spacing w:after="0"/>
        <w:rPr>
          <w:rFonts w:ascii="Times New Roman" w:eastAsia="Times New Roman" w:hAnsi="Times New Roman"/>
          <w:kern w:val="1"/>
          <w:sz w:val="28"/>
          <w:szCs w:val="28"/>
          <w:lang w:eastAsia="zh-CN"/>
        </w:rPr>
      </w:pP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t>постановлением администрации</w:t>
      </w:r>
    </w:p>
    <w:p w:rsidR="00C13053" w:rsidRPr="009131FA" w:rsidRDefault="00C13053" w:rsidP="00C13053">
      <w:pPr>
        <w:suppressAutoHyphens/>
        <w:spacing w:after="0"/>
        <w:rPr>
          <w:rFonts w:ascii="Times New Roman" w:eastAsia="Times New Roman" w:hAnsi="Times New Roman"/>
          <w:kern w:val="1"/>
          <w:sz w:val="28"/>
          <w:szCs w:val="28"/>
          <w:lang w:eastAsia="zh-CN"/>
        </w:rPr>
      </w:pP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t>города Вятские Поляны</w:t>
      </w:r>
    </w:p>
    <w:p w:rsidR="00C13053" w:rsidRPr="009131FA" w:rsidRDefault="00C13053" w:rsidP="00C13053">
      <w:pPr>
        <w:suppressAutoHyphens/>
        <w:spacing w:after="0"/>
        <w:rPr>
          <w:rFonts w:ascii="Times New Roman" w:eastAsia="Times New Roman" w:hAnsi="Times New Roman"/>
          <w:b/>
          <w:bCs/>
          <w:kern w:val="1"/>
          <w:sz w:val="28"/>
          <w:szCs w:val="28"/>
        </w:rPr>
      </w:pP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r>
      <w:r w:rsidRPr="009131FA">
        <w:rPr>
          <w:rFonts w:ascii="Times New Roman" w:eastAsia="Times New Roman" w:hAnsi="Times New Roman"/>
          <w:kern w:val="1"/>
          <w:sz w:val="28"/>
          <w:szCs w:val="28"/>
          <w:lang w:eastAsia="zh-CN"/>
        </w:rPr>
        <w:tab/>
        <w:t xml:space="preserve">от </w:t>
      </w:r>
      <w:r w:rsidR="007C5AE2">
        <w:rPr>
          <w:rFonts w:ascii="Times New Roman" w:eastAsia="Times New Roman" w:hAnsi="Times New Roman"/>
          <w:kern w:val="1"/>
          <w:sz w:val="28"/>
          <w:szCs w:val="28"/>
          <w:lang w:eastAsia="zh-CN"/>
        </w:rPr>
        <w:t xml:space="preserve"> 18.03.2021 </w:t>
      </w:r>
      <w:r w:rsidRPr="009131FA">
        <w:rPr>
          <w:rFonts w:ascii="Times New Roman" w:eastAsia="Times New Roman" w:hAnsi="Times New Roman"/>
          <w:kern w:val="1"/>
          <w:sz w:val="28"/>
          <w:szCs w:val="28"/>
          <w:lang w:eastAsia="zh-CN"/>
        </w:rPr>
        <w:t>№</w:t>
      </w:r>
      <w:r w:rsidR="007C5AE2">
        <w:rPr>
          <w:rFonts w:ascii="Times New Roman" w:eastAsia="Times New Roman" w:hAnsi="Times New Roman"/>
          <w:kern w:val="1"/>
          <w:sz w:val="28"/>
          <w:szCs w:val="28"/>
          <w:lang w:eastAsia="zh-CN"/>
        </w:rPr>
        <w:t xml:space="preserve"> 401</w:t>
      </w:r>
    </w:p>
    <w:p w:rsidR="00C13053" w:rsidRPr="00481FBC" w:rsidRDefault="00C13053" w:rsidP="003E3205">
      <w:pPr>
        <w:autoSpaceDE w:val="0"/>
        <w:autoSpaceDN w:val="0"/>
        <w:adjustRightInd w:val="0"/>
        <w:spacing w:after="0" w:line="240" w:lineRule="auto"/>
        <w:jc w:val="center"/>
        <w:rPr>
          <w:rFonts w:ascii="Times New Roman" w:eastAsia="Times New Roman" w:hAnsi="Times New Roman"/>
          <w:b/>
          <w:bCs/>
          <w:sz w:val="28"/>
          <w:szCs w:val="28"/>
          <w:lang w:eastAsia="ru-RU"/>
        </w:rPr>
      </w:pPr>
    </w:p>
    <w:p w:rsidR="00C13053" w:rsidRDefault="00C13053" w:rsidP="003E3205">
      <w:pPr>
        <w:autoSpaceDE w:val="0"/>
        <w:autoSpaceDN w:val="0"/>
        <w:adjustRightInd w:val="0"/>
        <w:spacing w:after="0" w:line="240" w:lineRule="auto"/>
        <w:jc w:val="center"/>
        <w:rPr>
          <w:rFonts w:ascii="Times New Roman" w:eastAsia="Times New Roman" w:hAnsi="Times New Roman"/>
          <w:b/>
          <w:bCs/>
          <w:sz w:val="28"/>
          <w:szCs w:val="28"/>
          <w:lang w:eastAsia="ru-RU"/>
        </w:rPr>
      </w:pPr>
      <w:r w:rsidRPr="00481FBC">
        <w:rPr>
          <w:rFonts w:ascii="Times New Roman" w:eastAsia="Times New Roman" w:hAnsi="Times New Roman"/>
          <w:b/>
          <w:bCs/>
          <w:sz w:val="28"/>
          <w:szCs w:val="28"/>
          <w:lang w:eastAsia="ru-RU"/>
        </w:rPr>
        <w:t>Административный регламент</w:t>
      </w:r>
    </w:p>
    <w:p w:rsidR="00C13053" w:rsidRPr="00481FBC" w:rsidRDefault="00C13053" w:rsidP="003E3205">
      <w:pPr>
        <w:autoSpaceDE w:val="0"/>
        <w:autoSpaceDN w:val="0"/>
        <w:adjustRightInd w:val="0"/>
        <w:spacing w:after="0" w:line="240" w:lineRule="auto"/>
        <w:jc w:val="center"/>
        <w:rPr>
          <w:rFonts w:ascii="Times New Roman" w:eastAsia="Times New Roman" w:hAnsi="Times New Roman"/>
          <w:b/>
          <w:bCs/>
          <w:sz w:val="28"/>
          <w:szCs w:val="28"/>
          <w:lang w:eastAsia="ru-RU"/>
        </w:rPr>
      </w:pPr>
      <w:r w:rsidRPr="00481FBC">
        <w:rPr>
          <w:rFonts w:ascii="Times New Roman" w:eastAsia="Times New Roman" w:hAnsi="Times New Roman"/>
          <w:b/>
          <w:bCs/>
          <w:sz w:val="28"/>
          <w:szCs w:val="28"/>
          <w:lang w:eastAsia="ru-RU"/>
        </w:rPr>
        <w:t>предоставления муниципальной услуги</w:t>
      </w:r>
    </w:p>
    <w:p w:rsidR="00C13053" w:rsidRPr="00D9688B" w:rsidRDefault="00C13053" w:rsidP="003E3205">
      <w:pPr>
        <w:pStyle w:val="ConsPlusNormal"/>
        <w:jc w:val="center"/>
        <w:rPr>
          <w:rFonts w:ascii="Times New Roman" w:hAnsi="Times New Roman" w:cs="Times New Roman"/>
          <w:b/>
          <w:bCs/>
          <w:sz w:val="28"/>
          <w:szCs w:val="28"/>
        </w:rPr>
      </w:pPr>
      <w:r w:rsidRPr="00D9688B">
        <w:rPr>
          <w:rFonts w:ascii="Times New Roman" w:hAnsi="Times New Roman" w:cs="Times New Roman"/>
          <w:b/>
          <w:sz w:val="28"/>
          <w:szCs w:val="28"/>
        </w:rPr>
        <w:t>«</w:t>
      </w:r>
      <w:r>
        <w:rPr>
          <w:rFonts w:ascii="Times New Roman" w:hAnsi="Times New Roman" w:cs="Times New Roman"/>
          <w:b/>
          <w:sz w:val="28"/>
          <w:szCs w:val="28"/>
        </w:rPr>
        <w:t>Предоставление информации об объектах имущества, находящ</w:t>
      </w:r>
      <w:r w:rsidR="00433095">
        <w:rPr>
          <w:rFonts w:ascii="Times New Roman" w:hAnsi="Times New Roman" w:cs="Times New Roman"/>
          <w:b/>
          <w:sz w:val="28"/>
          <w:szCs w:val="28"/>
        </w:rPr>
        <w:t>ихся</w:t>
      </w:r>
      <w:r>
        <w:rPr>
          <w:rFonts w:ascii="Times New Roman" w:hAnsi="Times New Roman" w:cs="Times New Roman"/>
          <w:b/>
          <w:sz w:val="28"/>
          <w:szCs w:val="28"/>
        </w:rPr>
        <w:t xml:space="preserve"> в муниципальной собственности муниципального образования и предназначенных для сдачи в аренду» </w:t>
      </w:r>
    </w:p>
    <w:p w:rsidR="00C13053" w:rsidRPr="00481FBC" w:rsidRDefault="00C13053" w:rsidP="00C13053">
      <w:pPr>
        <w:shd w:val="clear" w:color="auto" w:fill="FFFFFF"/>
        <w:spacing w:after="0" w:line="360" w:lineRule="auto"/>
        <w:jc w:val="center"/>
        <w:rPr>
          <w:rFonts w:ascii="Times New Roman" w:hAnsi="Times New Roman"/>
          <w:b/>
          <w:sz w:val="28"/>
          <w:szCs w:val="28"/>
        </w:rPr>
      </w:pPr>
      <w:bookmarkStart w:id="0" w:name="_GoBack"/>
      <w:bookmarkEnd w:id="0"/>
    </w:p>
    <w:p w:rsidR="00C13053" w:rsidRPr="00481FBC" w:rsidRDefault="00C13053" w:rsidP="003E3205">
      <w:pPr>
        <w:spacing w:after="0" w:line="240" w:lineRule="auto"/>
        <w:ind w:firstLine="708"/>
        <w:jc w:val="center"/>
        <w:rPr>
          <w:rFonts w:ascii="Times New Roman" w:hAnsi="Times New Roman"/>
          <w:b/>
          <w:bCs/>
          <w:sz w:val="28"/>
          <w:szCs w:val="28"/>
        </w:rPr>
      </w:pPr>
      <w:r w:rsidRPr="00481FBC">
        <w:rPr>
          <w:rFonts w:ascii="Times New Roman" w:hAnsi="Times New Roman"/>
          <w:b/>
          <w:bCs/>
          <w:sz w:val="28"/>
          <w:szCs w:val="28"/>
        </w:rPr>
        <w:t>1. Общие положения</w:t>
      </w:r>
    </w:p>
    <w:p w:rsidR="00C13053" w:rsidRPr="003E3205" w:rsidRDefault="00C13053" w:rsidP="003E3205">
      <w:pPr>
        <w:suppressAutoHyphens/>
        <w:spacing w:after="0" w:line="240" w:lineRule="auto"/>
        <w:ind w:firstLine="709"/>
        <w:jc w:val="both"/>
        <w:rPr>
          <w:rFonts w:ascii="Times New Roman" w:hAnsi="Times New Roman"/>
          <w:sz w:val="28"/>
          <w:szCs w:val="28"/>
        </w:rPr>
      </w:pPr>
      <w:r w:rsidRPr="003E3205">
        <w:rPr>
          <w:rFonts w:ascii="Times New Roman" w:hAnsi="Times New Roman"/>
          <w:sz w:val="28"/>
          <w:szCs w:val="28"/>
        </w:rPr>
        <w:t>1.1. Предмет регулирования регламента</w:t>
      </w:r>
    </w:p>
    <w:p w:rsidR="00C13053" w:rsidRPr="00481FBC" w:rsidRDefault="00C13053" w:rsidP="003E3205">
      <w:pPr>
        <w:autoSpaceDE w:val="0"/>
        <w:autoSpaceDN w:val="0"/>
        <w:adjustRightInd w:val="0"/>
        <w:spacing w:after="0" w:line="240" w:lineRule="auto"/>
        <w:ind w:firstLine="709"/>
        <w:jc w:val="both"/>
        <w:rPr>
          <w:rFonts w:ascii="Times New Roman" w:hAnsi="Times New Roman"/>
          <w:bCs/>
          <w:sz w:val="28"/>
          <w:szCs w:val="28"/>
        </w:rPr>
      </w:pPr>
      <w:r w:rsidRPr="00481FBC">
        <w:rPr>
          <w:rFonts w:ascii="Times New Roman" w:hAnsi="Times New Roman"/>
          <w:sz w:val="28"/>
          <w:szCs w:val="28"/>
        </w:rPr>
        <w:t xml:space="preserve">Административный регламент предоставления муниципальной услуги </w:t>
      </w:r>
      <w:r w:rsidRPr="00481FBC">
        <w:rPr>
          <w:rFonts w:ascii="Times New Roman" w:hAnsi="Times New Roman"/>
          <w:bCs/>
          <w:sz w:val="28"/>
          <w:szCs w:val="28"/>
        </w:rPr>
        <w:t>«</w:t>
      </w:r>
      <w:r>
        <w:rPr>
          <w:rFonts w:ascii="Times New Roman" w:hAnsi="Times New Roman"/>
          <w:bCs/>
          <w:sz w:val="28"/>
          <w:szCs w:val="28"/>
        </w:rPr>
        <w:t>Предоставление информации об объектах имущества, находящихся в муниципальной собственности муниципального образования и предназначенных для сдачи в аренду</w:t>
      </w:r>
      <w:r w:rsidRPr="00481FBC">
        <w:rPr>
          <w:rFonts w:ascii="Times New Roman" w:hAnsi="Times New Roman"/>
          <w:bCs/>
          <w:sz w:val="28"/>
          <w:szCs w:val="28"/>
        </w:rPr>
        <w:t xml:space="preserve">» </w:t>
      </w:r>
      <w:r w:rsidRPr="00481FBC">
        <w:rPr>
          <w:rFonts w:ascii="Times New Roman" w:hAnsi="Times New Roman"/>
          <w:sz w:val="28"/>
          <w:szCs w:val="28"/>
        </w:rPr>
        <w:t xml:space="preserve">(далее – Административный регламент) определяет круг заявителей, стандарт предоставления муниципальной услуги, состав, последовательность и сроки выполнения административных процедур, </w:t>
      </w:r>
      <w:r w:rsidRPr="00481FBC">
        <w:rPr>
          <w:rFonts w:ascii="Times New Roman" w:hAnsi="Times New Roman"/>
          <w:sz w:val="28"/>
          <w:szCs w:val="28"/>
          <w:lang w:eastAsia="ru-RU"/>
        </w:rPr>
        <w:t xml:space="preserve">требования к порядку их выполнения, в том числе особенности выполнения административных процедур в </w:t>
      </w:r>
      <w:r>
        <w:rPr>
          <w:rFonts w:ascii="Times New Roman" w:hAnsi="Times New Roman"/>
          <w:sz w:val="28"/>
          <w:szCs w:val="28"/>
          <w:lang w:eastAsia="ru-RU"/>
        </w:rPr>
        <w:t>многофункциональном центре</w:t>
      </w:r>
      <w:r w:rsidRPr="00481FBC">
        <w:rPr>
          <w:rFonts w:ascii="Times New Roman" w:hAnsi="Times New Roman"/>
          <w:sz w:val="28"/>
          <w:szCs w:val="28"/>
          <w:lang w:eastAsia="ru-RU"/>
        </w:rPr>
        <w:t xml:space="preserve">, формы контроля за исполнением Административного регламента,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481FBC">
        <w:rPr>
          <w:rFonts w:ascii="Times New Roman" w:hAnsi="Times New Roman"/>
          <w:sz w:val="28"/>
          <w:szCs w:val="28"/>
        </w:rPr>
        <w:t>при осуществлении полномочий по предоставлению муниципальной услуги</w:t>
      </w:r>
      <w:r w:rsidRPr="00481FBC">
        <w:rPr>
          <w:rFonts w:ascii="Times New Roman" w:hAnsi="Times New Roman"/>
          <w:bCs/>
          <w:sz w:val="28"/>
          <w:szCs w:val="28"/>
        </w:rPr>
        <w:t>.</w:t>
      </w:r>
    </w:p>
    <w:p w:rsidR="00C13053" w:rsidRPr="00481FBC" w:rsidRDefault="00C13053" w:rsidP="003E3205">
      <w:pPr>
        <w:autoSpaceDE w:val="0"/>
        <w:autoSpaceDN w:val="0"/>
        <w:adjustRightInd w:val="0"/>
        <w:spacing w:after="0" w:line="240" w:lineRule="auto"/>
        <w:ind w:firstLine="709"/>
        <w:jc w:val="both"/>
        <w:rPr>
          <w:rFonts w:ascii="Times New Roman" w:hAnsi="Times New Roman"/>
          <w:bCs/>
          <w:iCs/>
          <w:sz w:val="28"/>
          <w:szCs w:val="28"/>
          <w:lang w:eastAsia="ru-RU"/>
        </w:rPr>
      </w:pPr>
      <w:r w:rsidRPr="00481FBC">
        <w:rPr>
          <w:rFonts w:ascii="Times New Roman" w:hAnsi="Times New Roman"/>
          <w:sz w:val="28"/>
          <w:szCs w:val="28"/>
          <w:lang w:eastAsia="ru-RU"/>
        </w:rPr>
        <w:t xml:space="preserve">Основные понятия в настоящем регламенте используются в том же значении, в котором они приведены в Федеральном </w:t>
      </w:r>
      <w:hyperlink r:id="rId4" w:history="1">
        <w:r w:rsidRPr="00481FBC">
          <w:rPr>
            <w:rFonts w:ascii="Times New Roman" w:hAnsi="Times New Roman"/>
            <w:sz w:val="28"/>
            <w:szCs w:val="28"/>
            <w:lang w:eastAsia="ru-RU"/>
          </w:rPr>
          <w:t>законе</w:t>
        </w:r>
      </w:hyperlink>
      <w:r w:rsidRPr="00481FBC">
        <w:rPr>
          <w:rFonts w:ascii="Times New Roman" w:hAnsi="Times New Roman"/>
          <w:sz w:val="28"/>
          <w:szCs w:val="28"/>
          <w:lang w:eastAsia="ru-RU"/>
        </w:rPr>
        <w:t xml:space="preserve"> от 27.07.2010 № 210-ФЗ «Об организации предоставления государственных и муниципальных услуг» </w:t>
      </w:r>
      <w:r w:rsidRPr="009131FA">
        <w:rPr>
          <w:rFonts w:ascii="Times New Roman" w:hAnsi="Times New Roman"/>
          <w:sz w:val="28"/>
          <w:szCs w:val="28"/>
        </w:rPr>
        <w:t xml:space="preserve">(далее - Закон № 210-ФЗ) </w:t>
      </w:r>
      <w:r w:rsidRPr="00481FBC">
        <w:rPr>
          <w:rFonts w:ascii="Times New Roman" w:hAnsi="Times New Roman"/>
          <w:bCs/>
          <w:iCs/>
          <w:sz w:val="28"/>
          <w:szCs w:val="28"/>
          <w:lang w:eastAsia="ru-RU"/>
        </w:rPr>
        <w:t>и иных нормативных правовых актах Российской Федерации и Кировской области.</w:t>
      </w:r>
    </w:p>
    <w:p w:rsidR="00C13053" w:rsidRPr="00613FC8" w:rsidRDefault="00C13053" w:rsidP="003E3205">
      <w:pPr>
        <w:pStyle w:val="ConsPlusNormal"/>
        <w:ind w:firstLine="540"/>
        <w:jc w:val="both"/>
        <w:rPr>
          <w:rFonts w:ascii="Times New Roman" w:eastAsia="Arial" w:hAnsi="Times New Roman"/>
          <w:kern w:val="1"/>
          <w:sz w:val="28"/>
          <w:szCs w:val="28"/>
          <w:lang w:eastAsia="zh-CN"/>
        </w:rPr>
      </w:pPr>
      <w:r w:rsidRPr="003E3205">
        <w:rPr>
          <w:rFonts w:ascii="Times New Roman" w:hAnsi="Times New Roman"/>
          <w:bCs/>
          <w:sz w:val="28"/>
          <w:szCs w:val="28"/>
        </w:rPr>
        <w:t>1.2.</w:t>
      </w:r>
      <w:r w:rsidRPr="00613FC8">
        <w:rPr>
          <w:rFonts w:ascii="Times New Roman" w:eastAsia="Arial" w:hAnsi="Times New Roman"/>
          <w:kern w:val="1"/>
          <w:sz w:val="28"/>
          <w:szCs w:val="28"/>
          <w:lang w:eastAsia="zh-CN"/>
        </w:rPr>
        <w:t xml:space="preserve"> Заявителями на предоставление муниципальной услуги являются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муниципальные услуги, либо в организации, указанные в </w:t>
      </w:r>
      <w:hyperlink r:id="rId5" w:history="1">
        <w:r w:rsidRPr="00613FC8">
          <w:rPr>
            <w:rFonts w:ascii="Times New Roman" w:eastAsia="Arial" w:hAnsi="Times New Roman"/>
            <w:color w:val="0000FF"/>
            <w:kern w:val="1"/>
            <w:sz w:val="28"/>
            <w:szCs w:val="28"/>
            <w:lang w:eastAsia="zh-CN"/>
          </w:rPr>
          <w:t>частях 2</w:t>
        </w:r>
      </w:hyperlink>
      <w:r w:rsidRPr="00613FC8">
        <w:rPr>
          <w:rFonts w:ascii="Times New Roman" w:eastAsia="Arial" w:hAnsi="Times New Roman"/>
          <w:kern w:val="1"/>
          <w:sz w:val="28"/>
          <w:szCs w:val="28"/>
          <w:lang w:eastAsia="zh-CN"/>
        </w:rPr>
        <w:t xml:space="preserve"> и </w:t>
      </w:r>
      <w:hyperlink r:id="rId6" w:history="1">
        <w:r w:rsidRPr="00613FC8">
          <w:rPr>
            <w:rFonts w:ascii="Times New Roman" w:eastAsia="Arial" w:hAnsi="Times New Roman"/>
            <w:color w:val="0000FF"/>
            <w:kern w:val="1"/>
            <w:sz w:val="28"/>
            <w:szCs w:val="28"/>
            <w:lang w:eastAsia="zh-CN"/>
          </w:rPr>
          <w:t>3 статьи 1</w:t>
        </w:r>
      </w:hyperlink>
      <w:r w:rsidRPr="00613FC8">
        <w:rPr>
          <w:rFonts w:ascii="Times New Roman" w:eastAsia="Arial" w:hAnsi="Times New Roman"/>
          <w:kern w:val="1"/>
          <w:sz w:val="28"/>
          <w:szCs w:val="28"/>
          <w:lang w:eastAsia="zh-CN"/>
        </w:rPr>
        <w:t xml:space="preserve"> Закона № 210-ФЗ, или в многофункциональный центр предоставления государственных и </w:t>
      </w:r>
      <w:r w:rsidRPr="00613FC8">
        <w:rPr>
          <w:rFonts w:ascii="Times New Roman" w:eastAsia="Arial" w:hAnsi="Times New Roman"/>
          <w:kern w:val="1"/>
          <w:sz w:val="28"/>
          <w:szCs w:val="28"/>
          <w:lang w:eastAsia="zh-CN"/>
        </w:rPr>
        <w:lastRenderedPageBreak/>
        <w:t xml:space="preserve">муниципальных услуг с запросом о предоставлении муниципальной услуги, в том числе в порядке, установленном </w:t>
      </w:r>
      <w:hyperlink r:id="rId7" w:history="1">
        <w:r w:rsidRPr="00613FC8">
          <w:rPr>
            <w:rFonts w:ascii="Times New Roman" w:eastAsia="Arial" w:hAnsi="Times New Roman"/>
            <w:color w:val="0000FF"/>
            <w:kern w:val="1"/>
            <w:sz w:val="28"/>
            <w:szCs w:val="28"/>
            <w:lang w:eastAsia="zh-CN"/>
          </w:rPr>
          <w:t>статьей 15.1</w:t>
        </w:r>
      </w:hyperlink>
      <w:r w:rsidRPr="00613FC8">
        <w:rPr>
          <w:rFonts w:ascii="Times New Roman" w:eastAsia="Arial" w:hAnsi="Times New Roman"/>
          <w:kern w:val="1"/>
          <w:sz w:val="28"/>
          <w:szCs w:val="28"/>
          <w:lang w:eastAsia="zh-CN"/>
        </w:rPr>
        <w:t xml:space="preserve"> Закона № 210-ФЗ, выраженным в устной, письменной или электронной форме.</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 Требования к порядку информирования о предоставлении муниципальной услуги.</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1" w:name="P43"/>
      <w:bookmarkEnd w:id="1"/>
      <w:r w:rsidRPr="00613FC8">
        <w:rPr>
          <w:rFonts w:ascii="Times New Roman" w:eastAsia="Arial" w:hAnsi="Times New Roman"/>
          <w:kern w:val="1"/>
          <w:sz w:val="28"/>
          <w:szCs w:val="28"/>
          <w:lang w:eastAsia="zh-CN"/>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администрации города Вятские Поляны, а также на Едином портале государственных и муниципальных услуг (функций) (далее - Единый портал).</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1.3.1.1. При личном обращении заявителя (представителя заявителя), а также обращении в письменной (электронной) форме специалист, ответственный за предоставление муниципальной услуги, предоставляет заявителю информацию о порядке предоставления муниципальной услуги.</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1.3.1.2. Заявитель (представитель заявителя) имеет право на получение сведений о ходе исполнения муниципальной услуги при помощи телефона или посредством личного посещения в соответствии с установленными часами приема органа, предоставляющего муниципальную услугу.</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1.3.1.3. Для получения сведений о ходе исполнения муниципальной услуги заявителем (представителем заявителя) указываются (называются) дата и (или) регистрационный номер заявления. Заявителю (представителю заявителя) предоставляются сведения о том, на каком этапе (в процессе выполнения какой административной процедуры) исполнения муниципальной услуги находится представленное им заявление.</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1.3.1.4. В случае подачи заявления в форме электронного документа с использованием Единого портала, Портала государственных и муниципальных услуг Кировской области (далее - Региональный портал) информирование о ходе предоставления муниципальной услуги осуществляется путем отображения актуальной информации о текущем состоянии (статусе) оказания муниципальной услуги в «Личном кабинете пользователя».</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1.3.1.5. Информация о порядке предоставления муниципальной услуги предоставляется бесплатно.</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Информацию о месте нахождения и графике работы, контактных телефонах, адресах электронной почты, официальном сайте Администрации, о многофункциональном центре предоставления государственных и муниципальных услуг (далее - многофункциональный центр) можно получить:</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lastRenderedPageBreak/>
        <w:t xml:space="preserve">на официальном сайте администрации города Вятские Поляны в информационно-телекоммуникационной сети «Интернет» (далее - сеть Интернет) </w:t>
      </w:r>
      <w:hyperlink r:id="rId8" w:history="1">
        <w:r w:rsidRPr="00613FC8">
          <w:rPr>
            <w:rFonts w:ascii="Times New Roman" w:eastAsia="Arial" w:hAnsi="Times New Roman"/>
            <w:color w:val="0000FF"/>
            <w:kern w:val="1"/>
            <w:sz w:val="28"/>
            <w:szCs w:val="28"/>
            <w:u w:val="single"/>
            <w:lang w:eastAsia="zh-CN"/>
          </w:rPr>
          <w:t>http://www.admvpol.ru</w:t>
        </w:r>
      </w:hyperlink>
      <w:r w:rsidRPr="00613FC8">
        <w:rPr>
          <w:rFonts w:ascii="Times New Roman" w:eastAsia="Arial" w:hAnsi="Times New Roman"/>
          <w:kern w:val="1"/>
          <w:sz w:val="28"/>
          <w:szCs w:val="28"/>
          <w:lang w:eastAsia="zh-CN"/>
        </w:rPr>
        <w:t>;</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в ФГИС «Федеральный реестр государственных и муниципальных услуг (функций)» (далее - федеральный реестр);</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на Региональном портале (http://gosuslugi43.ru);</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на Едином портале (http://gosuslugi.ru);</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на информационных стендах в администрации города Вятские Поляны, многофункциональных центрах;</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при личном обращении заявителя;</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при обращении в письменной форме, в форме электронного документа;</w:t>
      </w:r>
    </w:p>
    <w:p w:rsidR="00C13053" w:rsidRPr="00613FC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13FC8">
        <w:rPr>
          <w:rFonts w:ascii="Times New Roman" w:eastAsia="Arial" w:hAnsi="Times New Roman"/>
          <w:kern w:val="1"/>
          <w:sz w:val="28"/>
          <w:szCs w:val="28"/>
          <w:lang w:eastAsia="zh-CN"/>
        </w:rPr>
        <w:t>по телефону.</w:t>
      </w:r>
    </w:p>
    <w:p w:rsidR="00C13053" w:rsidRDefault="00C13053" w:rsidP="003E3205">
      <w:pPr>
        <w:spacing w:after="0" w:line="240" w:lineRule="auto"/>
        <w:ind w:firstLine="709"/>
        <w:jc w:val="both"/>
        <w:rPr>
          <w:rFonts w:ascii="Times New Roman" w:hAnsi="Times New Roman"/>
          <w:b/>
          <w:sz w:val="28"/>
          <w:szCs w:val="28"/>
        </w:rPr>
      </w:pPr>
    </w:p>
    <w:p w:rsidR="00C13053" w:rsidRPr="00481FBC" w:rsidRDefault="00C13053" w:rsidP="003E3205">
      <w:pPr>
        <w:spacing w:after="0" w:line="240" w:lineRule="auto"/>
        <w:ind w:firstLine="709"/>
        <w:jc w:val="center"/>
        <w:rPr>
          <w:rFonts w:ascii="Times New Roman" w:hAnsi="Times New Roman"/>
          <w:sz w:val="28"/>
          <w:szCs w:val="28"/>
        </w:rPr>
      </w:pPr>
      <w:r w:rsidRPr="00481FBC">
        <w:rPr>
          <w:rFonts w:ascii="Times New Roman" w:hAnsi="Times New Roman"/>
          <w:b/>
          <w:sz w:val="28"/>
          <w:szCs w:val="28"/>
        </w:rPr>
        <w:t>2. Стандарт предоставления муниципальной услуги</w:t>
      </w:r>
    </w:p>
    <w:p w:rsidR="00C13053" w:rsidRPr="00613FC8" w:rsidRDefault="00C13053" w:rsidP="003E3205">
      <w:pPr>
        <w:pStyle w:val="ConsPlusNormal"/>
        <w:ind w:firstLine="540"/>
        <w:jc w:val="both"/>
        <w:rPr>
          <w:rFonts w:ascii="Times New Roman" w:eastAsia="Arial" w:hAnsi="Times New Roman"/>
          <w:kern w:val="1"/>
          <w:sz w:val="28"/>
          <w:szCs w:val="28"/>
          <w:lang w:eastAsia="zh-CN"/>
        </w:rPr>
      </w:pPr>
      <w:r w:rsidRPr="003E3205">
        <w:rPr>
          <w:rFonts w:ascii="Times New Roman" w:hAnsi="Times New Roman"/>
          <w:bCs/>
          <w:sz w:val="28"/>
          <w:szCs w:val="28"/>
        </w:rPr>
        <w:t>2.1.</w:t>
      </w:r>
      <w:r w:rsidRPr="00613FC8">
        <w:rPr>
          <w:rFonts w:ascii="Times New Roman" w:eastAsia="Arial" w:hAnsi="Times New Roman"/>
          <w:kern w:val="1"/>
          <w:sz w:val="28"/>
          <w:szCs w:val="28"/>
          <w:lang w:eastAsia="zh-CN"/>
        </w:rPr>
        <w:t>Наименование муниципальной услуги: «</w:t>
      </w:r>
      <w:r>
        <w:rPr>
          <w:rFonts w:ascii="Times New Roman" w:hAnsi="Times New Roman"/>
          <w:bCs/>
          <w:sz w:val="28"/>
          <w:szCs w:val="28"/>
        </w:rPr>
        <w:t>Предоставление информации об объектах имущества, находящихся в муниципальной собственности муниципального образования и предназначенных для сдачи в аренду</w:t>
      </w:r>
      <w:r w:rsidRPr="00613FC8">
        <w:rPr>
          <w:rFonts w:ascii="Times New Roman" w:eastAsia="Arial" w:hAnsi="Times New Roman"/>
          <w:kern w:val="1"/>
          <w:sz w:val="28"/>
          <w:szCs w:val="28"/>
          <w:lang w:eastAsia="zh-CN"/>
        </w:rPr>
        <w:t>»  (далее - муниципальная услуга).</w:t>
      </w:r>
    </w:p>
    <w:p w:rsidR="00C13053" w:rsidRPr="00A57CFA" w:rsidRDefault="00C13053" w:rsidP="003E3205">
      <w:pPr>
        <w:autoSpaceDE w:val="0"/>
        <w:autoSpaceDN w:val="0"/>
        <w:adjustRightInd w:val="0"/>
        <w:spacing w:after="0" w:line="240" w:lineRule="auto"/>
        <w:ind w:firstLine="709"/>
        <w:jc w:val="both"/>
        <w:outlineLvl w:val="2"/>
        <w:rPr>
          <w:rFonts w:ascii="Times New Roman" w:hAnsi="Times New Roman"/>
          <w:bCs/>
          <w:sz w:val="28"/>
          <w:szCs w:val="28"/>
        </w:rPr>
      </w:pPr>
      <w:r w:rsidRPr="003E3205">
        <w:rPr>
          <w:rFonts w:ascii="Times New Roman" w:hAnsi="Times New Roman"/>
          <w:bCs/>
          <w:sz w:val="28"/>
          <w:szCs w:val="28"/>
        </w:rPr>
        <w:t>2.2.</w:t>
      </w:r>
      <w:r w:rsidRPr="00481FBC">
        <w:rPr>
          <w:rFonts w:ascii="Times New Roman" w:hAnsi="Times New Roman"/>
          <w:b/>
          <w:sz w:val="28"/>
          <w:szCs w:val="28"/>
        </w:rPr>
        <w:tab/>
      </w:r>
      <w:r w:rsidRPr="00613FC8">
        <w:rPr>
          <w:rFonts w:ascii="Times New Roman" w:hAnsi="Times New Roman"/>
          <w:sz w:val="28"/>
          <w:szCs w:val="28"/>
        </w:rPr>
        <w:t>Муниципальная услуга предоставляется администрацией города Вятские Поляны Кировской области (далее - Администрация) в лице Управления по делам муниципальной собственности города Вятские Поляны (далее - Управление).</w:t>
      </w:r>
    </w:p>
    <w:p w:rsidR="00C13053" w:rsidRDefault="00C13053" w:rsidP="003E3205">
      <w:pPr>
        <w:autoSpaceDE w:val="0"/>
        <w:autoSpaceDN w:val="0"/>
        <w:adjustRightInd w:val="0"/>
        <w:spacing w:after="0" w:line="240" w:lineRule="auto"/>
        <w:ind w:firstLine="709"/>
        <w:jc w:val="both"/>
        <w:outlineLvl w:val="2"/>
        <w:rPr>
          <w:rFonts w:ascii="Times New Roman" w:hAnsi="Times New Roman"/>
          <w:bCs/>
          <w:sz w:val="28"/>
          <w:szCs w:val="28"/>
        </w:rPr>
      </w:pPr>
      <w:r w:rsidRPr="003E3205">
        <w:rPr>
          <w:rFonts w:ascii="Times New Roman" w:hAnsi="Times New Roman"/>
          <w:sz w:val="28"/>
          <w:szCs w:val="28"/>
        </w:rPr>
        <w:t>2.3.</w:t>
      </w:r>
      <w:r w:rsidRPr="00412B64">
        <w:rPr>
          <w:rFonts w:ascii="Times New Roman" w:hAnsi="Times New Roman"/>
          <w:bCs/>
          <w:sz w:val="28"/>
          <w:szCs w:val="28"/>
        </w:rPr>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w:t>
      </w:r>
      <w:r w:rsidR="002F2215">
        <w:rPr>
          <w:rFonts w:ascii="Times New Roman" w:hAnsi="Times New Roman"/>
          <w:bCs/>
          <w:sz w:val="28"/>
          <w:szCs w:val="28"/>
        </w:rPr>
        <w:t xml:space="preserve">официальном </w:t>
      </w:r>
      <w:r w:rsidRPr="00412B64">
        <w:rPr>
          <w:rFonts w:ascii="Times New Roman" w:hAnsi="Times New Roman"/>
          <w:bCs/>
          <w:sz w:val="28"/>
          <w:szCs w:val="28"/>
        </w:rPr>
        <w:t xml:space="preserve">сайте Администрации, </w:t>
      </w:r>
      <w:r w:rsidR="002F2215" w:rsidRPr="00412B64">
        <w:rPr>
          <w:rFonts w:ascii="Times New Roman" w:hAnsi="Times New Roman"/>
          <w:bCs/>
          <w:sz w:val="28"/>
          <w:szCs w:val="28"/>
        </w:rPr>
        <w:t>в федеральном реестре</w:t>
      </w:r>
      <w:r w:rsidR="002F2215">
        <w:rPr>
          <w:rFonts w:ascii="Times New Roman" w:hAnsi="Times New Roman"/>
          <w:bCs/>
          <w:sz w:val="28"/>
          <w:szCs w:val="28"/>
        </w:rPr>
        <w:t xml:space="preserve">, </w:t>
      </w:r>
      <w:r w:rsidRPr="00412B64">
        <w:rPr>
          <w:rFonts w:ascii="Times New Roman" w:hAnsi="Times New Roman"/>
          <w:bCs/>
          <w:sz w:val="28"/>
          <w:szCs w:val="28"/>
        </w:rPr>
        <w:t>на Едином портале.</w:t>
      </w:r>
    </w:p>
    <w:p w:rsidR="00C13053" w:rsidRPr="00412B64" w:rsidRDefault="00C13053" w:rsidP="003E3205">
      <w:pPr>
        <w:autoSpaceDE w:val="0"/>
        <w:autoSpaceDN w:val="0"/>
        <w:adjustRightInd w:val="0"/>
        <w:spacing w:after="0" w:line="240" w:lineRule="auto"/>
        <w:ind w:firstLine="709"/>
        <w:outlineLvl w:val="2"/>
        <w:rPr>
          <w:rFonts w:ascii="Times New Roman" w:hAnsi="Times New Roman"/>
          <w:bCs/>
          <w:sz w:val="28"/>
          <w:szCs w:val="28"/>
        </w:rPr>
      </w:pPr>
      <w:r w:rsidRPr="003E3205">
        <w:rPr>
          <w:rFonts w:ascii="Times New Roman" w:hAnsi="Times New Roman"/>
          <w:bCs/>
          <w:sz w:val="28"/>
          <w:szCs w:val="28"/>
        </w:rPr>
        <w:t>2.4.</w:t>
      </w:r>
      <w:r w:rsidRPr="00412B64">
        <w:rPr>
          <w:rFonts w:ascii="Times New Roman" w:hAnsi="Times New Roman"/>
          <w:bCs/>
          <w:sz w:val="28"/>
          <w:szCs w:val="28"/>
        </w:rPr>
        <w:t xml:space="preserve"> Описание результата предоставления муниципальной услуги: </w:t>
      </w:r>
    </w:p>
    <w:p w:rsidR="00C13053" w:rsidRPr="00412B64" w:rsidRDefault="00C13053" w:rsidP="003E3205">
      <w:pPr>
        <w:autoSpaceDE w:val="0"/>
        <w:autoSpaceDN w:val="0"/>
        <w:adjustRightInd w:val="0"/>
        <w:spacing w:after="0" w:line="240" w:lineRule="auto"/>
        <w:ind w:firstLine="709"/>
        <w:outlineLvl w:val="2"/>
        <w:rPr>
          <w:rFonts w:ascii="Times New Roman" w:hAnsi="Times New Roman"/>
          <w:bCs/>
          <w:sz w:val="28"/>
          <w:szCs w:val="28"/>
        </w:rPr>
      </w:pPr>
      <w:r w:rsidRPr="00412B64">
        <w:rPr>
          <w:rFonts w:ascii="Times New Roman" w:hAnsi="Times New Roman"/>
          <w:bCs/>
          <w:sz w:val="28"/>
          <w:szCs w:val="28"/>
        </w:rPr>
        <w:t>Результатом предоставления муниципальной услуги является:</w:t>
      </w:r>
    </w:p>
    <w:p w:rsidR="00C13053" w:rsidRPr="00412B64" w:rsidRDefault="00C13053" w:rsidP="003E3205">
      <w:pPr>
        <w:autoSpaceDE w:val="0"/>
        <w:autoSpaceDN w:val="0"/>
        <w:adjustRightInd w:val="0"/>
        <w:spacing w:after="0" w:line="240" w:lineRule="auto"/>
        <w:ind w:firstLine="709"/>
        <w:jc w:val="both"/>
        <w:rPr>
          <w:rFonts w:ascii="Times New Roman" w:hAnsi="Times New Roman"/>
          <w:sz w:val="28"/>
          <w:szCs w:val="28"/>
        </w:rPr>
      </w:pPr>
      <w:r w:rsidRPr="00412B64">
        <w:rPr>
          <w:rFonts w:ascii="Times New Roman" w:hAnsi="Times New Roman"/>
          <w:sz w:val="28"/>
          <w:szCs w:val="28"/>
        </w:rPr>
        <w:t>предоставление информации об объектах имущества, находящихся в муниципальной собственности муниципального образования и предназначенных для сдачи в аренду.</w:t>
      </w:r>
    </w:p>
    <w:p w:rsidR="00C13053" w:rsidRPr="00481FBC" w:rsidRDefault="00C13053" w:rsidP="003E3205">
      <w:pPr>
        <w:autoSpaceDE w:val="0"/>
        <w:autoSpaceDN w:val="0"/>
        <w:adjustRightInd w:val="0"/>
        <w:spacing w:after="0" w:line="240" w:lineRule="auto"/>
        <w:ind w:firstLine="709"/>
        <w:jc w:val="both"/>
        <w:rPr>
          <w:rFonts w:ascii="Times New Roman" w:hAnsi="Times New Roman"/>
          <w:b/>
          <w:sz w:val="28"/>
          <w:szCs w:val="28"/>
        </w:rPr>
      </w:pPr>
      <w:r w:rsidRPr="00412B64">
        <w:rPr>
          <w:rFonts w:ascii="Times New Roman" w:hAnsi="Times New Roman"/>
          <w:bCs/>
          <w:sz w:val="28"/>
          <w:szCs w:val="28"/>
        </w:rPr>
        <w:t xml:space="preserve">2.5. </w:t>
      </w:r>
      <w:r w:rsidRPr="00412B64">
        <w:rPr>
          <w:rFonts w:ascii="Times New Roman" w:hAnsi="Times New Roman"/>
          <w:sz w:val="28"/>
          <w:szCs w:val="28"/>
        </w:rPr>
        <w:t>Срок предоставления муниципальной услуги</w:t>
      </w:r>
      <w:r>
        <w:rPr>
          <w:rFonts w:ascii="Times New Roman" w:hAnsi="Times New Roman"/>
          <w:sz w:val="28"/>
          <w:szCs w:val="28"/>
        </w:rPr>
        <w:t xml:space="preserve"> не может превышать </w:t>
      </w:r>
      <w:r w:rsidRPr="00412B64">
        <w:rPr>
          <w:rFonts w:ascii="Times New Roman" w:hAnsi="Times New Roman"/>
          <w:sz w:val="28"/>
          <w:szCs w:val="28"/>
        </w:rPr>
        <w:t>30 календарных дней</w:t>
      </w:r>
      <w:r>
        <w:rPr>
          <w:rFonts w:ascii="Times New Roman" w:hAnsi="Times New Roman"/>
          <w:sz w:val="28"/>
          <w:szCs w:val="28"/>
        </w:rPr>
        <w:t xml:space="preserve"> со дня поступления заявления. </w:t>
      </w:r>
    </w:p>
    <w:p w:rsidR="00C13053" w:rsidRPr="00F10A37" w:rsidRDefault="00C13053" w:rsidP="003E3205">
      <w:pPr>
        <w:autoSpaceDE w:val="0"/>
        <w:autoSpaceDN w:val="0"/>
        <w:adjustRightInd w:val="0"/>
        <w:spacing w:after="0" w:line="240" w:lineRule="auto"/>
        <w:ind w:firstLine="709"/>
        <w:jc w:val="both"/>
        <w:rPr>
          <w:rFonts w:ascii="Times New Roman" w:hAnsi="Times New Roman"/>
          <w:bCs/>
          <w:sz w:val="28"/>
          <w:szCs w:val="28"/>
        </w:rPr>
      </w:pPr>
      <w:r w:rsidRPr="00F10A37">
        <w:rPr>
          <w:rFonts w:ascii="Times New Roman" w:hAnsi="Times New Roman"/>
          <w:bCs/>
          <w:sz w:val="28"/>
          <w:szCs w:val="28"/>
        </w:rPr>
        <w:t>2.6.</w:t>
      </w:r>
      <w:r w:rsidRPr="00F10A37">
        <w:rPr>
          <w:rFonts w:ascii="Times New Roman" w:hAnsi="Times New Roman"/>
          <w:bCs/>
          <w:sz w:val="28"/>
          <w:szCs w:val="28"/>
        </w:rPr>
        <w:tab/>
        <w:t>Исчерпывающий перечень документов, необходимых для предоставления муниципальной услуги</w:t>
      </w:r>
    </w:p>
    <w:p w:rsidR="00C13053" w:rsidRDefault="00C13053" w:rsidP="003E3205">
      <w:pPr>
        <w:pStyle w:val="ConsPlusNormal"/>
        <w:ind w:firstLine="540"/>
        <w:jc w:val="both"/>
        <w:rPr>
          <w:rFonts w:ascii="Times New Roman" w:eastAsia="Times New Roman" w:hAnsi="Times New Roman" w:cs="Times New Roman"/>
          <w:sz w:val="28"/>
          <w:szCs w:val="28"/>
          <w:lang w:eastAsia="ru-RU"/>
        </w:rPr>
      </w:pPr>
      <w:r w:rsidRPr="00E126E4">
        <w:rPr>
          <w:rFonts w:ascii="Times New Roman" w:eastAsia="Times New Roman" w:hAnsi="Times New Roman" w:cs="Times New Roman"/>
          <w:sz w:val="28"/>
          <w:szCs w:val="28"/>
          <w:lang w:eastAsia="ru-RU"/>
        </w:rPr>
        <w:t>2.6.1.</w:t>
      </w:r>
      <w:r>
        <w:rPr>
          <w:rFonts w:ascii="Times New Roman" w:eastAsia="Times New Roman" w:hAnsi="Times New Roman" w:cs="Times New Roman"/>
          <w:sz w:val="28"/>
          <w:szCs w:val="28"/>
          <w:lang w:eastAsia="ru-RU"/>
        </w:rPr>
        <w:t xml:space="preserve"> Заявитель предоставляет следующие документы:</w:t>
      </w:r>
    </w:p>
    <w:p w:rsidR="00C13053" w:rsidRDefault="00C13053" w:rsidP="003E3205">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2.6.1.1. Заявление о предоставлении муниципальной услуги (Приложение № 1 настоящего административного регламента);</w:t>
      </w:r>
    </w:p>
    <w:p w:rsidR="00C13053" w:rsidRDefault="00C13053" w:rsidP="003E3205">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2.6.1.2. Копия документа, удостоверяющего личность представителя физического или юридического лица;</w:t>
      </w:r>
    </w:p>
    <w:p w:rsidR="00C13053" w:rsidRDefault="00C13053" w:rsidP="003E3205">
      <w:pPr>
        <w:pStyle w:val="ConsPlusNormal"/>
        <w:ind w:firstLine="540"/>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2.6.1.3. Документ, подтверждающий полномочия представителя заявителя, в случае если с заявлением обращается представитель заявителя;</w:t>
      </w:r>
    </w:p>
    <w:p w:rsidR="00C13053" w:rsidRPr="000F045B" w:rsidRDefault="00C13053" w:rsidP="003E3205">
      <w:pPr>
        <w:pStyle w:val="ConsPlusNormal"/>
        <w:ind w:firstLine="540"/>
        <w:jc w:val="both"/>
        <w:rPr>
          <w:rFonts w:ascii="Times New Roman" w:eastAsia="Arial" w:hAnsi="Times New Roman"/>
          <w:kern w:val="1"/>
          <w:sz w:val="28"/>
          <w:szCs w:val="28"/>
          <w:lang w:eastAsia="zh-CN"/>
        </w:rPr>
      </w:pPr>
      <w:r w:rsidRPr="00E126E4">
        <w:rPr>
          <w:rFonts w:ascii="Times New Roman" w:hAnsi="Times New Roman" w:cs="Times New Roman"/>
          <w:sz w:val="28"/>
          <w:szCs w:val="28"/>
        </w:rPr>
        <w:t xml:space="preserve">2.6.2. </w:t>
      </w:r>
      <w:r w:rsidRPr="000F045B">
        <w:rPr>
          <w:rFonts w:ascii="Times New Roman" w:eastAsia="Arial" w:hAnsi="Times New Roman"/>
          <w:kern w:val="1"/>
          <w:sz w:val="28"/>
          <w:szCs w:val="28"/>
          <w:lang w:eastAsia="zh-CN"/>
        </w:rPr>
        <w:t>При предоставлении муниципальной услуги Администрация не вправе требовать от заявителя:</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представления документов и информации или осуществления действий, </w:t>
      </w:r>
      <w:r w:rsidRPr="000F045B">
        <w:rPr>
          <w:rFonts w:ascii="Times New Roman" w:eastAsia="Arial" w:hAnsi="Times New Roman"/>
          <w:kern w:val="1"/>
          <w:sz w:val="28"/>
          <w:szCs w:val="28"/>
          <w:lang w:eastAsia="zh-CN"/>
        </w:rPr>
        <w:lastRenderedPageBreak/>
        <w:t>которые не предусмотрены нормативными правовыми актами, регулирующими отношения, возникающие в связи с предоставлением муниципальной услуги;</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 находятся в распоряжении государственных органов, органов местного самоуправления и (или) подведомственных государственным органам и (или)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9" w:history="1">
        <w:r w:rsidRPr="000F045B">
          <w:rPr>
            <w:rFonts w:ascii="Times New Roman" w:eastAsia="Arial" w:hAnsi="Times New Roman"/>
            <w:color w:val="0000FF"/>
            <w:kern w:val="1"/>
            <w:sz w:val="28"/>
            <w:szCs w:val="28"/>
            <w:lang w:eastAsia="zh-CN"/>
          </w:rPr>
          <w:t>части 6 статьи 7</w:t>
        </w:r>
      </w:hyperlink>
      <w:r w:rsidRPr="000F045B">
        <w:rPr>
          <w:rFonts w:ascii="Times New Roman" w:eastAsia="Arial" w:hAnsi="Times New Roman"/>
          <w:kern w:val="1"/>
          <w:sz w:val="28"/>
          <w:szCs w:val="28"/>
          <w:lang w:eastAsia="zh-CN"/>
        </w:rPr>
        <w:t xml:space="preserve"> Закона № 210-ФЗ;</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0" w:history="1">
        <w:r w:rsidRPr="000F045B">
          <w:rPr>
            <w:rFonts w:ascii="Times New Roman" w:eastAsia="Arial" w:hAnsi="Times New Roman"/>
            <w:color w:val="0000FF"/>
            <w:kern w:val="1"/>
            <w:sz w:val="28"/>
            <w:szCs w:val="28"/>
            <w:lang w:eastAsia="zh-CN"/>
          </w:rPr>
          <w:t>части 1 статьи 9</w:t>
        </w:r>
      </w:hyperlink>
      <w:r w:rsidRPr="000F045B">
        <w:rPr>
          <w:rFonts w:ascii="Times New Roman" w:eastAsia="Arial" w:hAnsi="Times New Roman"/>
          <w:kern w:val="1"/>
          <w:sz w:val="28"/>
          <w:szCs w:val="28"/>
          <w:lang w:eastAsia="zh-CN"/>
        </w:rPr>
        <w:t xml:space="preserve"> Закона № 210-ФЗ,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13053" w:rsidRPr="000F045B"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0F045B">
        <w:rPr>
          <w:rFonts w:ascii="Times New Roman" w:eastAsia="Arial" w:hAnsi="Times New Roman"/>
          <w:kern w:val="1"/>
          <w:sz w:val="28"/>
          <w:szCs w:val="28"/>
          <w:lang w:eastAsia="zh-CN"/>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C13053" w:rsidRPr="003E3205" w:rsidRDefault="00C13053" w:rsidP="003E3205">
      <w:pPr>
        <w:autoSpaceDE w:val="0"/>
        <w:autoSpaceDN w:val="0"/>
        <w:adjustRightInd w:val="0"/>
        <w:spacing w:after="0" w:line="240" w:lineRule="auto"/>
        <w:ind w:firstLine="709"/>
        <w:rPr>
          <w:rFonts w:ascii="Times New Roman" w:hAnsi="Times New Roman"/>
          <w:bCs/>
          <w:sz w:val="28"/>
          <w:szCs w:val="28"/>
        </w:rPr>
      </w:pPr>
      <w:r w:rsidRPr="003E3205">
        <w:rPr>
          <w:rFonts w:ascii="Times New Roman" w:hAnsi="Times New Roman"/>
          <w:bCs/>
          <w:sz w:val="28"/>
          <w:szCs w:val="28"/>
        </w:rPr>
        <w:t>2.7.</w:t>
      </w:r>
      <w:r w:rsidRPr="003E3205">
        <w:rPr>
          <w:rFonts w:ascii="Times New Roman" w:hAnsi="Times New Roman"/>
          <w:bCs/>
          <w:sz w:val="28"/>
          <w:szCs w:val="28"/>
        </w:rPr>
        <w:tab/>
        <w:t>Перечень оснований для отказа в приеме документов</w:t>
      </w:r>
    </w:p>
    <w:p w:rsidR="00C13053" w:rsidRPr="000002D4" w:rsidRDefault="00C13053" w:rsidP="003E3205">
      <w:pPr>
        <w:widowControl w:val="0"/>
        <w:suppressAutoHyphens/>
        <w:spacing w:after="0" w:line="240" w:lineRule="auto"/>
        <w:ind w:firstLine="709"/>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lastRenderedPageBreak/>
        <w:t>2.7.1. В письменной (электронной) форме заявления не указаны фамилия заявителя либо наименование юридического лица, направившего заявление, почтовый адрес, по которому должен быть направлен ответ, или адрес электронной почты (в случае, если ответ должен быть направлен в форме электронного документа).</w:t>
      </w:r>
    </w:p>
    <w:p w:rsidR="00C13053" w:rsidRPr="000002D4" w:rsidRDefault="00C13053" w:rsidP="003E3205">
      <w:pPr>
        <w:widowControl w:val="0"/>
        <w:suppressAutoHyphens/>
        <w:spacing w:after="0" w:line="240" w:lineRule="auto"/>
        <w:ind w:firstLine="709"/>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t>2.7.2. Текст письменного (в том числе в форме электронного документа) заявления не поддается прочтению.</w:t>
      </w:r>
    </w:p>
    <w:p w:rsidR="00C13053" w:rsidRPr="003E3205" w:rsidRDefault="00C13053" w:rsidP="003E3205">
      <w:pPr>
        <w:autoSpaceDE w:val="0"/>
        <w:autoSpaceDN w:val="0"/>
        <w:adjustRightInd w:val="0"/>
        <w:spacing w:after="0" w:line="240" w:lineRule="auto"/>
        <w:ind w:firstLine="709"/>
        <w:jc w:val="both"/>
        <w:rPr>
          <w:rFonts w:ascii="Times New Roman" w:hAnsi="Times New Roman"/>
          <w:bCs/>
          <w:sz w:val="28"/>
          <w:szCs w:val="28"/>
        </w:rPr>
      </w:pPr>
      <w:r w:rsidRPr="003E3205">
        <w:rPr>
          <w:rFonts w:ascii="Times New Roman" w:hAnsi="Times New Roman"/>
          <w:bCs/>
          <w:sz w:val="28"/>
          <w:szCs w:val="28"/>
        </w:rPr>
        <w:t>2.8. Перечень оснований для отказа в предоставлении муниципальной услуги:</w:t>
      </w:r>
    </w:p>
    <w:p w:rsidR="00C13053" w:rsidRPr="000054E0" w:rsidRDefault="00C13053" w:rsidP="003E3205">
      <w:pPr>
        <w:suppressAutoHyphens/>
        <w:autoSpaceDE w:val="0"/>
        <w:spacing w:after="0" w:line="240" w:lineRule="auto"/>
        <w:ind w:firstLine="709"/>
        <w:jc w:val="both"/>
        <w:rPr>
          <w:rFonts w:ascii="Times New Roman" w:hAnsi="Times New Roman"/>
          <w:sz w:val="28"/>
          <w:szCs w:val="28"/>
          <w:lang w:eastAsia="ru-RU"/>
        </w:rPr>
      </w:pPr>
      <w:r w:rsidRPr="000054E0">
        <w:rPr>
          <w:rFonts w:ascii="Times New Roman" w:hAnsi="Times New Roman"/>
          <w:sz w:val="28"/>
          <w:szCs w:val="28"/>
        </w:rPr>
        <w:t xml:space="preserve">Основания для приостановления или отказа в предоставлении </w:t>
      </w:r>
      <w:r>
        <w:rPr>
          <w:rFonts w:ascii="Times New Roman" w:hAnsi="Times New Roman"/>
          <w:sz w:val="28"/>
          <w:szCs w:val="28"/>
        </w:rPr>
        <w:t>муниципальной</w:t>
      </w:r>
      <w:r w:rsidRPr="000054E0">
        <w:rPr>
          <w:rFonts w:ascii="Times New Roman" w:hAnsi="Times New Roman"/>
          <w:sz w:val="28"/>
          <w:szCs w:val="28"/>
        </w:rPr>
        <w:t xml:space="preserve"> услуги отсутствуют.</w:t>
      </w:r>
    </w:p>
    <w:p w:rsidR="00C13053" w:rsidRPr="003E3205" w:rsidRDefault="00C13053" w:rsidP="003E3205">
      <w:pPr>
        <w:suppressAutoHyphens/>
        <w:autoSpaceDE w:val="0"/>
        <w:spacing w:after="0" w:line="240" w:lineRule="auto"/>
        <w:ind w:firstLine="709"/>
        <w:jc w:val="both"/>
        <w:rPr>
          <w:rFonts w:ascii="Times New Roman" w:hAnsi="Times New Roman"/>
          <w:bCs/>
          <w:sz w:val="28"/>
          <w:szCs w:val="28"/>
        </w:rPr>
      </w:pPr>
      <w:r w:rsidRPr="003E3205">
        <w:rPr>
          <w:rFonts w:ascii="Times New Roman" w:hAnsi="Times New Roman"/>
          <w:bCs/>
          <w:sz w:val="28"/>
          <w:szCs w:val="28"/>
        </w:rPr>
        <w:t>2.9.</w:t>
      </w:r>
      <w:r w:rsidRPr="003E3205">
        <w:rPr>
          <w:rFonts w:ascii="Times New Roman" w:hAnsi="Times New Roman"/>
          <w:bCs/>
          <w:sz w:val="28"/>
          <w:szCs w:val="28"/>
        </w:rPr>
        <w:tab/>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C13053" w:rsidRPr="00481FBC" w:rsidRDefault="00C13053" w:rsidP="003E3205">
      <w:pPr>
        <w:suppressAutoHyphens/>
        <w:autoSpaceDE w:val="0"/>
        <w:spacing w:after="0" w:line="240" w:lineRule="auto"/>
        <w:ind w:firstLine="709"/>
        <w:jc w:val="both"/>
        <w:rPr>
          <w:rFonts w:ascii="Times New Roman" w:hAnsi="Times New Roman"/>
          <w:sz w:val="28"/>
          <w:szCs w:val="28"/>
        </w:rPr>
      </w:pPr>
      <w:r w:rsidRPr="00481FBC">
        <w:rPr>
          <w:rFonts w:ascii="Times New Roman" w:hAnsi="Times New Roman"/>
          <w:sz w:val="28"/>
          <w:szCs w:val="28"/>
        </w:rPr>
        <w:t>Услуги, которые являются необходимыми и обязательными для предоставления муниципальной услуги – отсутствуют.</w:t>
      </w:r>
    </w:p>
    <w:p w:rsidR="00C13053" w:rsidRPr="003E3205" w:rsidRDefault="00C13053" w:rsidP="003E3205">
      <w:pPr>
        <w:pStyle w:val="ConsPlusNormal"/>
        <w:ind w:firstLine="540"/>
        <w:jc w:val="both"/>
        <w:rPr>
          <w:rFonts w:ascii="Times New Roman" w:eastAsia="Arial" w:hAnsi="Times New Roman"/>
          <w:bCs/>
          <w:kern w:val="1"/>
          <w:sz w:val="28"/>
          <w:szCs w:val="28"/>
          <w:lang w:eastAsia="zh-CN"/>
        </w:rPr>
      </w:pPr>
      <w:r w:rsidRPr="003E3205">
        <w:rPr>
          <w:rFonts w:ascii="Times New Roman" w:hAnsi="Times New Roman"/>
          <w:bCs/>
          <w:sz w:val="28"/>
          <w:szCs w:val="28"/>
        </w:rPr>
        <w:t>2.10.</w:t>
      </w:r>
      <w:r w:rsidRPr="003E3205">
        <w:rPr>
          <w:rFonts w:ascii="Times New Roman" w:hAnsi="Times New Roman"/>
          <w:bCs/>
          <w:sz w:val="28"/>
          <w:szCs w:val="28"/>
        </w:rPr>
        <w:tab/>
        <w:t>Размер платы, взимаемой за предоставление муниципальной услуги</w:t>
      </w:r>
    </w:p>
    <w:p w:rsidR="00C13053" w:rsidRPr="000002D4" w:rsidRDefault="00C13053" w:rsidP="003E3205">
      <w:pPr>
        <w:pStyle w:val="ConsPlusNormal"/>
        <w:ind w:firstLine="540"/>
        <w:jc w:val="both"/>
        <w:rPr>
          <w:rFonts w:ascii="Times New Roman" w:eastAsia="Arial" w:hAnsi="Times New Roman"/>
          <w:kern w:val="1"/>
          <w:sz w:val="28"/>
          <w:szCs w:val="28"/>
          <w:lang w:eastAsia="zh-CN"/>
        </w:rPr>
      </w:pPr>
      <w:r w:rsidRPr="000002D4">
        <w:rPr>
          <w:rFonts w:ascii="Times New Roman" w:eastAsia="Arial" w:hAnsi="Times New Roman"/>
          <w:kern w:val="1"/>
          <w:sz w:val="28"/>
          <w:szCs w:val="28"/>
          <w:lang w:eastAsia="zh-CN"/>
        </w:rPr>
        <w:t>Предоставление муниципальной услуги осуществляется на бесплатной основе.</w:t>
      </w:r>
    </w:p>
    <w:p w:rsidR="00C13053" w:rsidRPr="00741328" w:rsidRDefault="00C13053" w:rsidP="003E3205">
      <w:pPr>
        <w:spacing w:after="0" w:line="240" w:lineRule="auto"/>
        <w:ind w:firstLine="709"/>
        <w:jc w:val="both"/>
        <w:rPr>
          <w:rFonts w:ascii="Times New Roman" w:hAnsi="Times New Roman"/>
          <w:sz w:val="28"/>
          <w:szCs w:val="28"/>
        </w:rPr>
      </w:pPr>
      <w:r w:rsidRPr="00741328">
        <w:rPr>
          <w:rFonts w:ascii="Times New Roman" w:eastAsia="Times New Roman" w:hAnsi="Times New Roman"/>
          <w:kern w:val="1"/>
          <w:sz w:val="28"/>
          <w:szCs w:val="28"/>
          <w:lang w:eastAsia="zh-CN"/>
        </w:rPr>
        <w:t xml:space="preserve">2.11. </w:t>
      </w:r>
      <w:r w:rsidRPr="00741328">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p w:rsidR="00C13053" w:rsidRPr="003E3205" w:rsidRDefault="00C13053" w:rsidP="003E3205">
      <w:pPr>
        <w:autoSpaceDE w:val="0"/>
        <w:autoSpaceDN w:val="0"/>
        <w:adjustRightInd w:val="0"/>
        <w:spacing w:after="0" w:line="240" w:lineRule="auto"/>
        <w:jc w:val="both"/>
        <w:rPr>
          <w:rFonts w:ascii="Times New Roman" w:hAnsi="Times New Roman"/>
          <w:sz w:val="28"/>
          <w:szCs w:val="28"/>
        </w:rPr>
      </w:pPr>
      <w:r w:rsidRPr="003E3205">
        <w:rPr>
          <w:rFonts w:ascii="Times New Roman" w:hAnsi="Times New Roman"/>
          <w:sz w:val="28"/>
          <w:szCs w:val="28"/>
        </w:rPr>
        <w:t>2.12. Срок и порядок регистрации запроса о предоставлении муниципальной услуги</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Заявление, представленное в письменной форме, регистрируется в установленном порядке в день поступления (если документы поступили     до 15-00). Если документы поступили после 15-00, то их регистрация осуществляется на следующий рабочий день.</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Заявление, поступившее посредством почтовой или электронной связи, в том числе через официальный сайт Администрации, Единый портал, Региональный портал, подлежит обязательной регистрации в течение 1 рабочего дня с момента поступления его в Администрацию.</w:t>
      </w:r>
    </w:p>
    <w:p w:rsidR="002F2215" w:rsidRDefault="00C13053" w:rsidP="002F2215">
      <w:pPr>
        <w:pStyle w:val="Standard"/>
        <w:autoSpaceDE w:val="0"/>
        <w:ind w:firstLine="709"/>
        <w:jc w:val="both"/>
      </w:pPr>
      <w:r w:rsidRPr="003E3205">
        <w:rPr>
          <w:sz w:val="28"/>
          <w:szCs w:val="28"/>
        </w:rPr>
        <w:t xml:space="preserve">2.13. </w:t>
      </w:r>
      <w:r w:rsidR="002F2215">
        <w:rPr>
          <w:rFonts w:cs="Times New Roman"/>
          <w:sz w:val="28"/>
          <w:szCs w:val="28"/>
        </w:rPr>
        <w:t>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C13053" w:rsidRPr="00741328" w:rsidRDefault="00C13053" w:rsidP="003E3205">
      <w:pPr>
        <w:widowControl w:val="0"/>
        <w:suppressAutoHyphens/>
        <w:spacing w:after="0" w:line="240" w:lineRule="auto"/>
        <w:ind w:firstLine="709"/>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 xml:space="preserve">.1. Помещения для предоставления муниципальной услуги оснащаются местами для ожидания, заполнения запросов, информирования, </w:t>
      </w:r>
      <w:r w:rsidRPr="00741328">
        <w:rPr>
          <w:rFonts w:ascii="Times New Roman" w:eastAsia="Arial" w:hAnsi="Times New Roman"/>
          <w:kern w:val="1"/>
          <w:sz w:val="28"/>
          <w:szCs w:val="28"/>
          <w:lang w:eastAsia="zh-CN"/>
        </w:rPr>
        <w:lastRenderedPageBreak/>
        <w:t>приема заявителей (представителей заявителей).</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.2. Места ожидания и места для заполнения запросов о предоставлении услуги должны соответствовать комфортным условиям для заявителей и оптимальным условиям для работы должностных лиц.</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.3. Места для информирования должны быть оборудованы информационными стендами, содержащими следующую информацию:</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часы приема, контактные телефоны, адрес официального сайта Администрации в сети Интернет, адреса электронной почты;</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образцы заявлений и перечни документов, необходимых для предоставления муниципальной услуги;</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исчерпывающая информация о порядке предоставления муниципальной услуги в текстовом виде.</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.4. Кабинеты (кабинки) приема заявителей должны быть оборудованы информационными табличками с указанием:</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номера кабинета (кабинки);</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фамилии, имени и отчества специалиста, осуществляющего прием заявителей;</w:t>
      </w:r>
    </w:p>
    <w:p w:rsidR="00C13053"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дней и часов приема, времени перерыва на обед.</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.5. Каждое рабочее место специалиста должно быть оборудовано персональным компьютером с возможностью доступа к необходимым информационным базам данных и печатающим устройством (принтером).</w:t>
      </w:r>
    </w:p>
    <w:p w:rsidR="00C13053"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741328">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3</w:t>
      </w:r>
      <w:r w:rsidRPr="00741328">
        <w:rPr>
          <w:rFonts w:ascii="Times New Roman" w:eastAsia="Arial" w:hAnsi="Times New Roman"/>
          <w:kern w:val="1"/>
          <w:sz w:val="28"/>
          <w:szCs w:val="28"/>
          <w:lang w:eastAsia="zh-CN"/>
        </w:rPr>
        <w:t xml:space="preserve">.6. Орган, предоставляющий муниципальную услугу, обеспечивает беспрепятственный доступ инвалидов к получению муниципальной услуги в соответствии с Федеральным </w:t>
      </w:r>
      <w:hyperlink r:id="rId11" w:history="1">
        <w:r w:rsidRPr="00741328">
          <w:rPr>
            <w:rFonts w:ascii="Times New Roman" w:eastAsia="Arial" w:hAnsi="Times New Roman"/>
            <w:color w:val="0000FF"/>
            <w:kern w:val="1"/>
            <w:sz w:val="28"/>
            <w:szCs w:val="28"/>
            <w:lang w:eastAsia="zh-CN"/>
          </w:rPr>
          <w:t>законом</w:t>
        </w:r>
      </w:hyperlink>
      <w:r w:rsidRPr="00741328">
        <w:rPr>
          <w:rFonts w:ascii="Times New Roman" w:eastAsia="Arial" w:hAnsi="Times New Roman"/>
          <w:kern w:val="1"/>
          <w:sz w:val="28"/>
          <w:szCs w:val="28"/>
          <w:lang w:eastAsia="zh-CN"/>
        </w:rPr>
        <w:t xml:space="preserve"> от 24.11.1995 № 181-ФЗ «О социальной защите инвалидов в Российской Федерации».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4</w:t>
      </w:r>
      <w:r w:rsidRPr="004F3866">
        <w:rPr>
          <w:rFonts w:ascii="Times New Roman" w:eastAsia="Arial" w:hAnsi="Times New Roman"/>
          <w:kern w:val="1"/>
          <w:sz w:val="28"/>
          <w:szCs w:val="28"/>
          <w:lang w:eastAsia="zh-CN"/>
        </w:rPr>
        <w:t xml:space="preserve">. Порядок получения консультаций по вопросам предоставления муниципальной услуги указан в </w:t>
      </w:r>
      <w:hyperlink w:anchor="P43" w:history="1">
        <w:r w:rsidRPr="004F3866">
          <w:rPr>
            <w:rFonts w:ascii="Times New Roman" w:eastAsia="Arial" w:hAnsi="Times New Roman"/>
            <w:color w:val="0000FF"/>
            <w:kern w:val="1"/>
            <w:sz w:val="28"/>
            <w:szCs w:val="28"/>
            <w:lang w:eastAsia="zh-CN"/>
          </w:rPr>
          <w:t>пункте 1.3.1 подраздела 1.3</w:t>
        </w:r>
      </w:hyperlink>
      <w:r w:rsidRPr="004F3866">
        <w:rPr>
          <w:rFonts w:ascii="Times New Roman" w:eastAsia="Arial" w:hAnsi="Times New Roman"/>
          <w:kern w:val="1"/>
          <w:sz w:val="28"/>
          <w:szCs w:val="28"/>
          <w:lang w:eastAsia="zh-CN"/>
        </w:rPr>
        <w:t xml:space="preserve"> настоящего Административного регламента.</w:t>
      </w:r>
    </w:p>
    <w:p w:rsidR="00C13053" w:rsidRPr="00741328"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p>
    <w:p w:rsidR="00C13053" w:rsidRPr="003E3205" w:rsidRDefault="00C13053" w:rsidP="003E3205">
      <w:pPr>
        <w:spacing w:after="0" w:line="240" w:lineRule="auto"/>
        <w:ind w:firstLine="567"/>
        <w:rPr>
          <w:rFonts w:ascii="Times New Roman" w:hAnsi="Times New Roman"/>
          <w:sz w:val="28"/>
          <w:szCs w:val="28"/>
        </w:rPr>
      </w:pPr>
      <w:r w:rsidRPr="003E3205">
        <w:rPr>
          <w:rFonts w:ascii="Times New Roman" w:hAnsi="Times New Roman"/>
          <w:sz w:val="28"/>
          <w:szCs w:val="28"/>
        </w:rPr>
        <w:t>2.15. Показатели доступности и качества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Показатели доступности и качества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.1. Показателями доступности муниципальной услуги являются:</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транспортная доступность к местам предоставления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наличие различных каналов получения информации о порядке получения муниципальной услуги и ходе ее предоставления;</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обеспечение для заявителя (представителя заявителя) возможности подать заявление о предоставлении муниципальной услуги в форме электронного документа, в том числе с использованием Единого портала, Регионального портала;</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 xml:space="preserve">обеспечение доступности инвалидов к получению муниципальной услуги в соответствии с Федеральным </w:t>
      </w:r>
      <w:hyperlink r:id="rId12" w:history="1">
        <w:r w:rsidRPr="004F3866">
          <w:rPr>
            <w:rFonts w:ascii="Times New Roman" w:eastAsia="Arial" w:hAnsi="Times New Roman"/>
            <w:color w:val="0000FF"/>
            <w:kern w:val="1"/>
            <w:sz w:val="28"/>
            <w:szCs w:val="28"/>
            <w:lang w:eastAsia="zh-CN"/>
          </w:rPr>
          <w:t>законом</w:t>
        </w:r>
      </w:hyperlink>
      <w:r w:rsidRPr="004F3866">
        <w:rPr>
          <w:rFonts w:ascii="Times New Roman" w:eastAsia="Arial" w:hAnsi="Times New Roman"/>
          <w:kern w:val="1"/>
          <w:sz w:val="28"/>
          <w:szCs w:val="28"/>
          <w:lang w:eastAsia="zh-CN"/>
        </w:rPr>
        <w:t xml:space="preserve"> от 24.11.1995 № 181-ФЗ «О социальной защите инвалидов в Российской Федерации».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.2. Показателями качества муниципальной услуги являются:</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соблюдение срока предоставления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lastRenderedPageBreak/>
        <w:t>отсутствие поданных в установленном порядке или признанных обоснованными жалоб на решения или действия (бездействие) Администрации, ее должностных лиц либо муниципальных служащих, принятые или осуществленные при предоставлении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осуществление взаимодействия заявителя (представителя заявителя) с должностными лицами Администрации при предоставлении муниципальной услуги два раза: при представлении заявления и документов, необходимых для предоставления муниципальной услуги (в случае непосредственного обращения в Администрацию), а также при получении результата предоставления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5</w:t>
      </w:r>
      <w:r w:rsidRPr="004F3866">
        <w:rPr>
          <w:rFonts w:ascii="Times New Roman" w:eastAsia="Arial" w:hAnsi="Times New Roman"/>
          <w:kern w:val="1"/>
          <w:sz w:val="28"/>
          <w:szCs w:val="28"/>
          <w:lang w:eastAsia="zh-CN"/>
        </w:rPr>
        <w:t>.3. Получение муниципальной услуги по экстерриториальному принципу невозможно.</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 Требования, учитывающие особенности предоставления муниципальной услуги в электронной форме и в многофункциональном центре.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.1. Особенности предоставления муниципальной услуги в многофункциональном центре.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В случае обращения заявителя (представителя заявителя) в многофункциональный центр документы на предоставление муниципальной услуги направляются в Администрацию в порядке, предусмотренном соглашением, заключенным между многофункциональным центром и Администрацией.</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2.1</w:t>
      </w:r>
      <w:r>
        <w:rPr>
          <w:rFonts w:ascii="Times New Roman" w:eastAsia="Arial" w:hAnsi="Times New Roman"/>
          <w:kern w:val="1"/>
          <w:sz w:val="28"/>
          <w:szCs w:val="28"/>
          <w:lang w:eastAsia="zh-CN"/>
        </w:rPr>
        <w:t>6</w:t>
      </w:r>
      <w:r w:rsidRPr="004F3866">
        <w:rPr>
          <w:rFonts w:ascii="Times New Roman" w:eastAsia="Arial" w:hAnsi="Times New Roman"/>
          <w:kern w:val="1"/>
          <w:sz w:val="28"/>
          <w:szCs w:val="28"/>
          <w:lang w:eastAsia="zh-CN"/>
        </w:rPr>
        <w:t>.2. Особенности предоставления муниципальной услуги в электронной форме: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получение информации о порядке и сроках предоставления муниципальной услуги в сети Интернет, в том числе на официальном сайте Администрации, на Едином портале, Региональном портале;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получение и копирование формы заявления, необходимого для получения муниципальной услуги в электронной форме, в сети Интернет, в том числе на официальном сайте Администрации, на Едином портале, Региональном портале;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представление заявления в электронной форме с использованием сети Интернет, в том числе Единого портала, Регионального портала через «Личный кабинет»;</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осуществление с использованием Единого портала, Регионального портала хода предоставления муниципальной услуги через «Личный кабинет».</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Перечень видов электронной подписи, которые допускаются к использованию при обращении за получением муниципальной услуги, оказываемой с применением усиленной квалифицированной электронной подписи: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для физических лиц: простая электронная подпись либо усиленная квалифицированная подпись;</w:t>
      </w:r>
    </w:p>
    <w:p w:rsidR="00C13053"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для юридических лиц: усиленная квалифицированная подпись.</w:t>
      </w:r>
    </w:p>
    <w:p w:rsidR="003E3205" w:rsidRDefault="003E3205" w:rsidP="003E3205">
      <w:pPr>
        <w:widowControl w:val="0"/>
        <w:suppressAutoHyphens/>
        <w:spacing w:after="0" w:line="240" w:lineRule="auto"/>
        <w:ind w:firstLine="540"/>
        <w:jc w:val="both"/>
        <w:rPr>
          <w:rFonts w:ascii="Times New Roman" w:eastAsia="Arial" w:hAnsi="Times New Roman"/>
          <w:kern w:val="1"/>
          <w:sz w:val="28"/>
          <w:szCs w:val="28"/>
          <w:lang w:eastAsia="zh-CN"/>
        </w:rPr>
      </w:pPr>
    </w:p>
    <w:p w:rsidR="003E3205" w:rsidRPr="004F3866" w:rsidRDefault="003E3205" w:rsidP="003E3205">
      <w:pPr>
        <w:widowControl w:val="0"/>
        <w:suppressAutoHyphens/>
        <w:spacing w:after="0" w:line="240" w:lineRule="auto"/>
        <w:ind w:firstLine="540"/>
        <w:jc w:val="both"/>
        <w:rPr>
          <w:rFonts w:ascii="Times New Roman" w:eastAsia="Arial" w:hAnsi="Times New Roman"/>
          <w:kern w:val="1"/>
          <w:sz w:val="28"/>
          <w:szCs w:val="28"/>
          <w:lang w:eastAsia="zh-CN"/>
        </w:rPr>
      </w:pPr>
    </w:p>
    <w:p w:rsidR="00C13053" w:rsidRPr="00481FBC" w:rsidRDefault="00C13053" w:rsidP="003E3205">
      <w:pPr>
        <w:autoSpaceDE w:val="0"/>
        <w:autoSpaceDN w:val="0"/>
        <w:adjustRightInd w:val="0"/>
        <w:spacing w:after="0" w:line="240" w:lineRule="auto"/>
        <w:ind w:firstLine="720"/>
        <w:jc w:val="center"/>
        <w:rPr>
          <w:rFonts w:ascii="Times New Roman" w:hAnsi="Times New Roman"/>
          <w:b/>
          <w:sz w:val="28"/>
          <w:szCs w:val="28"/>
        </w:rPr>
      </w:pPr>
    </w:p>
    <w:p w:rsidR="00C13053" w:rsidRPr="004F3866" w:rsidRDefault="00C13053" w:rsidP="003E3205">
      <w:pPr>
        <w:pStyle w:val="ConsPlusTitle"/>
        <w:jc w:val="center"/>
        <w:outlineLvl w:val="1"/>
        <w:rPr>
          <w:rFonts w:ascii="Times New Roman" w:eastAsia="Arial" w:hAnsi="Times New Roman"/>
          <w:kern w:val="1"/>
          <w:sz w:val="28"/>
          <w:szCs w:val="28"/>
          <w:lang w:eastAsia="zh-CN"/>
        </w:rPr>
      </w:pPr>
      <w:r w:rsidRPr="003E3205">
        <w:rPr>
          <w:rFonts w:ascii="Times New Roman" w:hAnsi="Times New Roman"/>
          <w:bCs w:val="0"/>
          <w:sz w:val="28"/>
          <w:szCs w:val="28"/>
        </w:rPr>
        <w:t>3.</w:t>
      </w:r>
      <w:r w:rsidRPr="00481FBC">
        <w:rPr>
          <w:rFonts w:ascii="Times New Roman" w:hAnsi="Times New Roman"/>
          <w:b w:val="0"/>
          <w:sz w:val="28"/>
          <w:szCs w:val="28"/>
        </w:rPr>
        <w:tab/>
      </w:r>
      <w:r w:rsidRPr="004F3866">
        <w:rPr>
          <w:rFonts w:ascii="Times New Roman" w:eastAsia="Arial" w:hAnsi="Times New Roman"/>
          <w:kern w:val="1"/>
          <w:sz w:val="28"/>
          <w:szCs w:val="28"/>
          <w:lang w:eastAsia="zh-CN"/>
        </w:rPr>
        <w:t>Состав, последовательность и сроки выполнения</w:t>
      </w:r>
    </w:p>
    <w:p w:rsidR="00C13053" w:rsidRPr="004F386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административных процедур (действий), требования к порядку</w:t>
      </w:r>
    </w:p>
    <w:p w:rsidR="00C13053" w:rsidRPr="004F386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их выполнения, в том числе особенности выполнения</w:t>
      </w:r>
    </w:p>
    <w:p w:rsidR="00C13053" w:rsidRPr="004F386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административных процедур (действий) в электронной форме,</w:t>
      </w:r>
    </w:p>
    <w:p w:rsidR="00C13053" w:rsidRPr="004F386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а также особенности выполнения административных процедур</w:t>
      </w:r>
    </w:p>
    <w:p w:rsidR="00C13053" w:rsidRPr="004F386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4F3866">
        <w:rPr>
          <w:rFonts w:ascii="Times New Roman" w:eastAsia="Arial" w:hAnsi="Times New Roman"/>
          <w:b/>
          <w:bCs/>
          <w:kern w:val="1"/>
          <w:sz w:val="28"/>
          <w:szCs w:val="28"/>
          <w:lang w:eastAsia="zh-CN"/>
        </w:rPr>
        <w:t>в многофункциональных центрах</w:t>
      </w:r>
    </w:p>
    <w:p w:rsidR="00C13053" w:rsidRPr="003E01B8" w:rsidRDefault="00C13053" w:rsidP="003E3205">
      <w:pPr>
        <w:pStyle w:val="ConsPlusNormal"/>
        <w:jc w:val="both"/>
        <w:rPr>
          <w:rFonts w:ascii="Times New Roman" w:hAnsi="Times New Roman" w:cs="Times New Roman"/>
          <w:sz w:val="28"/>
          <w:szCs w:val="28"/>
        </w:rPr>
      </w:pPr>
    </w:p>
    <w:p w:rsidR="00C13053" w:rsidRPr="004F3866" w:rsidRDefault="00C13053" w:rsidP="003E3205">
      <w:pPr>
        <w:pStyle w:val="ConsPlusNormal"/>
        <w:ind w:firstLine="540"/>
        <w:jc w:val="both"/>
        <w:rPr>
          <w:rFonts w:ascii="Times New Roman" w:eastAsia="Arial" w:hAnsi="Times New Roman"/>
          <w:kern w:val="1"/>
          <w:sz w:val="28"/>
          <w:szCs w:val="28"/>
          <w:lang w:eastAsia="zh-CN"/>
        </w:rPr>
      </w:pPr>
      <w:r w:rsidRPr="003E01B8">
        <w:rPr>
          <w:rFonts w:ascii="Times New Roman" w:hAnsi="Times New Roman" w:cs="Times New Roman"/>
          <w:sz w:val="28"/>
          <w:szCs w:val="28"/>
        </w:rPr>
        <w:t xml:space="preserve">3.1. </w:t>
      </w:r>
      <w:r w:rsidRPr="004F3866">
        <w:rPr>
          <w:rFonts w:ascii="Times New Roman" w:eastAsia="Arial" w:hAnsi="Times New Roman"/>
          <w:kern w:val="1"/>
          <w:sz w:val="28"/>
          <w:szCs w:val="28"/>
          <w:lang w:eastAsia="zh-CN"/>
        </w:rPr>
        <w:t>Описание последовательности действий при предоставлении муниципальной услуги.</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Предоставление муниципальной услуги включает в себя следующие административные процедуры:</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прием и регистрация заявления и представленных документов;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рассмотрение заявления и представленных документов, направление межведомственных запросов;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принятие решения;</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выдача документов.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 xml:space="preserve">Перечень </w:t>
      </w:r>
      <w:r w:rsidR="009B4126">
        <w:rPr>
          <w:rFonts w:ascii="Times New Roman" w:eastAsia="Arial" w:hAnsi="Times New Roman"/>
          <w:kern w:val="1"/>
          <w:sz w:val="28"/>
          <w:szCs w:val="28"/>
          <w:lang w:eastAsia="zh-CN"/>
        </w:rPr>
        <w:t>а</w:t>
      </w:r>
      <w:r w:rsidRPr="004F3866">
        <w:rPr>
          <w:rFonts w:ascii="Times New Roman" w:eastAsia="Arial" w:hAnsi="Times New Roman"/>
          <w:kern w:val="1"/>
          <w:sz w:val="28"/>
          <w:szCs w:val="28"/>
          <w:lang w:eastAsia="zh-CN"/>
        </w:rPr>
        <w:t>дминистративных процедур (действий) при предоставлении муниципальной услуги в электронной форме:</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прием и регистрация заявления и представленных документов;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рассмотрение заявления и представленных документов, направление межведомственных запросов;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принятие решения;</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выдача документов.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Перечень процедур (действий), выполняемых многофункциональным центром:</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прием и регистрация заявления и представленных документов;</w:t>
      </w:r>
    </w:p>
    <w:p w:rsidR="00C13053" w:rsidRPr="004F386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4F3866">
        <w:rPr>
          <w:rFonts w:ascii="Times New Roman" w:eastAsia="Arial" w:hAnsi="Times New Roman"/>
          <w:kern w:val="1"/>
          <w:sz w:val="28"/>
          <w:szCs w:val="28"/>
          <w:lang w:eastAsia="zh-CN"/>
        </w:rPr>
        <w:t>выдача документов.</w:t>
      </w:r>
    </w:p>
    <w:p w:rsidR="00C13053" w:rsidRPr="003E01B8" w:rsidRDefault="00C13053" w:rsidP="003E3205">
      <w:pPr>
        <w:pStyle w:val="ConsPlusNormal"/>
        <w:ind w:firstLine="540"/>
        <w:jc w:val="both"/>
        <w:rPr>
          <w:rFonts w:ascii="Times New Roman" w:hAnsi="Times New Roman" w:cs="Times New Roman"/>
          <w:sz w:val="28"/>
          <w:szCs w:val="28"/>
        </w:rPr>
      </w:pPr>
      <w:bookmarkStart w:id="2" w:name="Par103"/>
      <w:bookmarkEnd w:id="2"/>
      <w:r w:rsidRPr="003E01B8">
        <w:rPr>
          <w:rFonts w:ascii="Times New Roman" w:hAnsi="Times New Roman" w:cs="Times New Roman"/>
          <w:sz w:val="28"/>
          <w:szCs w:val="28"/>
        </w:rPr>
        <w:t xml:space="preserve">3.1.1. Процедура предоставления </w:t>
      </w:r>
      <w:r>
        <w:rPr>
          <w:rFonts w:ascii="Times New Roman" w:hAnsi="Times New Roman" w:cs="Times New Roman"/>
          <w:sz w:val="28"/>
          <w:szCs w:val="28"/>
        </w:rPr>
        <w:t>муниципальной</w:t>
      </w:r>
      <w:r w:rsidRPr="003E01B8">
        <w:rPr>
          <w:rFonts w:ascii="Times New Roman" w:hAnsi="Times New Roman" w:cs="Times New Roman"/>
          <w:sz w:val="28"/>
          <w:szCs w:val="28"/>
        </w:rPr>
        <w:t xml:space="preserve"> услуги в форме публичного информирования путем размещения информации на официальном информационном сайте </w:t>
      </w:r>
      <w:r w:rsidR="009B4126">
        <w:rPr>
          <w:rFonts w:ascii="Times New Roman" w:hAnsi="Times New Roman" w:cs="Times New Roman"/>
          <w:sz w:val="28"/>
          <w:szCs w:val="28"/>
        </w:rPr>
        <w:t>А</w:t>
      </w:r>
      <w:r w:rsidRPr="003E01B8">
        <w:rPr>
          <w:rFonts w:ascii="Times New Roman" w:hAnsi="Times New Roman" w:cs="Times New Roman"/>
          <w:sz w:val="28"/>
          <w:szCs w:val="28"/>
        </w:rPr>
        <w:t>дминистрации включает:</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формирование перечня объектовимущества,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утверждение сформированного перечня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публикацию перечня объектовимущества, находящихся в муниципальной собственности </w:t>
      </w:r>
      <w:r>
        <w:rPr>
          <w:rFonts w:ascii="Times New Roman" w:hAnsi="Times New Roman" w:cs="Times New Roman"/>
          <w:sz w:val="28"/>
          <w:szCs w:val="28"/>
        </w:rPr>
        <w:t xml:space="preserve">муниципального образования </w:t>
      </w:r>
      <w:r w:rsidRPr="003E01B8">
        <w:rPr>
          <w:rFonts w:ascii="Times New Roman" w:hAnsi="Times New Roman" w:cs="Times New Roman"/>
          <w:sz w:val="28"/>
          <w:szCs w:val="28"/>
        </w:rPr>
        <w:t>и предназначенных для сдачи в аренду, в информационно-телекоммуникационной сети "Интернет" на официальном информационном сайте администрации.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3.1.1.1. Перечень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w:t>
      </w:r>
      <w:r w:rsidRPr="003E01B8">
        <w:rPr>
          <w:rFonts w:ascii="Times New Roman" w:hAnsi="Times New Roman" w:cs="Times New Roman"/>
          <w:sz w:val="28"/>
          <w:szCs w:val="28"/>
        </w:rPr>
        <w:lastRenderedPageBreak/>
        <w:t xml:space="preserve">аренду, формируется специалистами </w:t>
      </w:r>
      <w:r w:rsidR="009B4126">
        <w:rPr>
          <w:rFonts w:ascii="Times New Roman" w:hAnsi="Times New Roman" w:cs="Times New Roman"/>
          <w:sz w:val="28"/>
          <w:szCs w:val="28"/>
        </w:rPr>
        <w:t>А</w:t>
      </w:r>
      <w:r w:rsidRPr="003E01B8">
        <w:rPr>
          <w:rFonts w:ascii="Times New Roman" w:hAnsi="Times New Roman" w:cs="Times New Roman"/>
          <w:sz w:val="28"/>
          <w:szCs w:val="28"/>
        </w:rPr>
        <w:t>дминистрации ежеквартально с целью актуализации сведений.</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Сведения об объекте имущества должны включать в себя:</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наименование объекта недвижимости;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адрес (местоположение) объекта недвижимости;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площадь объекта недвижимости, предназначенного для сдачи в аренду.</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3.1.1.2. Сформированный перечень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передается заместителю главы администрации, курирующему соответствующее направление деятельности, для рассмотрения и согласования.</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По итогам рассмотрения перечня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заместитель главы администрации, курирующий соответствующее направление деятельности, согласовывает сформированный перечень либо возвращает его специалистам администрации на доработку с учетом замечаний и предложений.</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Согласованный заместителем главы администрации, курирующим соответствующее направление деятельности, перечень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утверждается </w:t>
      </w:r>
      <w:r w:rsidR="009B4126">
        <w:rPr>
          <w:rFonts w:ascii="Times New Roman" w:hAnsi="Times New Roman" w:cs="Times New Roman"/>
          <w:sz w:val="28"/>
          <w:szCs w:val="28"/>
        </w:rPr>
        <w:t>начальником У</w:t>
      </w:r>
      <w:r w:rsidR="00ED7C32">
        <w:rPr>
          <w:rFonts w:ascii="Times New Roman" w:hAnsi="Times New Roman" w:cs="Times New Roman"/>
          <w:sz w:val="28"/>
          <w:szCs w:val="28"/>
        </w:rPr>
        <w:t>правления по делам муниципальной собственности</w:t>
      </w:r>
      <w:r w:rsidR="009B4126">
        <w:rPr>
          <w:rFonts w:ascii="Times New Roman" w:hAnsi="Times New Roman" w:cs="Times New Roman"/>
          <w:sz w:val="28"/>
          <w:szCs w:val="28"/>
        </w:rPr>
        <w:t xml:space="preserve"> города Вятские Поляны.</w:t>
      </w:r>
    </w:p>
    <w:p w:rsidR="007B2AEA" w:rsidRPr="007B2AEA"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3.1.1.3. Утвержденный администрацией перечень объектов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ежеквартально размещается специалистами </w:t>
      </w:r>
      <w:r w:rsidR="007B2AEA">
        <w:rPr>
          <w:rFonts w:ascii="Times New Roman" w:hAnsi="Times New Roman" w:cs="Times New Roman"/>
          <w:sz w:val="28"/>
          <w:szCs w:val="28"/>
        </w:rPr>
        <w:t>А</w:t>
      </w:r>
      <w:r w:rsidRPr="003E01B8">
        <w:rPr>
          <w:rFonts w:ascii="Times New Roman" w:hAnsi="Times New Roman" w:cs="Times New Roman"/>
          <w:sz w:val="28"/>
          <w:szCs w:val="28"/>
        </w:rPr>
        <w:t xml:space="preserve">дминистрации на официальном информационном сайте </w:t>
      </w:r>
      <w:r w:rsidR="007B2AEA">
        <w:rPr>
          <w:rFonts w:ascii="Times New Roman" w:hAnsi="Times New Roman" w:cs="Times New Roman"/>
          <w:sz w:val="28"/>
          <w:szCs w:val="28"/>
        </w:rPr>
        <w:t>А</w:t>
      </w:r>
      <w:r w:rsidRPr="003E01B8">
        <w:rPr>
          <w:rFonts w:ascii="Times New Roman" w:hAnsi="Times New Roman" w:cs="Times New Roman"/>
          <w:sz w:val="28"/>
          <w:szCs w:val="28"/>
        </w:rPr>
        <w:t>дминистрации</w:t>
      </w:r>
      <w:bookmarkStart w:id="3" w:name="_Hlk63422380"/>
      <w:r w:rsidR="007B2AEA">
        <w:rPr>
          <w:rFonts w:ascii="Times New Roman" w:hAnsi="Times New Roman" w:cs="Times New Roman"/>
          <w:sz w:val="28"/>
          <w:szCs w:val="28"/>
          <w:lang w:val="en-US"/>
        </w:rPr>
        <w:t>www</w:t>
      </w:r>
      <w:r w:rsidR="007B2AEA" w:rsidRPr="007B2AEA">
        <w:rPr>
          <w:rFonts w:ascii="Times New Roman" w:hAnsi="Times New Roman" w:cs="Times New Roman"/>
          <w:sz w:val="28"/>
          <w:szCs w:val="28"/>
        </w:rPr>
        <w:t>.</w:t>
      </w:r>
      <w:proofErr w:type="spellStart"/>
      <w:r w:rsidR="007B2AEA">
        <w:rPr>
          <w:rFonts w:ascii="Times New Roman" w:hAnsi="Times New Roman" w:cs="Times New Roman"/>
          <w:sz w:val="28"/>
          <w:szCs w:val="28"/>
          <w:lang w:val="en-US"/>
        </w:rPr>
        <w:t>admvpol</w:t>
      </w:r>
      <w:proofErr w:type="spellEnd"/>
      <w:r w:rsidR="007B2AEA" w:rsidRPr="007B2AEA">
        <w:rPr>
          <w:rFonts w:ascii="Times New Roman" w:hAnsi="Times New Roman" w:cs="Times New Roman"/>
          <w:sz w:val="28"/>
          <w:szCs w:val="28"/>
        </w:rPr>
        <w:t>.</w:t>
      </w:r>
      <w:proofErr w:type="spellStart"/>
      <w:r w:rsidR="007B2AEA">
        <w:rPr>
          <w:rFonts w:ascii="Times New Roman" w:hAnsi="Times New Roman" w:cs="Times New Roman"/>
          <w:sz w:val="28"/>
          <w:szCs w:val="28"/>
          <w:lang w:val="en-US"/>
        </w:rPr>
        <w:t>ru</w:t>
      </w:r>
      <w:bookmarkEnd w:id="3"/>
      <w:proofErr w:type="spellEnd"/>
      <w:r w:rsidR="007B2AEA">
        <w:rPr>
          <w:rFonts w:ascii="Times New Roman" w:hAnsi="Times New Roman" w:cs="Times New Roman"/>
          <w:sz w:val="28"/>
          <w:szCs w:val="28"/>
        </w:rPr>
        <w:t>.</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Результатом административной процедуры является размещение информации об объектах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на официальном информационном сайте </w:t>
      </w:r>
      <w:r w:rsidR="007B2AEA">
        <w:rPr>
          <w:rFonts w:ascii="Times New Roman" w:hAnsi="Times New Roman" w:cs="Times New Roman"/>
          <w:sz w:val="28"/>
          <w:szCs w:val="28"/>
        </w:rPr>
        <w:t>А</w:t>
      </w:r>
      <w:r w:rsidRPr="003E01B8">
        <w:rPr>
          <w:rFonts w:ascii="Times New Roman" w:hAnsi="Times New Roman" w:cs="Times New Roman"/>
          <w:sz w:val="28"/>
          <w:szCs w:val="28"/>
        </w:rPr>
        <w:t>дминистрации</w:t>
      </w:r>
      <w:r w:rsidR="007B2AEA">
        <w:rPr>
          <w:rFonts w:ascii="Times New Roman" w:hAnsi="Times New Roman" w:cs="Times New Roman"/>
          <w:sz w:val="28"/>
          <w:szCs w:val="28"/>
          <w:lang w:val="en-US"/>
        </w:rPr>
        <w:t>www</w:t>
      </w:r>
      <w:r w:rsidR="007B2AEA" w:rsidRPr="007B2AEA">
        <w:rPr>
          <w:rFonts w:ascii="Times New Roman" w:hAnsi="Times New Roman" w:cs="Times New Roman"/>
          <w:sz w:val="28"/>
          <w:szCs w:val="28"/>
        </w:rPr>
        <w:t>.</w:t>
      </w:r>
      <w:proofErr w:type="spellStart"/>
      <w:r w:rsidR="007B2AEA">
        <w:rPr>
          <w:rFonts w:ascii="Times New Roman" w:hAnsi="Times New Roman" w:cs="Times New Roman"/>
          <w:sz w:val="28"/>
          <w:szCs w:val="28"/>
          <w:lang w:val="en-US"/>
        </w:rPr>
        <w:t>admvpol</w:t>
      </w:r>
      <w:proofErr w:type="spellEnd"/>
      <w:r w:rsidR="007B2AEA" w:rsidRPr="007B2AEA">
        <w:rPr>
          <w:rFonts w:ascii="Times New Roman" w:hAnsi="Times New Roman" w:cs="Times New Roman"/>
          <w:sz w:val="28"/>
          <w:szCs w:val="28"/>
        </w:rPr>
        <w:t>.</w:t>
      </w:r>
      <w:proofErr w:type="spellStart"/>
      <w:r w:rsidR="007B2AEA">
        <w:rPr>
          <w:rFonts w:ascii="Times New Roman" w:hAnsi="Times New Roman" w:cs="Times New Roman"/>
          <w:sz w:val="28"/>
          <w:szCs w:val="28"/>
          <w:lang w:val="en-US"/>
        </w:rPr>
        <w:t>ru</w:t>
      </w:r>
      <w:proofErr w:type="spellEnd"/>
      <w:r w:rsidR="007B2AEA">
        <w:rPr>
          <w:rFonts w:ascii="Times New Roman" w:hAnsi="Times New Roman" w:cs="Times New Roman"/>
          <w:sz w:val="28"/>
          <w:szCs w:val="28"/>
        </w:rPr>
        <w:t>.</w:t>
      </w:r>
    </w:p>
    <w:p w:rsidR="007B2AEA" w:rsidRPr="003E01B8" w:rsidRDefault="00C13053" w:rsidP="007B2AEA">
      <w:pPr>
        <w:pStyle w:val="ConsPlusNormal"/>
        <w:ind w:firstLine="540"/>
        <w:jc w:val="both"/>
        <w:rPr>
          <w:rFonts w:ascii="Times New Roman" w:hAnsi="Times New Roman" w:cs="Times New Roman"/>
          <w:sz w:val="28"/>
          <w:szCs w:val="28"/>
        </w:rPr>
      </w:pPr>
      <w:bookmarkStart w:id="4" w:name="Par118"/>
      <w:bookmarkEnd w:id="4"/>
      <w:r w:rsidRPr="003E01B8">
        <w:rPr>
          <w:rFonts w:ascii="Times New Roman" w:hAnsi="Times New Roman" w:cs="Times New Roman"/>
          <w:sz w:val="28"/>
          <w:szCs w:val="28"/>
        </w:rPr>
        <w:t xml:space="preserve">3.1.2. </w:t>
      </w:r>
      <w:r w:rsidR="007B2AEA" w:rsidRPr="003E01B8">
        <w:rPr>
          <w:rFonts w:ascii="Times New Roman" w:hAnsi="Times New Roman" w:cs="Times New Roman"/>
          <w:sz w:val="28"/>
          <w:szCs w:val="28"/>
        </w:rPr>
        <w:t xml:space="preserve">Процедура предоставления </w:t>
      </w:r>
      <w:r w:rsidR="007B2AEA">
        <w:rPr>
          <w:rFonts w:ascii="Times New Roman" w:hAnsi="Times New Roman" w:cs="Times New Roman"/>
          <w:sz w:val="28"/>
          <w:szCs w:val="28"/>
        </w:rPr>
        <w:t>муниципальной</w:t>
      </w:r>
      <w:r w:rsidR="007B2AEA" w:rsidRPr="003E01B8">
        <w:rPr>
          <w:rFonts w:ascii="Times New Roman" w:hAnsi="Times New Roman" w:cs="Times New Roman"/>
          <w:sz w:val="28"/>
          <w:szCs w:val="28"/>
        </w:rPr>
        <w:t xml:space="preserve"> услуги в форме индивидуального информирования по запросу заявителя включает:</w:t>
      </w:r>
    </w:p>
    <w:p w:rsidR="007B2AEA" w:rsidRPr="003E01B8" w:rsidRDefault="007B2AEA" w:rsidP="007B2AEA">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прием и рассмотрение заявления на предоставление </w:t>
      </w:r>
      <w:r>
        <w:rPr>
          <w:rFonts w:ascii="Times New Roman" w:hAnsi="Times New Roman" w:cs="Times New Roman"/>
          <w:sz w:val="28"/>
          <w:szCs w:val="28"/>
        </w:rPr>
        <w:t>муниципальной</w:t>
      </w:r>
      <w:r w:rsidRPr="003E01B8">
        <w:rPr>
          <w:rFonts w:ascii="Times New Roman" w:hAnsi="Times New Roman" w:cs="Times New Roman"/>
          <w:sz w:val="28"/>
          <w:szCs w:val="28"/>
        </w:rPr>
        <w:t xml:space="preserve"> услуги;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направление заявителю сформированного перечня объектов имущества, находящихся в муниципальной собственности </w:t>
      </w:r>
      <w:r>
        <w:rPr>
          <w:rFonts w:ascii="Times New Roman" w:hAnsi="Times New Roman" w:cs="Times New Roman"/>
          <w:sz w:val="28"/>
          <w:szCs w:val="28"/>
        </w:rPr>
        <w:t xml:space="preserve">муниципального образования </w:t>
      </w:r>
      <w:r w:rsidRPr="003E01B8">
        <w:rPr>
          <w:rFonts w:ascii="Times New Roman" w:hAnsi="Times New Roman" w:cs="Times New Roman"/>
          <w:sz w:val="28"/>
          <w:szCs w:val="28"/>
        </w:rPr>
        <w:t>и предназначенных для сдачи в аренду.</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3.1.2.1. Основанием для начала административной процедуры является поступление в администрацию </w:t>
      </w:r>
      <w:hyperlink w:anchor="Par243" w:history="1">
        <w:r w:rsidRPr="003E01B8">
          <w:rPr>
            <w:rFonts w:ascii="Times New Roman" w:hAnsi="Times New Roman" w:cs="Times New Roman"/>
            <w:sz w:val="28"/>
            <w:szCs w:val="28"/>
          </w:rPr>
          <w:t>заявления</w:t>
        </w:r>
      </w:hyperlink>
      <w:r w:rsidRPr="003E01B8">
        <w:rPr>
          <w:rFonts w:ascii="Times New Roman" w:hAnsi="Times New Roman" w:cs="Times New Roman"/>
          <w:sz w:val="28"/>
          <w:szCs w:val="28"/>
        </w:rPr>
        <w:t xml:space="preserve"> от заявителя согласно приложению </w:t>
      </w:r>
      <w:r w:rsidR="00E9614A">
        <w:rPr>
          <w:rFonts w:ascii="Times New Roman" w:hAnsi="Times New Roman" w:cs="Times New Roman"/>
          <w:sz w:val="28"/>
          <w:szCs w:val="28"/>
        </w:rPr>
        <w:t>№</w:t>
      </w:r>
      <w:r w:rsidRPr="003E01B8">
        <w:rPr>
          <w:rFonts w:ascii="Times New Roman" w:hAnsi="Times New Roman" w:cs="Times New Roman"/>
          <w:sz w:val="28"/>
          <w:szCs w:val="28"/>
        </w:rPr>
        <w:t xml:space="preserve"> 1.</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Заявление представляется на бумажном носителе или в электронном виде по электронной почте администрации.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lastRenderedPageBreak/>
        <w:t>Заявление, подаваемое в форме электронного документа, подписывается заявителем простой электронной подписью.</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3.1.2.2. При личном обращении заявителя в </w:t>
      </w:r>
      <w:r w:rsidR="00E9614A">
        <w:rPr>
          <w:rFonts w:ascii="Times New Roman" w:hAnsi="Times New Roman" w:cs="Times New Roman"/>
          <w:sz w:val="28"/>
          <w:szCs w:val="28"/>
        </w:rPr>
        <w:t>А</w:t>
      </w:r>
      <w:r w:rsidRPr="003E01B8">
        <w:rPr>
          <w:rFonts w:ascii="Times New Roman" w:hAnsi="Times New Roman" w:cs="Times New Roman"/>
          <w:sz w:val="28"/>
          <w:szCs w:val="28"/>
        </w:rPr>
        <w:t xml:space="preserve">дминистрацию, а также при направлении заявителем заявления почтовым отправлением либо электронной почтой документы регистрируются специалистами </w:t>
      </w:r>
      <w:r w:rsidR="00E9614A">
        <w:rPr>
          <w:rFonts w:ascii="Times New Roman" w:hAnsi="Times New Roman" w:cs="Times New Roman"/>
          <w:sz w:val="28"/>
          <w:szCs w:val="28"/>
        </w:rPr>
        <w:t>А</w:t>
      </w:r>
      <w:r w:rsidRPr="003E01B8">
        <w:rPr>
          <w:rFonts w:ascii="Times New Roman" w:hAnsi="Times New Roman" w:cs="Times New Roman"/>
          <w:sz w:val="28"/>
          <w:szCs w:val="28"/>
        </w:rPr>
        <w:t xml:space="preserve">дминистрации в соответствии с инструкцией по делопроизводству в день их поступления и передаются главе </w:t>
      </w:r>
      <w:r w:rsidR="00E9614A">
        <w:rPr>
          <w:rFonts w:ascii="Times New Roman" w:hAnsi="Times New Roman" w:cs="Times New Roman"/>
          <w:sz w:val="28"/>
          <w:szCs w:val="28"/>
        </w:rPr>
        <w:t xml:space="preserve">муниципального образования </w:t>
      </w:r>
      <w:r w:rsidR="007D1A3D">
        <w:rPr>
          <w:rFonts w:ascii="Times New Roman" w:hAnsi="Times New Roman" w:cs="Times New Roman"/>
          <w:sz w:val="28"/>
          <w:szCs w:val="28"/>
        </w:rPr>
        <w:t xml:space="preserve">городского округа </w:t>
      </w:r>
      <w:r w:rsidR="00E9614A">
        <w:rPr>
          <w:rFonts w:ascii="Times New Roman" w:hAnsi="Times New Roman" w:cs="Times New Roman"/>
          <w:sz w:val="28"/>
          <w:szCs w:val="28"/>
        </w:rPr>
        <w:t>города Вятские Поляны</w:t>
      </w:r>
      <w:r w:rsidRPr="003E01B8">
        <w:rPr>
          <w:rFonts w:ascii="Times New Roman" w:hAnsi="Times New Roman" w:cs="Times New Roman"/>
          <w:sz w:val="28"/>
          <w:szCs w:val="28"/>
        </w:rPr>
        <w:t xml:space="preserve"> либо заместителю главы </w:t>
      </w:r>
      <w:r w:rsidR="00E9614A">
        <w:rPr>
          <w:rFonts w:ascii="Times New Roman" w:hAnsi="Times New Roman" w:cs="Times New Roman"/>
          <w:sz w:val="28"/>
          <w:szCs w:val="28"/>
        </w:rPr>
        <w:t>города</w:t>
      </w:r>
      <w:r w:rsidRPr="003E01B8">
        <w:rPr>
          <w:rFonts w:ascii="Times New Roman" w:hAnsi="Times New Roman" w:cs="Times New Roman"/>
          <w:sz w:val="28"/>
          <w:szCs w:val="28"/>
        </w:rPr>
        <w:t>, курирующему соответствующее направление деятельности.</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3.1.2.3. Глава</w:t>
      </w:r>
      <w:r w:rsidR="00ED7C32">
        <w:rPr>
          <w:rFonts w:ascii="Times New Roman" w:hAnsi="Times New Roman" w:cs="Times New Roman"/>
          <w:sz w:val="28"/>
          <w:szCs w:val="28"/>
        </w:rPr>
        <w:t xml:space="preserve">муниципального образования </w:t>
      </w:r>
      <w:r w:rsidR="007D1A3D">
        <w:rPr>
          <w:rFonts w:ascii="Times New Roman" w:hAnsi="Times New Roman" w:cs="Times New Roman"/>
          <w:sz w:val="28"/>
          <w:szCs w:val="28"/>
        </w:rPr>
        <w:t xml:space="preserve">городского округа </w:t>
      </w:r>
      <w:r w:rsidR="00ED7C32">
        <w:rPr>
          <w:rFonts w:ascii="Times New Roman" w:hAnsi="Times New Roman" w:cs="Times New Roman"/>
          <w:sz w:val="28"/>
          <w:szCs w:val="28"/>
        </w:rPr>
        <w:t>города Вятские Поляны</w:t>
      </w:r>
      <w:r w:rsidRPr="003E01B8">
        <w:rPr>
          <w:rFonts w:ascii="Times New Roman" w:hAnsi="Times New Roman" w:cs="Times New Roman"/>
          <w:sz w:val="28"/>
          <w:szCs w:val="28"/>
        </w:rPr>
        <w:t xml:space="preserve"> либо заместитель главы </w:t>
      </w:r>
      <w:r w:rsidR="00ED7C32">
        <w:rPr>
          <w:rFonts w:ascii="Times New Roman" w:hAnsi="Times New Roman" w:cs="Times New Roman"/>
          <w:sz w:val="28"/>
          <w:szCs w:val="28"/>
        </w:rPr>
        <w:t>А</w:t>
      </w:r>
      <w:r w:rsidRPr="003E01B8">
        <w:rPr>
          <w:rFonts w:ascii="Times New Roman" w:hAnsi="Times New Roman" w:cs="Times New Roman"/>
          <w:sz w:val="28"/>
          <w:szCs w:val="28"/>
        </w:rPr>
        <w:t>дминистрации, курирующий соответствующее направление деятельности, направляет документы начальнику</w:t>
      </w:r>
      <w:r w:rsidR="00ED7C32">
        <w:rPr>
          <w:rFonts w:ascii="Times New Roman" w:hAnsi="Times New Roman" w:cs="Times New Roman"/>
          <w:sz w:val="28"/>
          <w:szCs w:val="28"/>
        </w:rPr>
        <w:t xml:space="preserve"> Управления</w:t>
      </w:r>
      <w:r w:rsidRPr="003E01B8">
        <w:rPr>
          <w:rFonts w:ascii="Times New Roman" w:hAnsi="Times New Roman" w:cs="Times New Roman"/>
          <w:sz w:val="28"/>
          <w:szCs w:val="28"/>
        </w:rPr>
        <w:t>, который направляет их должностному лицу, ответственному за рассмотрение принятых документов (далее - ответственный исполнитель).</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3.1.2.4. Ответственный исполнитель готовит ответ заявителю о предоставлении информации об объектах недвижимого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 в течение 10 календарных дней с момента получения заявления ответственным исполнителем.</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3.1.2.5. Максимальный срок подготовки ответа, его подписания и направления заявителю составляет 30 календарных дней с даты поступления заявления в </w:t>
      </w:r>
      <w:r w:rsidR="007D1A3D">
        <w:rPr>
          <w:rFonts w:ascii="Times New Roman" w:hAnsi="Times New Roman" w:cs="Times New Roman"/>
          <w:sz w:val="28"/>
          <w:szCs w:val="28"/>
        </w:rPr>
        <w:t>А</w:t>
      </w:r>
      <w:r w:rsidRPr="003E01B8">
        <w:rPr>
          <w:rFonts w:ascii="Times New Roman" w:hAnsi="Times New Roman" w:cs="Times New Roman"/>
          <w:sz w:val="28"/>
          <w:szCs w:val="28"/>
        </w:rPr>
        <w:t>дминистрацию.</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3.1.2.6. Ответственный исполнитель в соответствии с инструкцией по делопроизводству обеспечивает подписание и направление заявителю ответа в срок не более 5 рабочих дней с даты подготовки ответа.</w:t>
      </w:r>
    </w:p>
    <w:p w:rsidR="00C13053" w:rsidRPr="003E01B8" w:rsidRDefault="00C13053" w:rsidP="003E3205">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Выбор способа направления ответа заявителю зависит от способа обращения заявителя, а также может быть определен по желанию заявителя.</w:t>
      </w:r>
    </w:p>
    <w:p w:rsidR="00C13053" w:rsidRPr="003E01B8" w:rsidRDefault="00C13053" w:rsidP="007D1A3D">
      <w:pPr>
        <w:pStyle w:val="ConsPlusNormal"/>
        <w:ind w:firstLine="540"/>
        <w:jc w:val="both"/>
        <w:rPr>
          <w:rFonts w:ascii="Times New Roman" w:hAnsi="Times New Roman" w:cs="Times New Roman"/>
          <w:sz w:val="28"/>
          <w:szCs w:val="28"/>
        </w:rPr>
      </w:pPr>
      <w:r w:rsidRPr="003E01B8">
        <w:rPr>
          <w:rFonts w:ascii="Times New Roman" w:hAnsi="Times New Roman" w:cs="Times New Roman"/>
          <w:sz w:val="28"/>
          <w:szCs w:val="28"/>
        </w:rPr>
        <w:t xml:space="preserve">3.1.2.7. Результатом административной процедуры является направление заявителю информации об объектах имущества, находящихся в муниципальной собственности </w:t>
      </w:r>
      <w:r>
        <w:rPr>
          <w:rFonts w:ascii="Times New Roman" w:hAnsi="Times New Roman" w:cs="Times New Roman"/>
          <w:sz w:val="28"/>
          <w:szCs w:val="28"/>
        </w:rPr>
        <w:t>муниципального образования</w:t>
      </w:r>
      <w:r w:rsidRPr="003E01B8">
        <w:rPr>
          <w:rFonts w:ascii="Times New Roman" w:hAnsi="Times New Roman" w:cs="Times New Roman"/>
          <w:sz w:val="28"/>
          <w:szCs w:val="28"/>
        </w:rPr>
        <w:t xml:space="preserve"> и предназначенных для сдачи в аренду.</w:t>
      </w:r>
    </w:p>
    <w:p w:rsidR="00C13053" w:rsidRPr="003E3205" w:rsidRDefault="00C13053" w:rsidP="003E3205">
      <w:pPr>
        <w:spacing w:after="0" w:line="240" w:lineRule="auto"/>
        <w:ind w:firstLine="567"/>
        <w:jc w:val="both"/>
        <w:rPr>
          <w:rFonts w:ascii="Times New Roman" w:hAnsi="Times New Roman"/>
          <w:color w:val="000000"/>
          <w:sz w:val="28"/>
          <w:szCs w:val="28"/>
        </w:rPr>
      </w:pPr>
      <w:r w:rsidRPr="003E3205">
        <w:rPr>
          <w:rFonts w:ascii="Times New Roman" w:hAnsi="Times New Roman"/>
          <w:color w:val="000000"/>
          <w:sz w:val="28"/>
          <w:szCs w:val="28"/>
        </w:rPr>
        <w:t>4. Формы контроля за исполнением административного регламента</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4.1. Контроль за исполнением положений настоящего Административного регламента осуществляется главой города Вятские Поляны или уполномоченными им должностными лицами.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Перечень уполномоченных должностных лиц, осуществляющих контроль, и периодичность осуществления контроля, устанавливаются распоряжением Администрации.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Глава города Вятские Поляны, а также уполномоченное им должностное лицо, осуществляя контроль, вправе:</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контролировать соблюдение порядка и условий предоставления муниципальной услуги;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в случае выявления нарушений требований настоящего Административного регламента требовать устранения таких нарушений, </w:t>
      </w:r>
      <w:r w:rsidRPr="006432F6">
        <w:rPr>
          <w:rFonts w:ascii="Times New Roman" w:eastAsia="Arial" w:hAnsi="Times New Roman"/>
          <w:kern w:val="1"/>
          <w:sz w:val="28"/>
          <w:szCs w:val="28"/>
          <w:lang w:eastAsia="zh-CN"/>
        </w:rPr>
        <w:lastRenderedPageBreak/>
        <w:t>давать письменные предписания, обязательные для исполнения;</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назначать ответственных специалистов Администрации для постоянного наблюдения за предоставлением муниципальной услуги;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запрашивать и получать необходимые документы и другую информацию, связанные с осуществлением муниципальной услуги, на основании письменных и устных заявлений физических и юридических лиц, вышестоящих органов власти и контролирующих организаций в сроки, установленные в заявлении или законодательством Российской Федерации.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Плановые и внеплановые проверки полноты и качества предоставления муниципальной услуги осуществляются главой города, а также уполномоченными им должностными лицами в соответствии с распоряжением Администрации.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4.2. Ответственность специалистов закрепляется в их должностных инструкциях.</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4.3. Физические и юридические лица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C13053" w:rsidRPr="00481FBC" w:rsidRDefault="00C13053" w:rsidP="003E3205">
      <w:pPr>
        <w:autoSpaceDE w:val="0"/>
        <w:autoSpaceDN w:val="0"/>
        <w:adjustRightInd w:val="0"/>
        <w:spacing w:after="0" w:line="240" w:lineRule="auto"/>
        <w:ind w:firstLine="709"/>
        <w:jc w:val="both"/>
        <w:rPr>
          <w:rFonts w:ascii="Times New Roman" w:hAnsi="Times New Roman"/>
          <w:sz w:val="28"/>
          <w:szCs w:val="28"/>
        </w:rPr>
      </w:pPr>
    </w:p>
    <w:p w:rsidR="00C13053" w:rsidRPr="006432F6" w:rsidRDefault="00C13053" w:rsidP="003E3205">
      <w:pPr>
        <w:pStyle w:val="ConsPlusTitle"/>
        <w:jc w:val="center"/>
        <w:outlineLvl w:val="1"/>
        <w:rPr>
          <w:rFonts w:ascii="Times New Roman" w:eastAsia="Arial" w:hAnsi="Times New Roman"/>
          <w:kern w:val="1"/>
          <w:sz w:val="28"/>
          <w:szCs w:val="28"/>
          <w:lang w:eastAsia="zh-CN"/>
        </w:rPr>
      </w:pPr>
      <w:r w:rsidRPr="006432F6">
        <w:rPr>
          <w:rFonts w:ascii="Times New Roman" w:hAnsi="Times New Roman"/>
          <w:color w:val="000000"/>
          <w:sz w:val="28"/>
          <w:szCs w:val="28"/>
        </w:rPr>
        <w:t>5.</w:t>
      </w:r>
      <w:r w:rsidRPr="006432F6">
        <w:rPr>
          <w:rFonts w:ascii="Times New Roman" w:eastAsia="Arial" w:hAnsi="Times New Roman"/>
          <w:kern w:val="1"/>
          <w:sz w:val="28"/>
          <w:szCs w:val="28"/>
          <w:lang w:eastAsia="zh-CN"/>
        </w:rPr>
        <w:t>Досудебный (внесудебный) порядок обжалования</w:t>
      </w:r>
    </w:p>
    <w:p w:rsidR="00C13053" w:rsidRPr="006432F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решений и действий (бездействия) органа,</w:t>
      </w:r>
    </w:p>
    <w:p w:rsidR="00C13053" w:rsidRPr="006432F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предоставляющего муниципальную услугу, должностного лица</w:t>
      </w:r>
    </w:p>
    <w:p w:rsidR="00C13053" w:rsidRPr="006432F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органа, предоставляющего муниципальную услугу,</w:t>
      </w:r>
    </w:p>
    <w:p w:rsidR="00C13053" w:rsidRPr="006432F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либо муниципального служащего,</w:t>
      </w:r>
    </w:p>
    <w:p w:rsidR="00C13053" w:rsidRPr="006432F6" w:rsidRDefault="00C13053" w:rsidP="003E3205">
      <w:pPr>
        <w:widowControl w:val="0"/>
        <w:suppressAutoHyphens/>
        <w:autoSpaceDE w:val="0"/>
        <w:spacing w:after="0" w:line="240" w:lineRule="auto"/>
        <w:jc w:val="center"/>
        <w:rPr>
          <w:rFonts w:ascii="Times New Roman" w:eastAsia="Arial" w:hAnsi="Times New Roman"/>
          <w:b/>
          <w:bCs/>
          <w:kern w:val="1"/>
          <w:sz w:val="28"/>
          <w:szCs w:val="28"/>
          <w:lang w:eastAsia="zh-CN"/>
        </w:rPr>
      </w:pPr>
      <w:r w:rsidRPr="006432F6">
        <w:rPr>
          <w:rFonts w:ascii="Times New Roman" w:eastAsia="Arial" w:hAnsi="Times New Roman"/>
          <w:b/>
          <w:bCs/>
          <w:kern w:val="1"/>
          <w:sz w:val="28"/>
          <w:szCs w:val="28"/>
          <w:lang w:eastAsia="zh-CN"/>
        </w:rPr>
        <w:t>а также многофункциональных центров и их работников</w:t>
      </w:r>
    </w:p>
    <w:p w:rsidR="00C13053" w:rsidRPr="00481FBC" w:rsidRDefault="00C13053" w:rsidP="003E3205">
      <w:pPr>
        <w:spacing w:after="0" w:line="240" w:lineRule="auto"/>
        <w:ind w:left="709"/>
        <w:jc w:val="both"/>
        <w:rPr>
          <w:rFonts w:ascii="Times New Roman" w:hAnsi="Times New Roman"/>
          <w:b/>
          <w:bCs/>
          <w:color w:val="000000"/>
          <w:sz w:val="28"/>
          <w:szCs w:val="28"/>
        </w:rPr>
      </w:pP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 Заявитель может обратиться с жалобой на решения и действия (бездействие) Администрации, отраслевых (функциональных) и территориальных органов Администрации, предоставляющих муниципальные услуги, их должностных лиц и (или) муниципальных служащих, муниципальных учреждений, участвующих в предоставлении муниципальных услуг, в следующих случаях:</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5" w:name="P263"/>
      <w:bookmarkEnd w:id="5"/>
      <w:r w:rsidRPr="006432F6">
        <w:rPr>
          <w:rFonts w:ascii="Times New Roman" w:eastAsia="Arial" w:hAnsi="Times New Roman"/>
          <w:kern w:val="1"/>
          <w:sz w:val="28"/>
          <w:szCs w:val="28"/>
          <w:lang w:eastAsia="zh-CN"/>
        </w:rPr>
        <w:t xml:space="preserve">5.1.1. Нарушение срока регистрации запроса заявителя о предоставлении муниципальной услуги, запроса, указанного в </w:t>
      </w:r>
      <w:hyperlink r:id="rId13" w:history="1">
        <w:r w:rsidRPr="006432F6">
          <w:rPr>
            <w:rFonts w:ascii="Times New Roman" w:eastAsia="Arial" w:hAnsi="Times New Roman"/>
            <w:color w:val="0000FF"/>
            <w:kern w:val="1"/>
            <w:sz w:val="28"/>
            <w:szCs w:val="28"/>
            <w:lang w:eastAsia="zh-CN"/>
          </w:rPr>
          <w:t>статье 15.1</w:t>
        </w:r>
      </w:hyperlink>
      <w:r w:rsidRPr="006432F6">
        <w:rPr>
          <w:rFonts w:ascii="Times New Roman" w:eastAsia="Arial" w:hAnsi="Times New Roman"/>
          <w:kern w:val="1"/>
          <w:sz w:val="28"/>
          <w:szCs w:val="28"/>
          <w:lang w:eastAsia="zh-CN"/>
        </w:rPr>
        <w:t xml:space="preserve"> Закона № 210-ФЗ.</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5.1.2. Нарушение срока предоставления услуги.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6" w:name="P265"/>
      <w:bookmarkEnd w:id="6"/>
      <w:r w:rsidRPr="006432F6">
        <w:rPr>
          <w:rFonts w:ascii="Times New Roman" w:eastAsia="Arial" w:hAnsi="Times New Roman"/>
          <w:kern w:val="1"/>
          <w:sz w:val="28"/>
          <w:szCs w:val="28"/>
          <w:lang w:eastAsia="zh-CN"/>
        </w:rPr>
        <w:t>5.1.3.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7" w:name="P266"/>
      <w:bookmarkEnd w:id="7"/>
      <w:r w:rsidRPr="006432F6">
        <w:rPr>
          <w:rFonts w:ascii="Times New Roman" w:eastAsia="Arial" w:hAnsi="Times New Roman"/>
          <w:kern w:val="1"/>
          <w:sz w:val="28"/>
          <w:szCs w:val="28"/>
          <w:lang w:eastAsia="zh-CN"/>
        </w:rPr>
        <w:t>5.1.4. Отказ в приеме документов, представление которых предусмотрено нормативными правовыми актами Российской Федерации, нормативными правовыми актами Кировской области, муниципальными правовыми актами для предоставления муниципальной услуги, у заявителя.</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lastRenderedPageBreak/>
        <w:t>5.1.5.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Кировской области, муниципальными правовыми актами.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8" w:name="P268"/>
      <w:bookmarkEnd w:id="8"/>
      <w:r w:rsidRPr="006432F6">
        <w:rPr>
          <w:rFonts w:ascii="Times New Roman" w:eastAsia="Arial" w:hAnsi="Times New Roman"/>
          <w:kern w:val="1"/>
          <w:sz w:val="28"/>
          <w:szCs w:val="28"/>
          <w:lang w:eastAsia="zh-CN"/>
        </w:rPr>
        <w:t>5.1.6.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Кировской области, муниципальными правовыми актами.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5.1.7. Отказ органа Администрации, предоставляющего муниципальную услугу, должностного лица и (или) муниципального служащего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bookmarkStart w:id="9" w:name="P270"/>
      <w:bookmarkEnd w:id="9"/>
      <w:r w:rsidRPr="006432F6">
        <w:rPr>
          <w:rFonts w:ascii="Times New Roman" w:eastAsia="Arial" w:hAnsi="Times New Roman"/>
          <w:kern w:val="1"/>
          <w:sz w:val="28"/>
          <w:szCs w:val="28"/>
          <w:lang w:eastAsia="zh-CN"/>
        </w:rPr>
        <w:t>5.1.8. Нарушение срока или порядка выдачи документов по результатам предоставления муниципальной услуги.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5.1.9.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5.1.10.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4" w:history="1">
        <w:r w:rsidRPr="006432F6">
          <w:rPr>
            <w:rFonts w:ascii="Times New Roman" w:eastAsia="Arial" w:hAnsi="Times New Roman"/>
            <w:color w:val="0000FF"/>
            <w:kern w:val="1"/>
            <w:sz w:val="28"/>
            <w:szCs w:val="28"/>
            <w:lang w:eastAsia="zh-CN"/>
          </w:rPr>
          <w:t>пунктом 4 части 1 статьи 7</w:t>
        </w:r>
      </w:hyperlink>
      <w:r w:rsidRPr="006432F6">
        <w:rPr>
          <w:rFonts w:ascii="Times New Roman" w:eastAsia="Arial" w:hAnsi="Times New Roman"/>
          <w:kern w:val="1"/>
          <w:sz w:val="28"/>
          <w:szCs w:val="28"/>
          <w:lang w:eastAsia="zh-CN"/>
        </w:rPr>
        <w:t xml:space="preserve">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5" w:history="1">
        <w:r w:rsidRPr="006432F6">
          <w:rPr>
            <w:rFonts w:ascii="Times New Roman" w:eastAsia="Arial" w:hAnsi="Times New Roman"/>
            <w:color w:val="0000FF"/>
            <w:kern w:val="1"/>
            <w:sz w:val="28"/>
            <w:szCs w:val="28"/>
            <w:lang w:eastAsia="zh-CN"/>
          </w:rPr>
          <w:t>частью 1.3 статьи 16</w:t>
        </w:r>
      </w:hyperlink>
      <w:r w:rsidRPr="006432F6">
        <w:rPr>
          <w:rFonts w:ascii="Times New Roman" w:eastAsia="Arial" w:hAnsi="Times New Roman"/>
          <w:kern w:val="1"/>
          <w:sz w:val="28"/>
          <w:szCs w:val="28"/>
          <w:lang w:eastAsia="zh-CN"/>
        </w:rPr>
        <w:t xml:space="preserve"> Закона № 210-ФЗ.</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Решения и действия (бездействие) многофункциональных центров и их работников могут быть обжалованы в случаях, предусмотренных </w:t>
      </w:r>
      <w:hyperlink w:anchor="P263" w:history="1">
        <w:r w:rsidRPr="006432F6">
          <w:rPr>
            <w:rFonts w:ascii="Times New Roman" w:eastAsia="Arial" w:hAnsi="Times New Roman"/>
            <w:color w:val="0000FF"/>
            <w:kern w:val="1"/>
            <w:sz w:val="28"/>
            <w:szCs w:val="28"/>
            <w:lang w:eastAsia="zh-CN"/>
          </w:rPr>
          <w:t>пунктами 5.1.1</w:t>
        </w:r>
      </w:hyperlink>
      <w:r w:rsidRPr="006432F6">
        <w:rPr>
          <w:rFonts w:ascii="Times New Roman" w:eastAsia="Arial" w:hAnsi="Times New Roman"/>
          <w:kern w:val="1"/>
          <w:sz w:val="28"/>
          <w:szCs w:val="28"/>
          <w:lang w:eastAsia="zh-CN"/>
        </w:rPr>
        <w:t xml:space="preserve">, </w:t>
      </w:r>
      <w:hyperlink w:anchor="P265" w:history="1">
        <w:r w:rsidRPr="006432F6">
          <w:rPr>
            <w:rFonts w:ascii="Times New Roman" w:eastAsia="Arial" w:hAnsi="Times New Roman"/>
            <w:color w:val="0000FF"/>
            <w:kern w:val="1"/>
            <w:sz w:val="28"/>
            <w:szCs w:val="28"/>
            <w:lang w:eastAsia="zh-CN"/>
          </w:rPr>
          <w:t>5.1.3</w:t>
        </w:r>
      </w:hyperlink>
      <w:r w:rsidRPr="006432F6">
        <w:rPr>
          <w:rFonts w:ascii="Times New Roman" w:eastAsia="Arial" w:hAnsi="Times New Roman"/>
          <w:kern w:val="1"/>
          <w:sz w:val="28"/>
          <w:szCs w:val="28"/>
          <w:lang w:eastAsia="zh-CN"/>
        </w:rPr>
        <w:t xml:space="preserve">, </w:t>
      </w:r>
      <w:hyperlink w:anchor="P266" w:history="1">
        <w:r w:rsidRPr="006432F6">
          <w:rPr>
            <w:rFonts w:ascii="Times New Roman" w:eastAsia="Arial" w:hAnsi="Times New Roman"/>
            <w:color w:val="0000FF"/>
            <w:kern w:val="1"/>
            <w:sz w:val="28"/>
            <w:szCs w:val="28"/>
            <w:lang w:eastAsia="zh-CN"/>
          </w:rPr>
          <w:t>5.1.4</w:t>
        </w:r>
      </w:hyperlink>
      <w:r w:rsidRPr="006432F6">
        <w:rPr>
          <w:rFonts w:ascii="Times New Roman" w:eastAsia="Arial" w:hAnsi="Times New Roman"/>
          <w:kern w:val="1"/>
          <w:sz w:val="28"/>
          <w:szCs w:val="28"/>
          <w:lang w:eastAsia="zh-CN"/>
        </w:rPr>
        <w:t xml:space="preserve">, </w:t>
      </w:r>
      <w:hyperlink w:anchor="P268" w:history="1">
        <w:r w:rsidRPr="006432F6">
          <w:rPr>
            <w:rFonts w:ascii="Times New Roman" w:eastAsia="Arial" w:hAnsi="Times New Roman"/>
            <w:color w:val="0000FF"/>
            <w:kern w:val="1"/>
            <w:sz w:val="28"/>
            <w:szCs w:val="28"/>
            <w:lang w:eastAsia="zh-CN"/>
          </w:rPr>
          <w:t>5.1.6</w:t>
        </w:r>
      </w:hyperlink>
      <w:r w:rsidRPr="006432F6">
        <w:rPr>
          <w:rFonts w:ascii="Times New Roman" w:eastAsia="Arial" w:hAnsi="Times New Roman"/>
          <w:kern w:val="1"/>
          <w:sz w:val="28"/>
          <w:szCs w:val="28"/>
          <w:lang w:eastAsia="zh-CN"/>
        </w:rPr>
        <w:t xml:space="preserve">, </w:t>
      </w:r>
      <w:hyperlink w:anchor="P270" w:history="1">
        <w:r w:rsidRPr="006432F6">
          <w:rPr>
            <w:rFonts w:ascii="Times New Roman" w:eastAsia="Arial" w:hAnsi="Times New Roman"/>
            <w:color w:val="0000FF"/>
            <w:kern w:val="1"/>
            <w:sz w:val="28"/>
            <w:szCs w:val="28"/>
            <w:lang w:eastAsia="zh-CN"/>
          </w:rPr>
          <w:t>5.1.8</w:t>
        </w:r>
      </w:hyperlink>
      <w:r w:rsidRPr="006432F6">
        <w:rPr>
          <w:rFonts w:ascii="Times New Roman" w:eastAsia="Arial" w:hAnsi="Times New Roman"/>
          <w:kern w:val="1"/>
          <w:sz w:val="28"/>
          <w:szCs w:val="28"/>
          <w:lang w:eastAsia="zh-CN"/>
        </w:rPr>
        <w:t xml:space="preserve"> настоящего раздела.</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Жалоба может быть подана заявителем, обращавшимся с заявлением о предоставлении муниципальной услуги, либо его уполномоченным представителем.</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5.2. Жалоба подается в Управление, либо на личном приеме заявителя у заместителя главы Администрации, курирующего Управление, либо в многофункциональный центр. В случае подачи жалобы через многофункциональный центр (если данная жалоба не касается действий многофункционального центра) последний обеспечивает ее передачу в </w:t>
      </w:r>
      <w:r w:rsidRPr="006432F6">
        <w:rPr>
          <w:rFonts w:ascii="Times New Roman" w:eastAsia="Arial" w:hAnsi="Times New Roman"/>
          <w:kern w:val="1"/>
          <w:sz w:val="28"/>
          <w:szCs w:val="28"/>
          <w:lang w:eastAsia="zh-CN"/>
        </w:rPr>
        <w:lastRenderedPageBreak/>
        <w:t>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если заявители - юридические лица и индивидуальные предприниматели являются субъектами градостроительных отношений, включенных в исчерпывающие перечни процедур в сфере строительства, утвержденные Правительством Российской Федерации, жалоба может быть подана в антимонопольный орган в порядке, установленном антимонопольным законодательством Российской Федерации.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5.2.1. Жалоба, направленная в соответствии с настоящим Административным регламентом, рассматривается согласно предусмотренному порядку следующими должностными лицами по полномочиям:</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5.2.1.1. На решения и действия (бездействие) муниципальных служащих Управления и (или) на решения и действия (бездействие) руководителя Управления заместителем главы Администрации.</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5.2.1.2. На нарушение многофункциональным центром порядка предоставления муниципальной услуги, переданной ему на основании соглашения о взаимодействии, заключенного между Администрацией и многофункциональным центром, руководителем многофункционального центра.</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если жалоба подана заявителем в орган, предоставляющий муниципальную услугу, либо должностному лицу, в компетенцию которого не входит принятие решения по жалобе, в течение 3 рабочих дней со дня ее регистрации указанный орган либо должностное лицо направляет жалобу уполномоченному на рассмотрение жалобы должностному лицу и в письменной форме информирует заявителя о перенаправлении жалобы.</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случае подачи жалобы через многофункциональный центр последний обеспечивает ее передачу в Администрацию в порядке и сроки, которые установлены соглашением о взаимодействии между многофункциональным центром и Администрацией, но не позднее следующего рабочего дня со дня поступления жалобы.</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5.3. Информацию о порядке подачи и рассмотрения жалобы можно получить:</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в сети Интернет;</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Региональном портале;</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Едином портале;</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на информационных стендах в Администрации, многофункциональных центрах;</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при личном обращении заявителя;</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при обращении в письменной форме, в форме электронного документа;</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по телефону.</w:t>
      </w:r>
    </w:p>
    <w:p w:rsidR="00C13053" w:rsidRPr="006432F6" w:rsidRDefault="00C13053" w:rsidP="003E3205">
      <w:pPr>
        <w:widowControl w:val="0"/>
        <w:suppressAutoHyphens/>
        <w:spacing w:after="0" w:line="240" w:lineRule="auto"/>
        <w:ind w:firstLine="540"/>
        <w:jc w:val="both"/>
        <w:rPr>
          <w:rFonts w:ascii="Times New Roman" w:eastAsia="Arial" w:hAnsi="Times New Roman"/>
          <w:kern w:val="1"/>
          <w:sz w:val="28"/>
          <w:szCs w:val="28"/>
          <w:lang w:eastAsia="zh-CN"/>
        </w:rPr>
      </w:pPr>
      <w:r w:rsidRPr="006432F6">
        <w:rPr>
          <w:rFonts w:ascii="Times New Roman" w:eastAsia="Arial" w:hAnsi="Times New Roman"/>
          <w:kern w:val="1"/>
          <w:sz w:val="28"/>
          <w:szCs w:val="28"/>
          <w:lang w:eastAsia="zh-CN"/>
        </w:rPr>
        <w:t xml:space="preserve">Информация, указанная в </w:t>
      </w:r>
      <w:hyperlink w:anchor="P255" w:history="1">
        <w:r w:rsidRPr="006432F6">
          <w:rPr>
            <w:rFonts w:ascii="Times New Roman" w:eastAsia="Arial" w:hAnsi="Times New Roman"/>
            <w:color w:val="0000FF"/>
            <w:kern w:val="1"/>
            <w:sz w:val="28"/>
            <w:szCs w:val="28"/>
            <w:lang w:eastAsia="zh-CN"/>
          </w:rPr>
          <w:t>разделе 5</w:t>
        </w:r>
      </w:hyperlink>
      <w:r w:rsidRPr="006432F6">
        <w:rPr>
          <w:rFonts w:ascii="Times New Roman" w:eastAsia="Arial" w:hAnsi="Times New Roman"/>
          <w:kern w:val="1"/>
          <w:sz w:val="28"/>
          <w:szCs w:val="28"/>
          <w:lang w:eastAsia="zh-CN"/>
        </w:rPr>
        <w:t xml:space="preserve"> настоящего Административного регламента, размещена на Едином портале.</w:t>
      </w:r>
    </w:p>
    <w:p w:rsidR="00C13053" w:rsidRPr="00481FBC" w:rsidRDefault="00C13053" w:rsidP="00C13053">
      <w:pPr>
        <w:autoSpaceDE w:val="0"/>
        <w:spacing w:after="0" w:line="360" w:lineRule="auto"/>
        <w:ind w:firstLine="709"/>
        <w:jc w:val="right"/>
        <w:rPr>
          <w:rFonts w:ascii="Times New Roman" w:hAnsi="Times New Roman"/>
          <w:sz w:val="28"/>
          <w:szCs w:val="28"/>
        </w:rPr>
      </w:pPr>
    </w:p>
    <w:p w:rsidR="00C13053" w:rsidRPr="00481FBC" w:rsidRDefault="00C13053" w:rsidP="00C13053">
      <w:pPr>
        <w:widowControl w:val="0"/>
        <w:autoSpaceDE w:val="0"/>
        <w:spacing w:after="0" w:line="360" w:lineRule="auto"/>
        <w:jc w:val="center"/>
        <w:rPr>
          <w:rFonts w:ascii="Times New Roman" w:hAnsi="Times New Roman"/>
          <w:sz w:val="28"/>
        </w:rPr>
      </w:pPr>
      <w:r w:rsidRPr="00481FBC">
        <w:rPr>
          <w:rFonts w:ascii="Times New Roman" w:hAnsi="Times New Roman"/>
          <w:sz w:val="28"/>
        </w:rPr>
        <w:lastRenderedPageBreak/>
        <w:t>_______________</w:t>
      </w:r>
    </w:p>
    <w:p w:rsidR="00C13053" w:rsidRPr="00C94B15" w:rsidRDefault="00C13053" w:rsidP="00C13053">
      <w:pPr>
        <w:widowControl w:val="0"/>
        <w:autoSpaceDE w:val="0"/>
        <w:spacing w:after="0" w:line="240" w:lineRule="auto"/>
        <w:ind w:left="4395"/>
        <w:rPr>
          <w:rFonts w:ascii="Times New Roman" w:hAnsi="Times New Roman"/>
          <w:kern w:val="28"/>
          <w:sz w:val="24"/>
          <w:szCs w:val="24"/>
        </w:rPr>
      </w:pPr>
      <w:r>
        <w:br w:type="page"/>
      </w:r>
      <w:r w:rsidRPr="00C94B15">
        <w:rPr>
          <w:rFonts w:ascii="Times New Roman" w:hAnsi="Times New Roman"/>
          <w:kern w:val="28"/>
          <w:sz w:val="24"/>
          <w:szCs w:val="24"/>
        </w:rPr>
        <w:lastRenderedPageBreak/>
        <w:t>Приложение № 1</w:t>
      </w:r>
    </w:p>
    <w:p w:rsidR="00C13053" w:rsidRPr="00C94B15" w:rsidRDefault="00C13053" w:rsidP="00C13053">
      <w:pPr>
        <w:widowControl w:val="0"/>
        <w:tabs>
          <w:tab w:val="left" w:pos="-4111"/>
        </w:tabs>
        <w:spacing w:after="0" w:line="240" w:lineRule="auto"/>
        <w:ind w:left="4395" w:right="-6"/>
        <w:outlineLvl w:val="0"/>
        <w:rPr>
          <w:rFonts w:ascii="Times New Roman" w:eastAsia="Times New Roman" w:hAnsi="Times New Roman"/>
          <w:bCs/>
          <w:kern w:val="28"/>
          <w:sz w:val="24"/>
          <w:szCs w:val="24"/>
        </w:rPr>
      </w:pPr>
      <w:r w:rsidRPr="00C94B15">
        <w:rPr>
          <w:rFonts w:ascii="Times New Roman" w:eastAsia="Times New Roman" w:hAnsi="Times New Roman"/>
          <w:bCs/>
          <w:kern w:val="28"/>
          <w:sz w:val="24"/>
          <w:szCs w:val="24"/>
        </w:rPr>
        <w:t>к административному регламенту</w:t>
      </w:r>
    </w:p>
    <w:p w:rsidR="00C13053" w:rsidRPr="00C94B15" w:rsidRDefault="00C13053" w:rsidP="00C13053">
      <w:pPr>
        <w:widowControl w:val="0"/>
        <w:tabs>
          <w:tab w:val="left" w:pos="-4111"/>
        </w:tabs>
        <w:spacing w:after="0" w:line="240" w:lineRule="auto"/>
        <w:ind w:left="4395" w:right="-6"/>
        <w:outlineLvl w:val="0"/>
        <w:rPr>
          <w:rFonts w:ascii="Times New Roman" w:eastAsia="Times New Roman" w:hAnsi="Times New Roman"/>
          <w:bCs/>
          <w:kern w:val="28"/>
          <w:sz w:val="24"/>
          <w:szCs w:val="24"/>
        </w:rPr>
      </w:pPr>
    </w:p>
    <w:p w:rsidR="00C13053" w:rsidRPr="00C94B15" w:rsidRDefault="00C13053" w:rsidP="00C13053">
      <w:pPr>
        <w:widowControl w:val="0"/>
        <w:tabs>
          <w:tab w:val="left" w:pos="-4111"/>
        </w:tabs>
        <w:spacing w:after="0" w:line="240" w:lineRule="auto"/>
        <w:ind w:left="4395" w:right="-6"/>
        <w:outlineLvl w:val="0"/>
        <w:rPr>
          <w:rFonts w:ascii="Times New Roman" w:eastAsia="Times New Roman" w:hAnsi="Times New Roman"/>
          <w:bCs/>
          <w:kern w:val="28"/>
          <w:sz w:val="24"/>
          <w:szCs w:val="24"/>
        </w:rPr>
      </w:pPr>
      <w:r w:rsidRPr="00C94B15">
        <w:rPr>
          <w:rFonts w:ascii="Times New Roman" w:eastAsia="Times New Roman" w:hAnsi="Times New Roman"/>
          <w:bCs/>
          <w:kern w:val="28"/>
          <w:sz w:val="24"/>
          <w:szCs w:val="24"/>
        </w:rPr>
        <w:t xml:space="preserve">Главе </w:t>
      </w:r>
      <w:r w:rsidR="007D1A3D">
        <w:rPr>
          <w:rFonts w:ascii="Times New Roman" w:eastAsia="Times New Roman" w:hAnsi="Times New Roman"/>
          <w:bCs/>
          <w:kern w:val="28"/>
          <w:sz w:val="24"/>
          <w:szCs w:val="24"/>
        </w:rPr>
        <w:t>муниципального образования городского округа города Вятские Поляны</w:t>
      </w:r>
    </w:p>
    <w:p w:rsidR="00C13053" w:rsidRPr="00C94B15" w:rsidRDefault="00C13053" w:rsidP="00C13053">
      <w:pPr>
        <w:widowControl w:val="0"/>
        <w:tabs>
          <w:tab w:val="left" w:pos="-4111"/>
        </w:tabs>
        <w:spacing w:after="0" w:line="240" w:lineRule="auto"/>
        <w:ind w:left="4395" w:right="-6"/>
        <w:outlineLvl w:val="0"/>
        <w:rPr>
          <w:rFonts w:ascii="Times New Roman" w:eastAsia="Times New Roman" w:hAnsi="Times New Roman"/>
          <w:bCs/>
          <w:kern w:val="28"/>
          <w:sz w:val="24"/>
          <w:szCs w:val="24"/>
        </w:rPr>
      </w:pPr>
      <w:r w:rsidRPr="00C94B15">
        <w:rPr>
          <w:rFonts w:ascii="Times New Roman" w:eastAsia="Times New Roman" w:hAnsi="Times New Roman"/>
          <w:bCs/>
          <w:kern w:val="28"/>
          <w:sz w:val="24"/>
          <w:szCs w:val="24"/>
        </w:rPr>
        <w:t>_____________________________</w:t>
      </w:r>
      <w:r>
        <w:rPr>
          <w:rFonts w:ascii="Times New Roman" w:eastAsia="Times New Roman" w:hAnsi="Times New Roman"/>
          <w:bCs/>
          <w:kern w:val="28"/>
          <w:sz w:val="24"/>
          <w:szCs w:val="24"/>
        </w:rPr>
        <w:t>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 xml:space="preserve"> _____________________________________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 xml:space="preserve">    (Ф.И.О.)</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 xml:space="preserve"> _____________________________________</w:t>
      </w:r>
    </w:p>
    <w:p w:rsidR="00C13053" w:rsidRPr="00C94B15" w:rsidRDefault="00C13053" w:rsidP="00C13053">
      <w:pPr>
        <w:pStyle w:val="ConsPlusNonformat"/>
        <w:ind w:left="4395"/>
        <w:rPr>
          <w:rFonts w:ascii="Times New Roman" w:hAnsi="Times New Roman" w:cs="Times New Roman"/>
          <w:sz w:val="24"/>
          <w:szCs w:val="24"/>
        </w:rPr>
      </w:pPr>
      <w:r w:rsidRPr="00C94B15">
        <w:rPr>
          <w:rFonts w:ascii="Times New Roman" w:hAnsi="Times New Roman" w:cs="Times New Roman"/>
          <w:sz w:val="24"/>
          <w:szCs w:val="24"/>
        </w:rPr>
        <w:t xml:space="preserve">  (Ф.И.О., почтовый адрес, контактный</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_____________________________________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телефон (для физических лиц); полное</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 xml:space="preserve">   _____________________________________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наименование юридического лица</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____________________________________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с указанием организационно-правовой</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_____________________________________</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формы, почтовый и юридический адреса,</w:t>
      </w:r>
    </w:p>
    <w:p w:rsidR="00C13053" w:rsidRPr="00C94B15" w:rsidRDefault="00C13053" w:rsidP="00C13053">
      <w:pPr>
        <w:pStyle w:val="ConsPlusNonformat"/>
        <w:ind w:left="4395"/>
        <w:jc w:val="both"/>
        <w:rPr>
          <w:rFonts w:ascii="Times New Roman" w:hAnsi="Times New Roman" w:cs="Times New Roman"/>
          <w:sz w:val="24"/>
          <w:szCs w:val="24"/>
        </w:rPr>
      </w:pPr>
      <w:r w:rsidRPr="00C94B15">
        <w:rPr>
          <w:rFonts w:ascii="Times New Roman" w:hAnsi="Times New Roman" w:cs="Times New Roman"/>
          <w:sz w:val="24"/>
          <w:szCs w:val="24"/>
        </w:rPr>
        <w:t>конт</w:t>
      </w:r>
      <w:r>
        <w:rPr>
          <w:rFonts w:ascii="Times New Roman" w:hAnsi="Times New Roman" w:cs="Times New Roman"/>
          <w:sz w:val="24"/>
          <w:szCs w:val="24"/>
        </w:rPr>
        <w:t xml:space="preserve">актный телефон (для юридических </w:t>
      </w:r>
      <w:r w:rsidRPr="00C94B15">
        <w:rPr>
          <w:rFonts w:ascii="Times New Roman" w:hAnsi="Times New Roman" w:cs="Times New Roman"/>
          <w:sz w:val="24"/>
          <w:szCs w:val="24"/>
        </w:rPr>
        <w:t>лиц))</w:t>
      </w:r>
    </w:p>
    <w:p w:rsidR="00C13053" w:rsidRPr="00C94B15" w:rsidRDefault="00C13053" w:rsidP="00C13053">
      <w:pPr>
        <w:pStyle w:val="ConsPlusNonformat"/>
        <w:jc w:val="both"/>
        <w:rPr>
          <w:rFonts w:ascii="Times New Roman" w:hAnsi="Times New Roman" w:cs="Times New Roman"/>
          <w:sz w:val="24"/>
          <w:szCs w:val="24"/>
        </w:rPr>
      </w:pPr>
    </w:p>
    <w:p w:rsidR="00C13053" w:rsidRPr="00C94B15" w:rsidRDefault="00C13053" w:rsidP="00C13053">
      <w:pPr>
        <w:pStyle w:val="ConsPlusNonformat"/>
        <w:jc w:val="center"/>
        <w:rPr>
          <w:rFonts w:ascii="Times New Roman" w:hAnsi="Times New Roman" w:cs="Times New Roman"/>
          <w:sz w:val="24"/>
          <w:szCs w:val="24"/>
        </w:rPr>
      </w:pPr>
      <w:bookmarkStart w:id="10" w:name="Par243"/>
      <w:bookmarkEnd w:id="10"/>
      <w:r w:rsidRPr="00C94B15">
        <w:rPr>
          <w:rFonts w:ascii="Times New Roman" w:hAnsi="Times New Roman" w:cs="Times New Roman"/>
          <w:sz w:val="24"/>
          <w:szCs w:val="24"/>
        </w:rPr>
        <w:t>ЗАЯВЛЕНИЕ</w:t>
      </w:r>
    </w:p>
    <w:p w:rsidR="00C13053" w:rsidRPr="00C94B15" w:rsidRDefault="00C13053" w:rsidP="00C13053">
      <w:pPr>
        <w:pStyle w:val="ConsPlusNonformat"/>
        <w:jc w:val="center"/>
        <w:rPr>
          <w:rFonts w:ascii="Times New Roman" w:hAnsi="Times New Roman" w:cs="Times New Roman"/>
          <w:sz w:val="24"/>
          <w:szCs w:val="24"/>
        </w:rPr>
      </w:pPr>
      <w:r w:rsidRPr="00C94B15">
        <w:rPr>
          <w:rFonts w:ascii="Times New Roman" w:hAnsi="Times New Roman" w:cs="Times New Roman"/>
          <w:sz w:val="24"/>
          <w:szCs w:val="24"/>
        </w:rPr>
        <w:t xml:space="preserve">о предоставлении </w:t>
      </w:r>
      <w:r w:rsidRPr="00BB5B2A">
        <w:rPr>
          <w:rFonts w:ascii="Times New Roman" w:hAnsi="Times New Roman" w:cs="Times New Roman"/>
          <w:sz w:val="24"/>
          <w:szCs w:val="24"/>
        </w:rPr>
        <w:t>муниципальной</w:t>
      </w:r>
      <w:r w:rsidRPr="00C94B15">
        <w:rPr>
          <w:rFonts w:ascii="Times New Roman" w:hAnsi="Times New Roman" w:cs="Times New Roman"/>
          <w:sz w:val="24"/>
          <w:szCs w:val="24"/>
        </w:rPr>
        <w:t xml:space="preserve"> услуги</w:t>
      </w:r>
    </w:p>
    <w:p w:rsidR="00C13053" w:rsidRPr="00C94B15" w:rsidRDefault="00C13053" w:rsidP="00C13053">
      <w:pPr>
        <w:pStyle w:val="ConsPlusNonformat"/>
        <w:jc w:val="both"/>
        <w:rPr>
          <w:rFonts w:ascii="Times New Roman" w:hAnsi="Times New Roman" w:cs="Times New Roman"/>
          <w:sz w:val="24"/>
          <w:szCs w:val="24"/>
        </w:rPr>
      </w:pPr>
    </w:p>
    <w:p w:rsidR="00C13053" w:rsidRPr="00C94B15" w:rsidRDefault="00C13053" w:rsidP="00C13053">
      <w:pPr>
        <w:pStyle w:val="ConsPlusNonformat"/>
        <w:tabs>
          <w:tab w:val="left" w:pos="9214"/>
        </w:tabs>
        <w:jc w:val="both"/>
        <w:rPr>
          <w:rFonts w:ascii="Times New Roman" w:hAnsi="Times New Roman" w:cs="Times New Roman"/>
          <w:sz w:val="24"/>
          <w:szCs w:val="24"/>
        </w:rPr>
      </w:pPr>
      <w:r w:rsidRPr="00C94B15">
        <w:rPr>
          <w:rFonts w:ascii="Times New Roman" w:hAnsi="Times New Roman" w:cs="Times New Roman"/>
          <w:sz w:val="24"/>
          <w:szCs w:val="24"/>
        </w:rPr>
        <w:t xml:space="preserve">    Прошу   предоставить  информацию  об  объектах  недвижимого  имущества</w:t>
      </w:r>
      <w:proofErr w:type="gramStart"/>
      <w:r w:rsidRPr="00C94B15">
        <w:rPr>
          <w:rFonts w:ascii="Times New Roman" w:hAnsi="Times New Roman" w:cs="Times New Roman"/>
          <w:sz w:val="24"/>
          <w:szCs w:val="24"/>
        </w:rPr>
        <w:t>,н</w:t>
      </w:r>
      <w:proofErr w:type="gramEnd"/>
      <w:r w:rsidRPr="00C94B15">
        <w:rPr>
          <w:rFonts w:ascii="Times New Roman" w:hAnsi="Times New Roman" w:cs="Times New Roman"/>
          <w:sz w:val="24"/>
          <w:szCs w:val="24"/>
        </w:rPr>
        <w:t xml:space="preserve">аходящихся   в   </w:t>
      </w:r>
      <w:r>
        <w:rPr>
          <w:rFonts w:ascii="Times New Roman" w:hAnsi="Times New Roman" w:cs="Times New Roman"/>
          <w:sz w:val="24"/>
          <w:szCs w:val="24"/>
        </w:rPr>
        <w:t>муниципальной</w:t>
      </w:r>
      <w:r w:rsidRPr="00C94B15">
        <w:rPr>
          <w:rFonts w:ascii="Times New Roman" w:hAnsi="Times New Roman" w:cs="Times New Roman"/>
          <w:sz w:val="24"/>
          <w:szCs w:val="24"/>
        </w:rPr>
        <w:t xml:space="preserve">   собствен</w:t>
      </w:r>
      <w:r>
        <w:rPr>
          <w:rFonts w:ascii="Times New Roman" w:hAnsi="Times New Roman" w:cs="Times New Roman"/>
          <w:sz w:val="24"/>
          <w:szCs w:val="24"/>
        </w:rPr>
        <w:t xml:space="preserve">ности   Кировской   области   и </w:t>
      </w:r>
      <w:r w:rsidRPr="00C94B15">
        <w:rPr>
          <w:rFonts w:ascii="Times New Roman" w:hAnsi="Times New Roman" w:cs="Times New Roman"/>
          <w:sz w:val="24"/>
          <w:szCs w:val="24"/>
        </w:rPr>
        <w:t>предназначенных для сдачи в аренду.</w:t>
      </w:r>
    </w:p>
    <w:p w:rsidR="00C13053" w:rsidRPr="00C94B15" w:rsidRDefault="00C13053" w:rsidP="00C13053">
      <w:pPr>
        <w:pStyle w:val="ConsPlusNormal"/>
        <w:jc w:val="both"/>
        <w:rPr>
          <w:rFonts w:ascii="Times New Roman" w:hAnsi="Times New Roman" w:cs="Times New Roman"/>
          <w:sz w:val="24"/>
          <w:szCs w:val="24"/>
        </w:rPr>
      </w:pPr>
    </w:p>
    <w:tbl>
      <w:tblPr>
        <w:tblW w:w="0" w:type="auto"/>
        <w:tblInd w:w="62" w:type="dxa"/>
        <w:tblLayout w:type="fixed"/>
        <w:tblCellMar>
          <w:top w:w="102" w:type="dxa"/>
          <w:left w:w="62" w:type="dxa"/>
          <w:bottom w:w="102" w:type="dxa"/>
          <w:right w:w="62" w:type="dxa"/>
        </w:tblCellMar>
        <w:tblLook w:val="0000"/>
      </w:tblPr>
      <w:tblGrid>
        <w:gridCol w:w="3345"/>
        <w:gridCol w:w="5102"/>
        <w:gridCol w:w="1191"/>
      </w:tblGrid>
      <w:tr w:rsidR="00C13053" w:rsidRPr="00C94B15" w:rsidTr="00823FA1">
        <w:tc>
          <w:tcPr>
            <w:tcW w:w="3345" w:type="dxa"/>
            <w:vMerge w:val="restart"/>
          </w:tcPr>
          <w:p w:rsidR="00C13053" w:rsidRPr="00C94B15" w:rsidRDefault="00C13053" w:rsidP="00823FA1">
            <w:pPr>
              <w:pStyle w:val="ConsPlusNormal"/>
              <w:rPr>
                <w:rFonts w:ascii="Times New Roman" w:hAnsi="Times New Roman" w:cs="Times New Roman"/>
                <w:sz w:val="24"/>
                <w:szCs w:val="24"/>
              </w:rPr>
            </w:pPr>
          </w:p>
        </w:tc>
        <w:tc>
          <w:tcPr>
            <w:tcW w:w="6293" w:type="dxa"/>
            <w:gridSpan w:val="2"/>
            <w:tcBorders>
              <w:bottom w:val="single" w:sz="4" w:space="0" w:color="auto"/>
            </w:tcBorders>
          </w:tcPr>
          <w:p w:rsidR="00C13053" w:rsidRPr="00C94B15" w:rsidRDefault="00C13053" w:rsidP="00823FA1">
            <w:pPr>
              <w:pStyle w:val="ConsPlusNormal"/>
              <w:rPr>
                <w:rFonts w:ascii="Times New Roman" w:hAnsi="Times New Roman" w:cs="Times New Roman"/>
                <w:sz w:val="24"/>
                <w:szCs w:val="24"/>
              </w:rPr>
            </w:pPr>
            <w:r w:rsidRPr="00C94B15">
              <w:rPr>
                <w:rFonts w:ascii="Times New Roman" w:hAnsi="Times New Roman" w:cs="Times New Roman"/>
                <w:sz w:val="24"/>
                <w:szCs w:val="24"/>
              </w:rPr>
              <w:t>Выбор способа направления ответа заявителю:</w:t>
            </w:r>
          </w:p>
        </w:tc>
      </w:tr>
      <w:tr w:rsidR="00C13053" w:rsidRPr="00C94B15" w:rsidTr="00823FA1">
        <w:tc>
          <w:tcPr>
            <w:tcW w:w="3345" w:type="dxa"/>
            <w:vMerge/>
          </w:tcPr>
          <w:p w:rsidR="00C13053" w:rsidRPr="00C94B15" w:rsidRDefault="00C13053" w:rsidP="00823FA1">
            <w:pPr>
              <w:pStyle w:val="ConsPlusNormal"/>
              <w:jc w:val="both"/>
              <w:rPr>
                <w:rFonts w:ascii="Times New Roman" w:hAnsi="Times New Roman" w:cs="Times New Roman"/>
                <w:sz w:val="24"/>
                <w:szCs w:val="24"/>
              </w:rPr>
            </w:pPr>
          </w:p>
        </w:tc>
        <w:tc>
          <w:tcPr>
            <w:tcW w:w="5102"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jc w:val="center"/>
              <w:rPr>
                <w:rFonts w:ascii="Times New Roman" w:hAnsi="Times New Roman" w:cs="Times New Roman"/>
                <w:sz w:val="24"/>
                <w:szCs w:val="24"/>
              </w:rPr>
            </w:pPr>
            <w:r w:rsidRPr="00C94B15">
              <w:rPr>
                <w:rFonts w:ascii="Times New Roman" w:hAnsi="Times New Roman" w:cs="Times New Roman"/>
                <w:sz w:val="24"/>
                <w:szCs w:val="24"/>
              </w:rPr>
              <w:t>Способ направления ответа заявителю</w:t>
            </w:r>
          </w:p>
        </w:tc>
        <w:tc>
          <w:tcPr>
            <w:tcW w:w="1191"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jc w:val="center"/>
              <w:rPr>
                <w:rFonts w:ascii="Times New Roman" w:hAnsi="Times New Roman" w:cs="Times New Roman"/>
                <w:sz w:val="24"/>
                <w:szCs w:val="24"/>
              </w:rPr>
            </w:pPr>
            <w:r w:rsidRPr="00C94B15">
              <w:rPr>
                <w:rFonts w:ascii="Times New Roman" w:hAnsi="Times New Roman" w:cs="Times New Roman"/>
                <w:sz w:val="24"/>
                <w:szCs w:val="24"/>
              </w:rPr>
              <w:t>Отметить</w:t>
            </w:r>
          </w:p>
        </w:tc>
      </w:tr>
      <w:tr w:rsidR="00C13053" w:rsidRPr="00C94B15" w:rsidTr="00823FA1">
        <w:tc>
          <w:tcPr>
            <w:tcW w:w="3345" w:type="dxa"/>
            <w:vMerge/>
          </w:tcPr>
          <w:p w:rsidR="00C13053" w:rsidRPr="00C94B15" w:rsidRDefault="00C13053" w:rsidP="00823FA1">
            <w:pPr>
              <w:pStyle w:val="ConsPlusNormal"/>
              <w:jc w:val="both"/>
              <w:rPr>
                <w:rFonts w:ascii="Times New Roman" w:hAnsi="Times New Roman" w:cs="Times New Roman"/>
                <w:sz w:val="24"/>
                <w:szCs w:val="24"/>
              </w:rPr>
            </w:pPr>
          </w:p>
        </w:tc>
        <w:tc>
          <w:tcPr>
            <w:tcW w:w="5102"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jc w:val="both"/>
              <w:rPr>
                <w:rFonts w:ascii="Times New Roman" w:hAnsi="Times New Roman" w:cs="Times New Roman"/>
                <w:sz w:val="24"/>
                <w:szCs w:val="24"/>
              </w:rPr>
            </w:pPr>
            <w:r w:rsidRPr="00C94B15">
              <w:rPr>
                <w:rFonts w:ascii="Times New Roman" w:hAnsi="Times New Roman" w:cs="Times New Roman"/>
                <w:sz w:val="24"/>
                <w:szCs w:val="24"/>
              </w:rPr>
              <w:t>Направление ответа почтовым отправлением</w:t>
            </w:r>
          </w:p>
        </w:tc>
        <w:tc>
          <w:tcPr>
            <w:tcW w:w="1191"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rPr>
                <w:rFonts w:ascii="Times New Roman" w:hAnsi="Times New Roman" w:cs="Times New Roman"/>
                <w:sz w:val="24"/>
                <w:szCs w:val="24"/>
              </w:rPr>
            </w:pPr>
          </w:p>
        </w:tc>
      </w:tr>
      <w:tr w:rsidR="00C13053" w:rsidRPr="00C94B15" w:rsidTr="00823FA1">
        <w:tc>
          <w:tcPr>
            <w:tcW w:w="3345" w:type="dxa"/>
            <w:vMerge/>
          </w:tcPr>
          <w:p w:rsidR="00C13053" w:rsidRPr="00C94B15" w:rsidRDefault="00C13053" w:rsidP="00823FA1">
            <w:pPr>
              <w:pStyle w:val="ConsPlusNormal"/>
              <w:jc w:val="both"/>
              <w:rPr>
                <w:rFonts w:ascii="Times New Roman" w:hAnsi="Times New Roman" w:cs="Times New Roman"/>
                <w:sz w:val="24"/>
                <w:szCs w:val="24"/>
              </w:rPr>
            </w:pPr>
          </w:p>
        </w:tc>
        <w:tc>
          <w:tcPr>
            <w:tcW w:w="5102"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jc w:val="both"/>
              <w:rPr>
                <w:rFonts w:ascii="Times New Roman" w:hAnsi="Times New Roman" w:cs="Times New Roman"/>
                <w:sz w:val="24"/>
                <w:szCs w:val="24"/>
              </w:rPr>
            </w:pPr>
            <w:r w:rsidRPr="00C94B15">
              <w:rPr>
                <w:rFonts w:ascii="Times New Roman" w:hAnsi="Times New Roman" w:cs="Times New Roman"/>
                <w:sz w:val="24"/>
                <w:szCs w:val="24"/>
              </w:rPr>
              <w:t>Направление ответа в форме электронного документа по электронной почте</w:t>
            </w:r>
          </w:p>
        </w:tc>
        <w:tc>
          <w:tcPr>
            <w:tcW w:w="1191"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rPr>
                <w:rFonts w:ascii="Times New Roman" w:hAnsi="Times New Roman" w:cs="Times New Roman"/>
                <w:sz w:val="24"/>
                <w:szCs w:val="24"/>
              </w:rPr>
            </w:pPr>
          </w:p>
        </w:tc>
      </w:tr>
      <w:tr w:rsidR="00C13053" w:rsidRPr="00C94B15" w:rsidTr="00823FA1">
        <w:tc>
          <w:tcPr>
            <w:tcW w:w="3345" w:type="dxa"/>
            <w:vMerge/>
          </w:tcPr>
          <w:p w:rsidR="00C13053" w:rsidRPr="00C94B15" w:rsidRDefault="00C13053" w:rsidP="00823FA1">
            <w:pPr>
              <w:pStyle w:val="ConsPlusNormal"/>
              <w:jc w:val="both"/>
              <w:rPr>
                <w:rFonts w:ascii="Times New Roman" w:hAnsi="Times New Roman" w:cs="Times New Roman"/>
                <w:sz w:val="24"/>
                <w:szCs w:val="24"/>
              </w:rPr>
            </w:pPr>
          </w:p>
        </w:tc>
        <w:tc>
          <w:tcPr>
            <w:tcW w:w="5102"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jc w:val="both"/>
              <w:rPr>
                <w:rFonts w:ascii="Times New Roman" w:hAnsi="Times New Roman" w:cs="Times New Roman"/>
                <w:sz w:val="24"/>
                <w:szCs w:val="24"/>
              </w:rPr>
            </w:pPr>
            <w:r w:rsidRPr="00C94B15">
              <w:rPr>
                <w:rFonts w:ascii="Times New Roman" w:hAnsi="Times New Roman" w:cs="Times New Roman"/>
                <w:sz w:val="24"/>
                <w:szCs w:val="24"/>
              </w:rPr>
              <w:t>Личное обращение заявителя</w:t>
            </w:r>
          </w:p>
        </w:tc>
        <w:tc>
          <w:tcPr>
            <w:tcW w:w="1191" w:type="dxa"/>
            <w:tcBorders>
              <w:top w:val="single" w:sz="4" w:space="0" w:color="auto"/>
              <w:left w:val="single" w:sz="4" w:space="0" w:color="auto"/>
              <w:bottom w:val="single" w:sz="4" w:space="0" w:color="auto"/>
              <w:right w:val="single" w:sz="4" w:space="0" w:color="auto"/>
            </w:tcBorders>
          </w:tcPr>
          <w:p w:rsidR="00C13053" w:rsidRPr="00C94B15" w:rsidRDefault="00C13053" w:rsidP="00823FA1">
            <w:pPr>
              <w:pStyle w:val="ConsPlusNormal"/>
              <w:rPr>
                <w:rFonts w:ascii="Times New Roman" w:hAnsi="Times New Roman" w:cs="Times New Roman"/>
                <w:sz w:val="24"/>
                <w:szCs w:val="24"/>
              </w:rPr>
            </w:pPr>
          </w:p>
        </w:tc>
      </w:tr>
    </w:tbl>
    <w:p w:rsidR="00C13053" w:rsidRPr="00C94B15" w:rsidRDefault="00C13053" w:rsidP="00C13053">
      <w:pPr>
        <w:pStyle w:val="ConsPlusNormal"/>
        <w:jc w:val="both"/>
        <w:rPr>
          <w:rFonts w:ascii="Times New Roman" w:hAnsi="Times New Roman" w:cs="Times New Roman"/>
          <w:sz w:val="24"/>
          <w:szCs w:val="24"/>
        </w:rPr>
      </w:pP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Заявитель:</w:t>
      </w:r>
    </w:p>
    <w:p w:rsidR="00C13053" w:rsidRPr="00C94B15" w:rsidRDefault="00C13053" w:rsidP="00C13053">
      <w:pPr>
        <w:pStyle w:val="ConsPlusNonformat"/>
        <w:jc w:val="both"/>
        <w:rPr>
          <w:rFonts w:ascii="Times New Roman" w:hAnsi="Times New Roman" w:cs="Times New Roman"/>
          <w:sz w:val="24"/>
          <w:szCs w:val="24"/>
        </w:rPr>
      </w:pP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_____________   ___________________________________________________________</w:t>
      </w: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w:t>
      </w:r>
      <w:proofErr w:type="gramStart"/>
      <w:r w:rsidRPr="00C94B15">
        <w:rPr>
          <w:rFonts w:ascii="Times New Roman" w:hAnsi="Times New Roman" w:cs="Times New Roman"/>
          <w:sz w:val="24"/>
          <w:szCs w:val="24"/>
        </w:rPr>
        <w:t>(подпись)     (Ф.И.О. полностью - для физического лица, Ф.И.О., должность</w:t>
      </w:r>
      <w:proofErr w:type="gramEnd"/>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___________________________________________________________</w:t>
      </w: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представителя юридического лица, реквизиты документа,</w:t>
      </w: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___________________________________________________________</w:t>
      </w: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удостоверяющего полномочия представителя, -</w:t>
      </w: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 xml:space="preserve">                                  для юридического лица)</w:t>
      </w:r>
    </w:p>
    <w:p w:rsidR="00C13053" w:rsidRDefault="00C13053" w:rsidP="00C13053">
      <w:pPr>
        <w:pStyle w:val="ConsPlusNonformat"/>
        <w:jc w:val="both"/>
        <w:rPr>
          <w:rFonts w:ascii="Times New Roman" w:hAnsi="Times New Roman" w:cs="Times New Roman"/>
          <w:sz w:val="24"/>
          <w:szCs w:val="24"/>
        </w:rPr>
      </w:pPr>
    </w:p>
    <w:p w:rsidR="00C13053" w:rsidRPr="00C94B15" w:rsidRDefault="00C13053" w:rsidP="00C13053">
      <w:pPr>
        <w:pStyle w:val="ConsPlusNonformat"/>
        <w:jc w:val="both"/>
        <w:rPr>
          <w:rFonts w:ascii="Times New Roman" w:hAnsi="Times New Roman" w:cs="Times New Roman"/>
          <w:sz w:val="24"/>
          <w:szCs w:val="24"/>
        </w:rPr>
      </w:pPr>
    </w:p>
    <w:p w:rsidR="00C13053" w:rsidRPr="00C94B15" w:rsidRDefault="00C13053" w:rsidP="00C13053">
      <w:pPr>
        <w:pStyle w:val="ConsPlusNonformat"/>
        <w:jc w:val="both"/>
        <w:rPr>
          <w:rFonts w:ascii="Times New Roman" w:hAnsi="Times New Roman" w:cs="Times New Roman"/>
          <w:sz w:val="24"/>
          <w:szCs w:val="24"/>
        </w:rPr>
      </w:pPr>
      <w:r w:rsidRPr="00C94B15">
        <w:rPr>
          <w:rFonts w:ascii="Times New Roman" w:hAnsi="Times New Roman" w:cs="Times New Roman"/>
          <w:sz w:val="24"/>
          <w:szCs w:val="24"/>
        </w:rPr>
        <w:t>"___" ____________ 20___ г.</w:t>
      </w:r>
    </w:p>
    <w:p w:rsidR="00C13053" w:rsidRDefault="00C13053" w:rsidP="00C13053"/>
    <w:p w:rsidR="00C13053" w:rsidRDefault="00C13053" w:rsidP="00C13053">
      <w:pPr>
        <w:jc w:val="center"/>
      </w:pPr>
      <w:r>
        <w:t>____________________</w:t>
      </w:r>
    </w:p>
    <w:p w:rsidR="00C13053" w:rsidRPr="00FD76DA" w:rsidRDefault="00C13053" w:rsidP="00C13053">
      <w:pPr>
        <w:pStyle w:val="ConsPlusNormal"/>
        <w:jc w:val="right"/>
        <w:outlineLvl w:val="0"/>
        <w:rPr>
          <w:rFonts w:ascii="Times New Roman" w:hAnsi="Times New Roman" w:cs="Times New Roman"/>
          <w:sz w:val="24"/>
          <w:szCs w:val="24"/>
        </w:rPr>
      </w:pPr>
      <w:r w:rsidRPr="00FD76DA">
        <w:rPr>
          <w:rFonts w:ascii="Times New Roman" w:hAnsi="Times New Roman" w:cs="Times New Roman"/>
          <w:sz w:val="24"/>
          <w:szCs w:val="24"/>
        </w:rPr>
        <w:lastRenderedPageBreak/>
        <w:t>Приложение N 2</w:t>
      </w:r>
    </w:p>
    <w:p w:rsidR="00C13053" w:rsidRDefault="00C13053" w:rsidP="00C13053">
      <w:pPr>
        <w:pStyle w:val="ConsPlusNormal"/>
        <w:jc w:val="right"/>
      </w:pPr>
      <w:r w:rsidRPr="00FD76DA">
        <w:rPr>
          <w:rFonts w:ascii="Times New Roman" w:hAnsi="Times New Roman" w:cs="Times New Roman"/>
          <w:sz w:val="24"/>
          <w:szCs w:val="24"/>
        </w:rPr>
        <w:t>к Административному регламенту</w:t>
      </w:r>
    </w:p>
    <w:p w:rsidR="00C13053" w:rsidRDefault="00C13053" w:rsidP="00C13053">
      <w:pPr>
        <w:pStyle w:val="ConsPlusNormal"/>
        <w:jc w:val="both"/>
      </w:pPr>
    </w:p>
    <w:p w:rsidR="00C13053" w:rsidRDefault="00C13053" w:rsidP="00C13053">
      <w:pPr>
        <w:pStyle w:val="ConsPlusNormal"/>
        <w:jc w:val="center"/>
        <w:rPr>
          <w:rFonts w:ascii="Times New Roman" w:hAnsi="Times New Roman" w:cs="Times New Roman"/>
          <w:b/>
          <w:bCs/>
          <w:sz w:val="24"/>
          <w:szCs w:val="24"/>
        </w:rPr>
      </w:pPr>
      <w:bookmarkStart w:id="11" w:name="Par280"/>
      <w:bookmarkEnd w:id="11"/>
    </w:p>
    <w:p w:rsidR="00C13053" w:rsidRPr="00FD76DA" w:rsidRDefault="00C13053" w:rsidP="00C13053">
      <w:pPr>
        <w:pStyle w:val="ConsPlusNormal"/>
        <w:jc w:val="center"/>
        <w:rPr>
          <w:rFonts w:ascii="Times New Roman" w:hAnsi="Times New Roman" w:cs="Times New Roman"/>
          <w:bCs/>
          <w:sz w:val="24"/>
          <w:szCs w:val="24"/>
        </w:rPr>
      </w:pPr>
      <w:r w:rsidRPr="00FD76DA">
        <w:rPr>
          <w:rFonts w:ascii="Times New Roman" w:hAnsi="Times New Roman" w:cs="Times New Roman"/>
          <w:bCs/>
          <w:sz w:val="24"/>
          <w:szCs w:val="24"/>
        </w:rPr>
        <w:t>БЛОК-СХЕМА</w:t>
      </w:r>
    </w:p>
    <w:p w:rsidR="00C13053" w:rsidRPr="00FD76DA" w:rsidRDefault="00C13053" w:rsidP="00C13053">
      <w:pPr>
        <w:pStyle w:val="ConsPlusNormal"/>
        <w:jc w:val="center"/>
        <w:rPr>
          <w:rFonts w:ascii="Times New Roman" w:hAnsi="Times New Roman" w:cs="Times New Roman"/>
          <w:bCs/>
          <w:sz w:val="24"/>
          <w:szCs w:val="24"/>
        </w:rPr>
      </w:pPr>
      <w:r w:rsidRPr="00FD76DA">
        <w:rPr>
          <w:rFonts w:ascii="Times New Roman" w:hAnsi="Times New Roman" w:cs="Times New Roman"/>
          <w:bCs/>
          <w:sz w:val="24"/>
          <w:szCs w:val="24"/>
        </w:rPr>
        <w:t xml:space="preserve">ПРЕДОСТАВЛЕНИЯ </w:t>
      </w:r>
      <w:r w:rsidRPr="00FD76DA">
        <w:rPr>
          <w:rFonts w:ascii="Times New Roman" w:hAnsi="Times New Roman"/>
          <w:bCs/>
          <w:sz w:val="24"/>
          <w:szCs w:val="24"/>
        </w:rPr>
        <w:t>АДМИНИСТРАЦИЕЙ _____________________________(МУНИЦИПАЛЬНОГО РАЙОНА, ГОРОДСКОГО ОКРУГА, ПОСЕЛЕНИЯ</w:t>
      </w:r>
      <w:proofErr w:type="gramStart"/>
      <w:r w:rsidRPr="00FD76DA">
        <w:rPr>
          <w:rFonts w:ascii="Times New Roman" w:hAnsi="Times New Roman"/>
          <w:bCs/>
          <w:sz w:val="24"/>
          <w:szCs w:val="24"/>
        </w:rPr>
        <w:t>)</w:t>
      </w:r>
      <w:r>
        <w:rPr>
          <w:rFonts w:ascii="Times New Roman" w:hAnsi="Times New Roman" w:cs="Times New Roman"/>
          <w:bCs/>
          <w:sz w:val="24"/>
          <w:szCs w:val="24"/>
        </w:rPr>
        <w:t>М</w:t>
      </w:r>
      <w:proofErr w:type="gramEnd"/>
      <w:r>
        <w:rPr>
          <w:rFonts w:ascii="Times New Roman" w:hAnsi="Times New Roman" w:cs="Times New Roman"/>
          <w:bCs/>
          <w:sz w:val="24"/>
          <w:szCs w:val="24"/>
        </w:rPr>
        <w:t>УНИЦИПАЛЬНОЙ</w:t>
      </w:r>
      <w:r w:rsidRPr="00FD76DA">
        <w:rPr>
          <w:rFonts w:ascii="Times New Roman" w:hAnsi="Times New Roman" w:cs="Times New Roman"/>
          <w:bCs/>
          <w:sz w:val="24"/>
          <w:szCs w:val="24"/>
        </w:rPr>
        <w:t xml:space="preserve"> УСЛУГИ «ПРЕДОСТАВЛЕНИЕ</w:t>
      </w:r>
    </w:p>
    <w:p w:rsidR="00C13053" w:rsidRPr="00FD76DA" w:rsidRDefault="00C13053" w:rsidP="00C13053">
      <w:pPr>
        <w:pStyle w:val="ConsPlusNormal"/>
        <w:jc w:val="center"/>
        <w:rPr>
          <w:rFonts w:ascii="Times New Roman" w:hAnsi="Times New Roman" w:cs="Times New Roman"/>
          <w:bCs/>
          <w:sz w:val="24"/>
          <w:szCs w:val="24"/>
        </w:rPr>
      </w:pPr>
      <w:r w:rsidRPr="00FD76DA">
        <w:rPr>
          <w:rFonts w:ascii="Times New Roman" w:hAnsi="Times New Roman" w:cs="Times New Roman"/>
          <w:bCs/>
          <w:sz w:val="24"/>
          <w:szCs w:val="24"/>
        </w:rPr>
        <w:t>ИНФОРМАЦИИ ОБ ОБЪЕКТАХ НЕДВИЖИМОГО ИМУЩЕСТВА</w:t>
      </w:r>
      <w:proofErr w:type="gramStart"/>
      <w:r w:rsidRPr="00FD76DA">
        <w:rPr>
          <w:rFonts w:ascii="Times New Roman" w:hAnsi="Times New Roman" w:cs="Times New Roman"/>
          <w:bCs/>
          <w:sz w:val="24"/>
          <w:szCs w:val="24"/>
        </w:rPr>
        <w:t>,Н</w:t>
      </w:r>
      <w:proofErr w:type="gramEnd"/>
      <w:r w:rsidRPr="00FD76DA">
        <w:rPr>
          <w:rFonts w:ascii="Times New Roman" w:hAnsi="Times New Roman" w:cs="Times New Roman"/>
          <w:bCs/>
          <w:sz w:val="24"/>
          <w:szCs w:val="24"/>
        </w:rPr>
        <w:t xml:space="preserve">АХОДЯЩИХСЯ В МУНИЦИПАЛЬНОЙ  СОБСТВЕННОСТИ </w:t>
      </w:r>
      <w:r>
        <w:rPr>
          <w:rFonts w:ascii="Times New Roman" w:hAnsi="Times New Roman" w:cs="Times New Roman"/>
          <w:bCs/>
          <w:sz w:val="24"/>
          <w:szCs w:val="24"/>
        </w:rPr>
        <w:t>МУНИЦИПАЛЬНОГО ОБРАЗОВАНИЯ</w:t>
      </w:r>
      <w:r w:rsidRPr="00FD76DA">
        <w:rPr>
          <w:rFonts w:ascii="Times New Roman" w:hAnsi="Times New Roman" w:cs="Times New Roman"/>
          <w:bCs/>
          <w:sz w:val="24"/>
          <w:szCs w:val="24"/>
        </w:rPr>
        <w:t xml:space="preserve"> И ПРЕДНАЗНАЧЕННЫХ ДЛЯ СДАЧИ В АРЕНДУ»</w:t>
      </w:r>
    </w:p>
    <w:p w:rsidR="00C13053" w:rsidRDefault="00C13053" w:rsidP="00C13053">
      <w:pPr>
        <w:pStyle w:val="ConsPlusNormal"/>
        <w:jc w:val="both"/>
      </w:pPr>
    </w:p>
    <w:p w:rsidR="00C13053" w:rsidRDefault="00C13053" w:rsidP="00C13053">
      <w:pPr>
        <w:pStyle w:val="ConsPlusNormal"/>
        <w:jc w:val="both"/>
      </w:pPr>
    </w:p>
    <w:p w:rsidR="00C13053" w:rsidRDefault="00C13053" w:rsidP="00C13053">
      <w:pPr>
        <w:pStyle w:val="ConsPlusNonformat"/>
        <w:jc w:val="both"/>
      </w:pPr>
      <w:r>
        <w:t xml:space="preserve">  ┌────────────────────────────────────────────────────────────────────┐</w:t>
      </w:r>
    </w:p>
    <w:p w:rsidR="00C13053" w:rsidRPr="00FD76DA" w:rsidRDefault="00C13053" w:rsidP="00C13053">
      <w:pPr>
        <w:pStyle w:val="ConsPlusNonformat"/>
        <w:jc w:val="both"/>
      </w:pPr>
      <w:r>
        <w:t xml:space="preserve">  │   </w:t>
      </w:r>
      <w:r w:rsidRPr="00FD76DA">
        <w:t xml:space="preserve">Формирование ответственными специалистами </w:t>
      </w:r>
      <w:r>
        <w:t xml:space="preserve">администрации перечня </w:t>
      </w:r>
      <w:r w:rsidRPr="00FD76DA">
        <w:t xml:space="preserve"> │</w:t>
      </w:r>
    </w:p>
    <w:p w:rsidR="00C13053" w:rsidRPr="00FD76DA" w:rsidRDefault="00C13053" w:rsidP="00C13053">
      <w:pPr>
        <w:pStyle w:val="ConsPlusNonformat"/>
        <w:jc w:val="both"/>
      </w:pPr>
      <w:r w:rsidRPr="00FD76DA">
        <w:t xml:space="preserve">  │    объектов недвижимого имущества, находящихся в </w:t>
      </w:r>
      <w:r>
        <w:t xml:space="preserve">муниципальной  </w:t>
      </w:r>
      <w:r w:rsidRPr="00FD76DA">
        <w:t xml:space="preserve">   │</w:t>
      </w:r>
    </w:p>
    <w:p w:rsidR="00C13053" w:rsidRDefault="00C13053" w:rsidP="00C13053">
      <w:pPr>
        <w:pStyle w:val="ConsPlusNonformat"/>
        <w:jc w:val="both"/>
      </w:pPr>
      <w:r w:rsidRPr="00FD76DA">
        <w:t xml:space="preserve">  │собственности и предназначенных для сдачи в аренду</w:t>
      </w:r>
      <w:r>
        <w:t xml:space="preserve">                  │</w:t>
      </w:r>
    </w:p>
    <w:p w:rsidR="00C13053" w:rsidRDefault="00C13053" w:rsidP="00C13053">
      <w:pPr>
        <w:pStyle w:val="ConsPlusNonformat"/>
        <w:jc w:val="both"/>
      </w:pPr>
      <w:r>
        <w:t xml:space="preserve">  └──────────────────────────────────┬─────────────────────────────────┘</w:t>
      </w:r>
    </w:p>
    <w:p w:rsidR="00C13053" w:rsidRDefault="00C13053" w:rsidP="00C13053">
      <w:pPr>
        <w:pStyle w:val="ConsPlusNonformat"/>
        <w:jc w:val="both"/>
      </w:pPr>
      <w:r>
        <w:t xml:space="preserve">                                     │</w:t>
      </w:r>
    </w:p>
    <w:p w:rsidR="00C13053" w:rsidRDefault="00C13053" w:rsidP="00C13053">
      <w:pPr>
        <w:pStyle w:val="ConsPlusNonformat"/>
        <w:jc w:val="both"/>
      </w:pPr>
      <w:r>
        <w:t xml:space="preserve">  ┌──────────────────────────────────┴─────────────────────────────────┐</w:t>
      </w:r>
    </w:p>
    <w:p w:rsidR="00C13053" w:rsidRDefault="00C13053" w:rsidP="00C13053">
      <w:pPr>
        <w:pStyle w:val="ConsPlusNonformat"/>
        <w:jc w:val="both"/>
      </w:pPr>
      <w:r>
        <w:t xml:space="preserve">  │    Утверждение главой администрации перечня объектов недвижимого   │</w:t>
      </w:r>
    </w:p>
    <w:p w:rsidR="00C13053" w:rsidRDefault="00C13053" w:rsidP="00C13053">
      <w:pPr>
        <w:pStyle w:val="ConsPlusNonformat"/>
        <w:jc w:val="both"/>
      </w:pPr>
      <w:r>
        <w:t xml:space="preserve">  │    имущества, </w:t>
      </w:r>
      <w:proofErr w:type="gramStart"/>
      <w:r>
        <w:t>находящихся</w:t>
      </w:r>
      <w:proofErr w:type="gramEnd"/>
      <w:r>
        <w:t xml:space="preserve"> в муниципальной собственности,           │</w:t>
      </w:r>
    </w:p>
    <w:p w:rsidR="00C13053" w:rsidRDefault="00C13053" w:rsidP="00C13053">
      <w:pPr>
        <w:pStyle w:val="ConsPlusNonformat"/>
        <w:jc w:val="both"/>
      </w:pPr>
      <w:r>
        <w:t xml:space="preserve">│  и </w:t>
      </w:r>
      <w:proofErr w:type="gramStart"/>
      <w:r>
        <w:t>предназначенных</w:t>
      </w:r>
      <w:proofErr w:type="gramEnd"/>
      <w:r>
        <w:t xml:space="preserve"> для сдачи в аренду                              │</w:t>
      </w:r>
    </w:p>
    <w:p w:rsidR="00C13053" w:rsidRDefault="00C13053" w:rsidP="00C13053">
      <w:pPr>
        <w:pStyle w:val="ConsPlusNonformat"/>
        <w:jc w:val="both"/>
      </w:pPr>
      <w:r>
        <w:t xml:space="preserve">  └───────────────┬────────────────────────────────────┬───────────────┘</w:t>
      </w:r>
    </w:p>
    <w:p w:rsidR="00C13053" w:rsidRDefault="00C13053" w:rsidP="00C13053">
      <w:pPr>
        <w:pStyle w:val="ConsPlusNonformat"/>
        <w:jc w:val="both"/>
      </w:pPr>
      <w:r>
        <w:t xml:space="preserve">                  │                                    │</w:t>
      </w:r>
    </w:p>
    <w:p w:rsidR="00C13053" w:rsidRDefault="00C13053" w:rsidP="00C13053">
      <w:pPr>
        <w:pStyle w:val="ConsPlusNonformat"/>
        <w:jc w:val="both"/>
      </w:pPr>
      <w:r>
        <w:t>┌─────────────────┴─────────────────┐ ┌────────────────┴──────────────────┐</w:t>
      </w:r>
    </w:p>
    <w:p w:rsidR="00C13053" w:rsidRDefault="00C13053" w:rsidP="00C13053">
      <w:pPr>
        <w:pStyle w:val="ConsPlusNonformat"/>
        <w:jc w:val="both"/>
      </w:pPr>
      <w:r>
        <w:t>│  Прием и рассмотрение заявления   │ │ Размещение информации об объектах │</w:t>
      </w:r>
    </w:p>
    <w:p w:rsidR="00C13053" w:rsidRDefault="00C13053" w:rsidP="00C13053">
      <w:pPr>
        <w:pStyle w:val="ConsPlusNonformat"/>
        <w:jc w:val="both"/>
      </w:pPr>
      <w:r>
        <w:t>│ на предоставление муниципальной   │ │недвижимого имущества, находящихся │</w:t>
      </w:r>
    </w:p>
    <w:p w:rsidR="00C13053" w:rsidRDefault="00C13053" w:rsidP="00C13053">
      <w:pPr>
        <w:pStyle w:val="ConsPlusNonformat"/>
        <w:jc w:val="both"/>
      </w:pPr>
      <w:r>
        <w:t>│              услуги               │ │  в муниципальной собственности    │</w:t>
      </w:r>
    </w:p>
    <w:p w:rsidR="00C13053" w:rsidRDefault="00C13053" w:rsidP="00C13053">
      <w:pPr>
        <w:pStyle w:val="ConsPlusNonformat"/>
        <w:jc w:val="both"/>
      </w:pPr>
      <w:r>
        <w:t>└─────────────────┬─────────────────┘ │ и предназначенных                 │</w:t>
      </w:r>
    </w:p>
    <w:p w:rsidR="00C13053" w:rsidRDefault="00C13053" w:rsidP="00C13053">
      <w:pPr>
        <w:pStyle w:val="ConsPlusNonformat"/>
        <w:jc w:val="both"/>
      </w:pPr>
      <w:r>
        <w:t xml:space="preserve">                  │                   │для сдачи в аренду, на официальном │</w:t>
      </w:r>
    </w:p>
    <w:p w:rsidR="00C13053" w:rsidRDefault="00C13053" w:rsidP="00C13053">
      <w:pPr>
        <w:pStyle w:val="ConsPlusNonformat"/>
        <w:jc w:val="both"/>
      </w:pPr>
      <w:r>
        <w:t>┌─────────────────┴─────────────────┐ │ информационном сайте администрации│</w:t>
      </w:r>
    </w:p>
    <w:p w:rsidR="00C13053" w:rsidRDefault="00C13053" w:rsidP="00C13053">
      <w:pPr>
        <w:pStyle w:val="ConsPlusNonformat"/>
        <w:jc w:val="both"/>
      </w:pPr>
      <w:r>
        <w:t>│       Направление заявителю       │ │                                   │</w:t>
      </w:r>
    </w:p>
    <w:p w:rsidR="00C13053" w:rsidRDefault="00C13053" w:rsidP="00C13053">
      <w:pPr>
        <w:pStyle w:val="ConsPlusNonformat"/>
        <w:jc w:val="both"/>
      </w:pPr>
      <w:r>
        <w:t>│ сформированного перечня объектов  │ └───────────────────────────────────┘</w:t>
      </w:r>
    </w:p>
    <w:p w:rsidR="00C13053" w:rsidRDefault="00C13053" w:rsidP="00C13053">
      <w:pPr>
        <w:pStyle w:val="ConsPlusNonformat"/>
        <w:jc w:val="both"/>
      </w:pPr>
      <w:r>
        <w:t>│недвижимого имущества, находящихся │</w:t>
      </w:r>
    </w:p>
    <w:p w:rsidR="00C13053" w:rsidRDefault="00C13053" w:rsidP="00C13053">
      <w:pPr>
        <w:pStyle w:val="ConsPlusNonformat"/>
        <w:jc w:val="both"/>
      </w:pPr>
      <w:r>
        <w:t>│  в муниципальной собственности,   │</w:t>
      </w:r>
    </w:p>
    <w:p w:rsidR="00C13053" w:rsidRDefault="00C13053" w:rsidP="00C13053">
      <w:pPr>
        <w:pStyle w:val="ConsPlusNonformat"/>
        <w:jc w:val="both"/>
      </w:pPr>
      <w:r>
        <w:t>│ и предназначенных                 │</w:t>
      </w:r>
    </w:p>
    <w:p w:rsidR="00C13053" w:rsidRDefault="00C13053" w:rsidP="00C13053">
      <w:pPr>
        <w:pStyle w:val="ConsPlusNonformat"/>
        <w:jc w:val="both"/>
      </w:pPr>
      <w:r>
        <w:t>│        для сдачи в аренду         │</w:t>
      </w:r>
    </w:p>
    <w:p w:rsidR="00C13053" w:rsidRDefault="00C13053" w:rsidP="00C13053">
      <w:pPr>
        <w:pStyle w:val="ConsPlusNonformat"/>
        <w:jc w:val="both"/>
      </w:pPr>
      <w:r>
        <w:t>└───────────────────────────────────┘</w:t>
      </w:r>
    </w:p>
    <w:p w:rsidR="00C13053" w:rsidRDefault="00C13053" w:rsidP="00C13053">
      <w:pPr>
        <w:pStyle w:val="ConsPlusNormal"/>
        <w:jc w:val="both"/>
      </w:pPr>
    </w:p>
    <w:p w:rsidR="00C13053" w:rsidRDefault="00C13053" w:rsidP="00C13053">
      <w:pPr>
        <w:pStyle w:val="ConsPlusNormal"/>
        <w:jc w:val="both"/>
      </w:pPr>
    </w:p>
    <w:p w:rsidR="00C13053" w:rsidRPr="003870BD" w:rsidRDefault="00C13053" w:rsidP="00C13053">
      <w:pPr>
        <w:tabs>
          <w:tab w:val="left" w:pos="2760"/>
          <w:tab w:val="left" w:pos="3285"/>
        </w:tabs>
        <w:spacing w:after="0" w:line="240" w:lineRule="auto"/>
        <w:ind w:left="5103"/>
      </w:pPr>
    </w:p>
    <w:p w:rsidR="005A2923" w:rsidRDefault="005A2923"/>
    <w:sectPr w:rsidR="005A2923" w:rsidSect="006E32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Andale Sans UI">
    <w:charset w:val="00"/>
    <w:family w:val="auto"/>
    <w:pitch w:val="variable"/>
    <w:sig w:usb0="00000000" w:usb1="00000000" w:usb2="00000000" w:usb3="00000000" w:csb0="00000000" w:csb1="00000000"/>
  </w:font>
  <w:font w:name="Tahoma">
    <w:panose1 w:val="020B0604030504040204"/>
    <w:charset w:val="CC"/>
    <w:family w:val="swiss"/>
    <w:pitch w:val="variable"/>
    <w:sig w:usb0="61002A87" w:usb1="80000000" w:usb2="00000008" w:usb3="00000000" w:csb0="000101FF" w:csb1="00000000"/>
  </w:font>
  <w:font w:name="Segoe UI">
    <w:panose1 w:val="020B0502040204020203"/>
    <w:charset w:val="CC"/>
    <w:family w:val="swiss"/>
    <w:pitch w:val="variable"/>
    <w:sig w:usb0="E00022FF" w:usb1="C000205B" w:usb2="00000009" w:usb3="00000000" w:csb0="000001DF" w:csb1="00000000"/>
  </w:font>
  <w:font w:name="Calibri Light">
    <w:altName w:val="Arial"/>
    <w:charset w:val="CC"/>
    <w:family w:val="swiss"/>
    <w:pitch w:val="variable"/>
    <w:sig w:usb0="00000000"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514C4"/>
    <w:rsid w:val="00077620"/>
    <w:rsid w:val="00230591"/>
    <w:rsid w:val="002514C4"/>
    <w:rsid w:val="002F2215"/>
    <w:rsid w:val="003E3205"/>
    <w:rsid w:val="00433095"/>
    <w:rsid w:val="005A2923"/>
    <w:rsid w:val="006E3220"/>
    <w:rsid w:val="007B2AEA"/>
    <w:rsid w:val="007C5AE2"/>
    <w:rsid w:val="007D1A3D"/>
    <w:rsid w:val="009B4126"/>
    <w:rsid w:val="00C13053"/>
    <w:rsid w:val="00E9614A"/>
    <w:rsid w:val="00ED7C3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3053"/>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13053"/>
    <w:pPr>
      <w:autoSpaceDE w:val="0"/>
      <w:autoSpaceDN w:val="0"/>
      <w:adjustRightInd w:val="0"/>
      <w:spacing w:after="0" w:line="240" w:lineRule="auto"/>
    </w:pPr>
    <w:rPr>
      <w:rFonts w:ascii="Arial" w:eastAsia="Calibri" w:hAnsi="Arial" w:cs="Arial"/>
      <w:sz w:val="20"/>
      <w:szCs w:val="20"/>
    </w:rPr>
  </w:style>
  <w:style w:type="paragraph" w:customStyle="1" w:styleId="ConsPlusTitle">
    <w:name w:val="ConsPlusTitle"/>
    <w:rsid w:val="00C13053"/>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uiPriority w:val="99"/>
    <w:rsid w:val="00C1305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tandard">
    <w:name w:val="Standard"/>
    <w:rsid w:val="002F2215"/>
    <w:pPr>
      <w:widowControl w:val="0"/>
      <w:suppressAutoHyphens/>
      <w:autoSpaceDN w:val="0"/>
      <w:spacing w:after="0" w:line="240" w:lineRule="auto"/>
      <w:textAlignment w:val="baseline"/>
    </w:pPr>
    <w:rPr>
      <w:rFonts w:ascii="Times New Roman" w:eastAsia="Andale Sans UI" w:hAnsi="Times New Roman" w:cs="Tahoma"/>
      <w:kern w:val="3"/>
      <w:sz w:val="24"/>
      <w:szCs w:val="24"/>
    </w:rPr>
  </w:style>
  <w:style w:type="paragraph" w:styleId="a3">
    <w:name w:val="Balloon Text"/>
    <w:basedOn w:val="a"/>
    <w:link w:val="a4"/>
    <w:uiPriority w:val="99"/>
    <w:semiHidden/>
    <w:unhideWhenUsed/>
    <w:rsid w:val="0023059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30591"/>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dmvpol.ru" TargetMode="External"/><Relationship Id="rId13" Type="http://schemas.openxmlformats.org/officeDocument/2006/relationships/hyperlink" Target="consultantplus://offline/ref=805747517237896688B37FE3DFEEF3E257656E3351767CD8BC04B2A21AB30D08DE4CBB087454B34762B10A761DA9261D09496FACD9zFVBG" TargetMode="External"/><Relationship Id="rId3" Type="http://schemas.openxmlformats.org/officeDocument/2006/relationships/webSettings" Target="webSettings.xml"/><Relationship Id="rId7" Type="http://schemas.openxmlformats.org/officeDocument/2006/relationships/hyperlink" Target="consultantplus://offline/ref=805747517237896688B37FE3DFEEF3E257656E3351767CD8BC04B2A21AB30D08DE4CBB087454B34762B10A761DA9261D09496FACD9zFVBG" TargetMode="External"/><Relationship Id="rId12" Type="http://schemas.openxmlformats.org/officeDocument/2006/relationships/hyperlink" Target="consultantplus://offline/ref=805747517237896688B37FE3DFEEF3E257656F3C54707CD8BC04B2A21AB30D08CC4CE3077256A61232EB5D7B1EzAV7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805747517237896688B37FE3DFEEF3E257656E3351767CD8BC04B2A21AB30D08DE4CBB0B7050B81231FE0B2A5BFA351E0E496CADC6F1BAA2z0VAG" TargetMode="External"/><Relationship Id="rId11" Type="http://schemas.openxmlformats.org/officeDocument/2006/relationships/hyperlink" Target="consultantplus://offline/ref=805747517237896688B37FE3DFEEF3E257656F3C54707CD8BC04B2A21AB30D08CC4CE3077256A61232EB5D7B1EzAV7G" TargetMode="External"/><Relationship Id="rId5" Type="http://schemas.openxmlformats.org/officeDocument/2006/relationships/hyperlink" Target="consultantplus://offline/ref=805747517237896688B37FE3DFEEF3E257656E3351767CD8BC04B2A21AB30D08DE4CBB0B7050B81232FE0B2A5BFA351E0E496CADC6F1BAA2z0VAG" TargetMode="External"/><Relationship Id="rId15" Type="http://schemas.openxmlformats.org/officeDocument/2006/relationships/hyperlink" Target="consultantplus://offline/ref=805747517237896688B37FE3DFEEF3E257656E3351767CD8BC04B2A21AB30D08DE4CBB0B7050BB1637FE0B2A5BFA351E0E496CADC6F1BAA2z0VAG" TargetMode="External"/><Relationship Id="rId10" Type="http://schemas.openxmlformats.org/officeDocument/2006/relationships/hyperlink" Target="consultantplus://offline/ref=805747517237896688B37FE3DFEEF3E257656E3351767CD8BC04B2A21AB30D08DE4CBB0B7050B81635FE0B2A5BFA351E0E496CADC6F1BAA2z0VAG" TargetMode="External"/><Relationship Id="rId4" Type="http://schemas.openxmlformats.org/officeDocument/2006/relationships/hyperlink" Target="consultantplus://offline/ref=222C0816D136EDBAD47C55EC0B7A326BE0C0051680A3C74ABC20F6FBD0991DE02EAAA45D2D501FFCf4K6J" TargetMode="External"/><Relationship Id="rId9" Type="http://schemas.openxmlformats.org/officeDocument/2006/relationships/hyperlink" Target="consultantplus://offline/ref=805747517237896688B37FE3DFEEF3E257656E3351767CD8BC04B2A21AB30D08DE4CBB0E735BEC4277A0527919B1391D16556DADzDV0G" TargetMode="External"/><Relationship Id="rId14" Type="http://schemas.openxmlformats.org/officeDocument/2006/relationships/hyperlink" Target="consultantplus://offline/ref=805747517237896688B37FE3DFEEF3E257656E3351767CD8BC04B2A21AB30D08DE4CBB087950B34762B10A761DA9261D09496FACD9zFV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149</TotalTime>
  <Pages>16</Pages>
  <Words>5558</Words>
  <Characters>31682</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User2306</cp:lastModifiedBy>
  <cp:revision>7</cp:revision>
  <cp:lastPrinted>2021-03-18T05:05:00Z</cp:lastPrinted>
  <dcterms:created xsi:type="dcterms:W3CDTF">2021-01-26T13:38:00Z</dcterms:created>
  <dcterms:modified xsi:type="dcterms:W3CDTF">2021-03-22T11:57:00Z</dcterms:modified>
</cp:coreProperties>
</file>