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08" w:rsidRDefault="00E67D6F" w:rsidP="001C140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6pt;margin-top:0;width:84.55pt;height:66.1pt;z-index:1;mso-wrap-style:none" stroked="f">
            <v:textbox style="mso-fit-shape-to-text:t">
              <w:txbxContent>
                <w:p w:rsidR="001C1408" w:rsidRDefault="007B0FE0" w:rsidP="001C1408">
                  <w:r w:rsidRPr="00E67D6F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5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2D5EFE" w:rsidRDefault="002D5EFE" w:rsidP="001C1408"/>
    <w:p w:rsidR="008070E6" w:rsidRPr="008070E6" w:rsidRDefault="008070E6" w:rsidP="001C1408"/>
    <w:p w:rsidR="001C1408" w:rsidRDefault="001C1408" w:rsidP="001C1408">
      <w:pPr>
        <w:rPr>
          <w:lang w:val="en-US"/>
        </w:rPr>
      </w:pPr>
    </w:p>
    <w:p w:rsidR="001C1408" w:rsidRDefault="001C1408" w:rsidP="001C1408"/>
    <w:p w:rsidR="009D08E5" w:rsidRDefault="009D08E5" w:rsidP="001C1408"/>
    <w:p w:rsidR="009D08E5" w:rsidRDefault="009D08E5" w:rsidP="001C1408"/>
    <w:p w:rsidR="009D08E5" w:rsidRPr="006B1E03" w:rsidRDefault="009D08E5" w:rsidP="001C1408"/>
    <w:p w:rsidR="001C1408" w:rsidRDefault="007F1F16" w:rsidP="001C1408">
      <w:pPr>
        <w:pStyle w:val="1"/>
        <w:rPr>
          <w:sz w:val="28"/>
        </w:rPr>
      </w:pPr>
      <w:r>
        <w:rPr>
          <w:sz w:val="28"/>
        </w:rPr>
        <w:t xml:space="preserve">АДМИНИСТРАЦИЯ ГОРОДА </w:t>
      </w:r>
      <w:r w:rsidR="001C1408">
        <w:rPr>
          <w:sz w:val="28"/>
        </w:rPr>
        <w:t>ВЯТСКИЕ ПОЛЯНЫ</w:t>
      </w:r>
    </w:p>
    <w:p w:rsidR="001C1408" w:rsidRDefault="001C1408" w:rsidP="001C140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C1408" w:rsidRPr="00D05079" w:rsidRDefault="001C1408" w:rsidP="001C1408">
      <w:pPr>
        <w:jc w:val="center"/>
        <w:rPr>
          <w:b/>
          <w:bCs/>
          <w:sz w:val="36"/>
          <w:szCs w:val="36"/>
        </w:rPr>
      </w:pPr>
    </w:p>
    <w:p w:rsidR="001C1408" w:rsidRPr="00D05079" w:rsidRDefault="00B8439F" w:rsidP="001C1408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C1408" w:rsidRPr="00D05079" w:rsidRDefault="001C1408" w:rsidP="001C1408">
      <w:pPr>
        <w:jc w:val="center"/>
        <w:rPr>
          <w:b/>
          <w:bCs/>
          <w:sz w:val="36"/>
          <w:szCs w:val="36"/>
        </w:rPr>
      </w:pPr>
    </w:p>
    <w:p w:rsidR="001C1408" w:rsidRDefault="007B0FE0" w:rsidP="007B0FE0">
      <w:pPr>
        <w:rPr>
          <w:sz w:val="24"/>
        </w:rPr>
      </w:pPr>
      <w:r w:rsidRPr="007B0FE0">
        <w:rPr>
          <w:sz w:val="28"/>
          <w:szCs w:val="28"/>
          <w:u w:val="single"/>
        </w:rPr>
        <w:t>01.04.2019</w:t>
      </w:r>
      <w:r w:rsidR="001C1408" w:rsidRPr="007B0FE0">
        <w:rPr>
          <w:sz w:val="28"/>
          <w:szCs w:val="28"/>
          <w:u w:val="single"/>
        </w:rPr>
        <w:t xml:space="preserve"> </w:t>
      </w:r>
      <w:r w:rsidR="00D05079"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                       </w:t>
      </w:r>
      <w:r w:rsidR="001C1408" w:rsidRPr="00FA1549">
        <w:rPr>
          <w:sz w:val="28"/>
          <w:szCs w:val="28"/>
        </w:rPr>
        <w:t>№</w:t>
      </w:r>
      <w:r>
        <w:rPr>
          <w:sz w:val="24"/>
        </w:rPr>
        <w:t xml:space="preserve"> </w:t>
      </w:r>
      <w:r w:rsidRPr="007B0FE0">
        <w:rPr>
          <w:sz w:val="28"/>
          <w:szCs w:val="28"/>
          <w:u w:val="single"/>
        </w:rPr>
        <w:t>416</w:t>
      </w:r>
    </w:p>
    <w:p w:rsidR="001C1408" w:rsidRPr="00D05079" w:rsidRDefault="001C1408" w:rsidP="00D05079">
      <w:pPr>
        <w:jc w:val="center"/>
        <w:rPr>
          <w:sz w:val="28"/>
          <w:szCs w:val="28"/>
        </w:rPr>
      </w:pPr>
      <w:r w:rsidRPr="00D05079">
        <w:rPr>
          <w:sz w:val="28"/>
          <w:szCs w:val="28"/>
        </w:rPr>
        <w:t>г. Вятские Поляны</w:t>
      </w:r>
    </w:p>
    <w:p w:rsidR="001C1408" w:rsidRPr="00D05079" w:rsidRDefault="001C1408" w:rsidP="007B0FE0">
      <w:pPr>
        <w:jc w:val="center"/>
        <w:rPr>
          <w:sz w:val="48"/>
          <w:szCs w:val="48"/>
        </w:rPr>
      </w:pPr>
    </w:p>
    <w:p w:rsidR="00D05079" w:rsidRDefault="00D05079" w:rsidP="007B0FE0">
      <w:pPr>
        <w:pStyle w:val="a3"/>
        <w:ind w:firstLine="0"/>
        <w:jc w:val="center"/>
        <w:rPr>
          <w:b/>
        </w:rPr>
      </w:pPr>
      <w:r w:rsidRPr="00B10CDC">
        <w:rPr>
          <w:b/>
        </w:rPr>
        <w:t>О</w:t>
      </w:r>
      <w:r w:rsidR="009C1220">
        <w:rPr>
          <w:b/>
        </w:rPr>
        <w:t xml:space="preserve"> внесении</w:t>
      </w:r>
      <w:r w:rsidR="00C13836">
        <w:rPr>
          <w:b/>
        </w:rPr>
        <w:t xml:space="preserve"> </w:t>
      </w:r>
      <w:r w:rsidR="00235121">
        <w:rPr>
          <w:b/>
        </w:rPr>
        <w:t xml:space="preserve">изменения в </w:t>
      </w:r>
      <w:r w:rsidR="00A81A56">
        <w:rPr>
          <w:b/>
        </w:rPr>
        <w:t xml:space="preserve">Положение о представлении </w:t>
      </w:r>
      <w:r w:rsidR="000371DE">
        <w:rPr>
          <w:b/>
        </w:rPr>
        <w:t xml:space="preserve">лицом, поступающим на должность руководителя муниципального учреждения города Вятские Поляны, а также руководителем муниципального учреждения города Вятские Поляны </w:t>
      </w:r>
      <w:r w:rsidR="00B8439F">
        <w:rPr>
          <w:b/>
        </w:rPr>
        <w:t>сведений о</w:t>
      </w:r>
      <w:r w:rsidR="000371DE">
        <w:rPr>
          <w:b/>
        </w:rPr>
        <w:t xml:space="preserve"> своих доходах,</w:t>
      </w:r>
      <w:r w:rsidR="00B8439F">
        <w:rPr>
          <w:b/>
        </w:rPr>
        <w:t xml:space="preserve"> об имуществе и обязательствах имущественного характера</w:t>
      </w:r>
      <w:r w:rsidR="000371DE">
        <w:rPr>
          <w:b/>
        </w:rPr>
        <w:t>, а также о доходах, об имуществе и обязательствах имущественного характера супруга (супруги) и несовершеннолетних детей</w:t>
      </w:r>
      <w:r w:rsidR="00B8439F">
        <w:rPr>
          <w:b/>
        </w:rPr>
        <w:t>, утвержденно</w:t>
      </w:r>
      <w:r w:rsidR="00FA1549">
        <w:rPr>
          <w:b/>
        </w:rPr>
        <w:t>е</w:t>
      </w:r>
      <w:r w:rsidR="00B8439F">
        <w:rPr>
          <w:b/>
        </w:rPr>
        <w:t xml:space="preserve"> постановлением администр</w:t>
      </w:r>
      <w:r w:rsidR="000371DE">
        <w:rPr>
          <w:b/>
        </w:rPr>
        <w:t>ации города Вят</w:t>
      </w:r>
      <w:r w:rsidR="007B0FE0">
        <w:rPr>
          <w:b/>
        </w:rPr>
        <w:t xml:space="preserve">ские Поляны от 21.02.2013 </w:t>
      </w:r>
      <w:r w:rsidR="000371DE">
        <w:rPr>
          <w:b/>
        </w:rPr>
        <w:t>№ 300</w:t>
      </w:r>
    </w:p>
    <w:p w:rsidR="00D05079" w:rsidRPr="007B0FE0" w:rsidRDefault="00D05079" w:rsidP="007B52BB">
      <w:pPr>
        <w:spacing w:line="360" w:lineRule="auto"/>
        <w:ind w:firstLine="708"/>
        <w:jc w:val="both"/>
        <w:rPr>
          <w:sz w:val="44"/>
          <w:szCs w:val="44"/>
        </w:rPr>
      </w:pPr>
    </w:p>
    <w:p w:rsidR="00A60382" w:rsidRDefault="007B52BB" w:rsidP="007B52B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history="1">
        <w:r w:rsidRPr="007B52BB">
          <w:rPr>
            <w:sz w:val="28"/>
            <w:szCs w:val="28"/>
          </w:rPr>
          <w:t>статьей 8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</w:t>
      </w:r>
      <w:r w:rsidR="000371DE">
        <w:rPr>
          <w:sz w:val="28"/>
          <w:szCs w:val="28"/>
        </w:rPr>
        <w:t xml:space="preserve">, подпункта «в» пункта 17 Национального плана противодействия коррупции на 2018 – 2020 </w:t>
      </w:r>
      <w:r w:rsidR="00B434A2">
        <w:rPr>
          <w:sz w:val="28"/>
          <w:szCs w:val="28"/>
        </w:rPr>
        <w:t>годы</w:t>
      </w:r>
      <w:r w:rsidR="000371DE">
        <w:rPr>
          <w:sz w:val="28"/>
          <w:szCs w:val="28"/>
        </w:rPr>
        <w:t>, утвержденного Указом Президента Российской Федерации от 29.06.2018 №</w:t>
      </w:r>
      <w:r w:rsidR="00B434A2">
        <w:rPr>
          <w:sz w:val="28"/>
          <w:szCs w:val="28"/>
        </w:rPr>
        <w:t xml:space="preserve"> 378 «О Национальном плане противодействия коррупции на 2018 – 2020 годы»</w:t>
      </w:r>
      <w:r>
        <w:rPr>
          <w:sz w:val="28"/>
          <w:szCs w:val="28"/>
        </w:rPr>
        <w:t>:</w:t>
      </w:r>
    </w:p>
    <w:p w:rsidR="00B8439F" w:rsidRDefault="00594389" w:rsidP="00F209F7">
      <w:pPr>
        <w:pStyle w:val="a3"/>
        <w:spacing w:line="360" w:lineRule="auto"/>
      </w:pPr>
      <w:r>
        <w:rPr>
          <w:szCs w:val="28"/>
        </w:rPr>
        <w:t>1. В</w:t>
      </w:r>
      <w:r w:rsidR="00D05079" w:rsidRPr="00B434A2">
        <w:rPr>
          <w:szCs w:val="28"/>
        </w:rPr>
        <w:t>нести</w:t>
      </w:r>
      <w:r w:rsidR="009C1220" w:rsidRPr="00B434A2">
        <w:rPr>
          <w:szCs w:val="28"/>
        </w:rPr>
        <w:t xml:space="preserve"> </w:t>
      </w:r>
      <w:r w:rsidR="008F1D64" w:rsidRPr="00B434A2">
        <w:rPr>
          <w:szCs w:val="28"/>
        </w:rPr>
        <w:t>изменение</w:t>
      </w:r>
      <w:r w:rsidR="00DB4587" w:rsidRPr="00B434A2">
        <w:rPr>
          <w:szCs w:val="28"/>
        </w:rPr>
        <w:t xml:space="preserve"> </w:t>
      </w:r>
      <w:r w:rsidR="00D05079" w:rsidRPr="00B434A2">
        <w:rPr>
          <w:szCs w:val="28"/>
        </w:rPr>
        <w:t>в</w:t>
      </w:r>
      <w:r w:rsidR="00B434A2">
        <w:t xml:space="preserve"> Положение</w:t>
      </w:r>
      <w:r w:rsidR="00B434A2" w:rsidRPr="00B434A2">
        <w:t xml:space="preserve"> о представлении лицом, поступающим на должность руководителя муниципального учреждения города Вятские Поляны, а также руководителем муниципального учреждения города Вятские Поляны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детей, утвержденное постановлением администрации города Вятские Поляны от 21.02.2013</w:t>
      </w:r>
      <w:r w:rsidR="00B434A2">
        <w:t xml:space="preserve"> </w:t>
      </w:r>
      <w:r w:rsidR="00B434A2" w:rsidRPr="00B434A2">
        <w:t>№ 300</w:t>
      </w:r>
      <w:r w:rsidR="00C520AD">
        <w:t xml:space="preserve"> «</w:t>
      </w:r>
      <w:r w:rsidR="00B434A2">
        <w:t>О</w:t>
      </w:r>
      <w:r w:rsidR="00CA1853">
        <w:t xml:space="preserve"> предоставлении лицами, пос</w:t>
      </w:r>
      <w:r w:rsidR="00B434A2">
        <w:t xml:space="preserve">тупающими на должность руководителей муниципальных учреждений города Вятские Поляны, и </w:t>
      </w:r>
      <w:r w:rsidR="00B434A2">
        <w:lastRenderedPageBreak/>
        <w:t>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</w:t>
      </w:r>
      <w:r w:rsidR="00CA1853">
        <w:t>рактера супруги (супруга) и несове</w:t>
      </w:r>
      <w:r w:rsidR="00B434A2">
        <w:t>ршеннолетних детей»</w:t>
      </w:r>
      <w:r w:rsidR="009013DF">
        <w:t xml:space="preserve"> (с изменением, внесенным постановлением администрации города Вятские Поляны от 2</w:t>
      </w:r>
      <w:r w:rsidR="00F209F7">
        <w:t>0</w:t>
      </w:r>
      <w:r w:rsidR="009013DF">
        <w:t>.03.2015 №</w:t>
      </w:r>
      <w:r w:rsidR="007B7FE2">
        <w:t xml:space="preserve"> </w:t>
      </w:r>
      <w:r w:rsidR="009013DF">
        <w:t>593</w:t>
      </w:r>
      <w:r w:rsidR="00AE3F5C">
        <w:t>):</w:t>
      </w:r>
    </w:p>
    <w:p w:rsidR="00A3182F" w:rsidRPr="00AA4D8D" w:rsidRDefault="00C96D6A" w:rsidP="00594389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В п</w:t>
      </w:r>
      <w:r w:rsidR="00F90DE1" w:rsidRPr="00AA4D8D">
        <w:rPr>
          <w:szCs w:val="28"/>
        </w:rPr>
        <w:t>ункт</w:t>
      </w:r>
      <w:r>
        <w:rPr>
          <w:szCs w:val="28"/>
        </w:rPr>
        <w:t>ах</w:t>
      </w:r>
      <w:r w:rsidR="00CA1853">
        <w:rPr>
          <w:szCs w:val="28"/>
        </w:rPr>
        <w:t xml:space="preserve"> 2 и 3</w:t>
      </w:r>
      <w:r w:rsidR="00A60382" w:rsidRPr="00AA4D8D">
        <w:rPr>
          <w:szCs w:val="28"/>
        </w:rPr>
        <w:t xml:space="preserve"> </w:t>
      </w:r>
      <w:r>
        <w:rPr>
          <w:szCs w:val="28"/>
        </w:rPr>
        <w:t>после слов «по утвержденной Президентом Российской Федерации форме справки» дополнить словами «</w:t>
      </w:r>
      <w:r w:rsidRPr="00AA4D8D">
        <w:rPr>
          <w:szCs w:val="28"/>
        </w:rPr>
        <w:t>с использованием специального программного обеспечения «Справка БК»</w:t>
      </w:r>
      <w:r>
        <w:rPr>
          <w:szCs w:val="28"/>
        </w:rPr>
        <w:t>,</w:t>
      </w:r>
      <w:r w:rsidRPr="00AA4D8D">
        <w:rPr>
          <w:szCs w:val="28"/>
        </w:rPr>
        <w:t xml:space="preserve"> размещенного на официальном информационном сайте Правительства Кировской области</w:t>
      </w:r>
      <w:r>
        <w:rPr>
          <w:szCs w:val="28"/>
        </w:rPr>
        <w:t>».</w:t>
      </w:r>
    </w:p>
    <w:p w:rsidR="00A60382" w:rsidRPr="00C85A79" w:rsidRDefault="00594389" w:rsidP="00AE41C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60382">
        <w:rPr>
          <w:sz w:val="28"/>
          <w:szCs w:val="28"/>
        </w:rPr>
        <w:t>. Отделу информационных систем управления экономического развития города и информационных систем администрации города Вятские Поляны (Голубев В.В.) разместить настоящее постановление на официальном сайте администрации города Вятские Поляны в сети «Интернет».</w:t>
      </w:r>
    </w:p>
    <w:p w:rsidR="00416DF6" w:rsidRPr="00235121" w:rsidRDefault="00416DF6" w:rsidP="003B39DA">
      <w:pPr>
        <w:jc w:val="both"/>
        <w:rPr>
          <w:sz w:val="72"/>
          <w:szCs w:val="72"/>
        </w:rPr>
      </w:pPr>
    </w:p>
    <w:p w:rsidR="007B0FE0" w:rsidRDefault="0058447D" w:rsidP="009D08E5">
      <w:pPr>
        <w:ind w:right="-427"/>
        <w:jc w:val="both"/>
        <w:rPr>
          <w:sz w:val="28"/>
        </w:rPr>
      </w:pPr>
      <w:r>
        <w:rPr>
          <w:sz w:val="28"/>
        </w:rPr>
        <w:t>Глава</w:t>
      </w:r>
      <w:r w:rsidR="001C1408">
        <w:rPr>
          <w:sz w:val="28"/>
        </w:rPr>
        <w:t xml:space="preserve"> </w:t>
      </w:r>
      <w:r w:rsidR="007F1F16">
        <w:rPr>
          <w:sz w:val="28"/>
        </w:rPr>
        <w:t>города</w:t>
      </w:r>
      <w:r w:rsidR="00BA3625">
        <w:rPr>
          <w:sz w:val="28"/>
        </w:rPr>
        <w:t xml:space="preserve"> Вятские Поляны</w:t>
      </w:r>
      <w:r w:rsidR="00933E27">
        <w:rPr>
          <w:sz w:val="28"/>
        </w:rPr>
        <w:tab/>
      </w:r>
      <w:r w:rsidR="00A47C5F">
        <w:rPr>
          <w:sz w:val="28"/>
        </w:rPr>
        <w:tab/>
      </w:r>
      <w:r w:rsidR="00A47C5F">
        <w:rPr>
          <w:sz w:val="28"/>
        </w:rPr>
        <w:tab/>
      </w:r>
      <w:r w:rsidR="00A47C5F">
        <w:rPr>
          <w:sz w:val="28"/>
        </w:rPr>
        <w:tab/>
      </w:r>
      <w:r w:rsidR="00A47C5F">
        <w:rPr>
          <w:sz w:val="28"/>
        </w:rPr>
        <w:tab/>
      </w:r>
      <w:r w:rsidR="00933E27">
        <w:rPr>
          <w:sz w:val="28"/>
        </w:rPr>
        <w:tab/>
      </w:r>
    </w:p>
    <w:p w:rsidR="009D08E5" w:rsidRDefault="007B0FE0" w:rsidP="007B0FE0">
      <w:pPr>
        <w:ind w:left="2124" w:right="-427"/>
        <w:jc w:val="both"/>
        <w:rPr>
          <w:sz w:val="28"/>
        </w:rPr>
      </w:pPr>
      <w:r>
        <w:rPr>
          <w:sz w:val="28"/>
        </w:rPr>
        <w:t xml:space="preserve">     </w:t>
      </w:r>
      <w:r w:rsidR="00A47C5F">
        <w:rPr>
          <w:sz w:val="28"/>
        </w:rPr>
        <w:t>В</w:t>
      </w:r>
      <w:r w:rsidR="00BA3625">
        <w:rPr>
          <w:sz w:val="28"/>
        </w:rPr>
        <w:t>.А. Машкин</w:t>
      </w:r>
    </w:p>
    <w:p w:rsidR="009D08E5" w:rsidRDefault="009D08E5" w:rsidP="00594389">
      <w:pPr>
        <w:pBdr>
          <w:bottom w:val="single" w:sz="4" w:space="1" w:color="auto"/>
        </w:pBdr>
        <w:ind w:right="-427"/>
        <w:jc w:val="both"/>
        <w:rPr>
          <w:sz w:val="28"/>
        </w:rPr>
      </w:pPr>
    </w:p>
    <w:p w:rsidR="009D08E5" w:rsidRPr="009D08E5" w:rsidRDefault="009D08E5" w:rsidP="009D08E5">
      <w:pPr>
        <w:ind w:right="-427"/>
        <w:jc w:val="both"/>
        <w:rPr>
          <w:sz w:val="36"/>
          <w:szCs w:val="36"/>
        </w:rPr>
      </w:pPr>
    </w:p>
    <w:p w:rsidR="00B8526E" w:rsidRDefault="00B8526E" w:rsidP="00B8526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B8526E" w:rsidRPr="00BA3625" w:rsidRDefault="00B8526E" w:rsidP="00B8526E">
      <w:pPr>
        <w:jc w:val="both"/>
        <w:rPr>
          <w:sz w:val="48"/>
          <w:szCs w:val="48"/>
        </w:rPr>
      </w:pPr>
    </w:p>
    <w:p w:rsidR="00BA3625" w:rsidRDefault="00BA3625" w:rsidP="00BA3625">
      <w:pPr>
        <w:jc w:val="both"/>
        <w:rPr>
          <w:sz w:val="28"/>
        </w:rPr>
      </w:pPr>
      <w:r>
        <w:rPr>
          <w:sz w:val="28"/>
        </w:rPr>
        <w:t>Главный специалист</w:t>
      </w:r>
      <w:r w:rsidRPr="00606864">
        <w:rPr>
          <w:sz w:val="28"/>
        </w:rPr>
        <w:t xml:space="preserve"> по организации </w:t>
      </w:r>
    </w:p>
    <w:p w:rsidR="00BA3625" w:rsidRDefault="00BA3625" w:rsidP="00BA3625">
      <w:pPr>
        <w:jc w:val="both"/>
        <w:rPr>
          <w:sz w:val="28"/>
        </w:rPr>
      </w:pPr>
      <w:r w:rsidRPr="00606864">
        <w:rPr>
          <w:sz w:val="28"/>
        </w:rPr>
        <w:t xml:space="preserve">кадровой работы отдела документационного, </w:t>
      </w:r>
    </w:p>
    <w:p w:rsidR="00BA3625" w:rsidRDefault="00BA3625" w:rsidP="00BA3625">
      <w:pPr>
        <w:jc w:val="both"/>
        <w:rPr>
          <w:sz w:val="28"/>
        </w:rPr>
      </w:pPr>
      <w:r>
        <w:rPr>
          <w:sz w:val="28"/>
        </w:rPr>
        <w:t>кадрового обеспечения правового управления</w:t>
      </w:r>
      <w:r w:rsidRPr="00606864">
        <w:rPr>
          <w:sz w:val="28"/>
        </w:rPr>
        <w:t xml:space="preserve"> </w:t>
      </w:r>
    </w:p>
    <w:p w:rsidR="00BA3625" w:rsidRDefault="00BA3625" w:rsidP="00BA3625">
      <w:pPr>
        <w:ind w:right="-285"/>
        <w:jc w:val="both"/>
        <w:rPr>
          <w:sz w:val="28"/>
        </w:rPr>
      </w:pPr>
      <w:r w:rsidRPr="00606864">
        <w:rPr>
          <w:sz w:val="28"/>
        </w:rPr>
        <w:t>администрации города Вятские Поляны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Н.В. Юшкова</w:t>
      </w:r>
    </w:p>
    <w:p w:rsidR="006B1E03" w:rsidRPr="006B1E03" w:rsidRDefault="006B1E03" w:rsidP="00BA3625">
      <w:pPr>
        <w:ind w:right="-285"/>
        <w:jc w:val="both"/>
        <w:rPr>
          <w:sz w:val="48"/>
          <w:szCs w:val="48"/>
        </w:rPr>
      </w:pPr>
    </w:p>
    <w:sectPr w:rsidR="006B1E03" w:rsidRPr="006B1E03" w:rsidSect="007B0FE0">
      <w:headerReference w:type="default" r:id="rId10"/>
      <w:pgSz w:w="11906" w:h="16838"/>
      <w:pgMar w:top="1135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AC" w:rsidRDefault="00D06AAC" w:rsidP="006B1E03">
      <w:r>
        <w:separator/>
      </w:r>
    </w:p>
  </w:endnote>
  <w:endnote w:type="continuationSeparator" w:id="1">
    <w:p w:rsidR="00D06AAC" w:rsidRDefault="00D06AAC" w:rsidP="006B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AC" w:rsidRDefault="00D06AAC" w:rsidP="006B1E03">
      <w:r>
        <w:separator/>
      </w:r>
    </w:p>
  </w:footnote>
  <w:footnote w:type="continuationSeparator" w:id="1">
    <w:p w:rsidR="00D06AAC" w:rsidRDefault="00D06AAC" w:rsidP="006B1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03" w:rsidRDefault="00E67D6F">
    <w:pPr>
      <w:pStyle w:val="a6"/>
      <w:jc w:val="center"/>
    </w:pPr>
    <w:fldSimple w:instr=" PAGE   \* MERGEFORMAT ">
      <w:r w:rsidR="007B0FE0">
        <w:rPr>
          <w:noProof/>
        </w:rPr>
        <w:t>2</w:t>
      </w:r>
    </w:fldSimple>
  </w:p>
  <w:p w:rsidR="006B1E03" w:rsidRDefault="006B1E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305"/>
    <w:multiLevelType w:val="hybridMultilevel"/>
    <w:tmpl w:val="6CD4A1CA"/>
    <w:lvl w:ilvl="0" w:tplc="24041F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30F78"/>
    <w:multiLevelType w:val="hybridMultilevel"/>
    <w:tmpl w:val="8EC497A2"/>
    <w:lvl w:ilvl="0" w:tplc="556C6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D278B1"/>
    <w:multiLevelType w:val="hybridMultilevel"/>
    <w:tmpl w:val="D34450EA"/>
    <w:lvl w:ilvl="0" w:tplc="58AC53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408"/>
    <w:rsid w:val="00032FA1"/>
    <w:rsid w:val="000371DE"/>
    <w:rsid w:val="001222C3"/>
    <w:rsid w:val="00123208"/>
    <w:rsid w:val="001A33D1"/>
    <w:rsid w:val="001C1408"/>
    <w:rsid w:val="001E6E6B"/>
    <w:rsid w:val="00200242"/>
    <w:rsid w:val="00235121"/>
    <w:rsid w:val="0024044B"/>
    <w:rsid w:val="00243D1B"/>
    <w:rsid w:val="0027426A"/>
    <w:rsid w:val="00285834"/>
    <w:rsid w:val="002C70D6"/>
    <w:rsid w:val="002D5EFE"/>
    <w:rsid w:val="002E097E"/>
    <w:rsid w:val="00314591"/>
    <w:rsid w:val="0036302F"/>
    <w:rsid w:val="003719F9"/>
    <w:rsid w:val="00395903"/>
    <w:rsid w:val="003964AE"/>
    <w:rsid w:val="00397C38"/>
    <w:rsid w:val="003B39DA"/>
    <w:rsid w:val="00407CAC"/>
    <w:rsid w:val="00416DF6"/>
    <w:rsid w:val="004216ED"/>
    <w:rsid w:val="0043080C"/>
    <w:rsid w:val="004443F8"/>
    <w:rsid w:val="00457C86"/>
    <w:rsid w:val="00484B07"/>
    <w:rsid w:val="004F4C97"/>
    <w:rsid w:val="00502B50"/>
    <w:rsid w:val="005322C2"/>
    <w:rsid w:val="00542930"/>
    <w:rsid w:val="0058447D"/>
    <w:rsid w:val="00594389"/>
    <w:rsid w:val="005A1832"/>
    <w:rsid w:val="006040BD"/>
    <w:rsid w:val="006173B6"/>
    <w:rsid w:val="00656FE3"/>
    <w:rsid w:val="00681F78"/>
    <w:rsid w:val="006B1E03"/>
    <w:rsid w:val="006C31E4"/>
    <w:rsid w:val="006C3B8E"/>
    <w:rsid w:val="006C525E"/>
    <w:rsid w:val="006D40B8"/>
    <w:rsid w:val="007051E5"/>
    <w:rsid w:val="00716DEE"/>
    <w:rsid w:val="0074131E"/>
    <w:rsid w:val="007521FD"/>
    <w:rsid w:val="00767076"/>
    <w:rsid w:val="0079475D"/>
    <w:rsid w:val="007A3274"/>
    <w:rsid w:val="007A4A15"/>
    <w:rsid w:val="007B0FE0"/>
    <w:rsid w:val="007B52BB"/>
    <w:rsid w:val="007B7FE2"/>
    <w:rsid w:val="007D4F38"/>
    <w:rsid w:val="007F1F16"/>
    <w:rsid w:val="008070E6"/>
    <w:rsid w:val="0081034E"/>
    <w:rsid w:val="0081591E"/>
    <w:rsid w:val="00857B56"/>
    <w:rsid w:val="008A7C58"/>
    <w:rsid w:val="008E57A4"/>
    <w:rsid w:val="008F1D64"/>
    <w:rsid w:val="008F3085"/>
    <w:rsid w:val="009013DF"/>
    <w:rsid w:val="00916848"/>
    <w:rsid w:val="00933E27"/>
    <w:rsid w:val="00942B7A"/>
    <w:rsid w:val="009B5C33"/>
    <w:rsid w:val="009C1220"/>
    <w:rsid w:val="009D08E5"/>
    <w:rsid w:val="009E08BE"/>
    <w:rsid w:val="00A019FC"/>
    <w:rsid w:val="00A3182F"/>
    <w:rsid w:val="00A47C5F"/>
    <w:rsid w:val="00A60382"/>
    <w:rsid w:val="00A614BB"/>
    <w:rsid w:val="00A749AE"/>
    <w:rsid w:val="00A81A56"/>
    <w:rsid w:val="00A9499C"/>
    <w:rsid w:val="00AA4D8D"/>
    <w:rsid w:val="00AB3CCF"/>
    <w:rsid w:val="00AE3F5C"/>
    <w:rsid w:val="00AE41C8"/>
    <w:rsid w:val="00B434A2"/>
    <w:rsid w:val="00B8439F"/>
    <w:rsid w:val="00B8526E"/>
    <w:rsid w:val="00B96AC3"/>
    <w:rsid w:val="00BA3625"/>
    <w:rsid w:val="00C010EB"/>
    <w:rsid w:val="00C112D8"/>
    <w:rsid w:val="00C11A42"/>
    <w:rsid w:val="00C13836"/>
    <w:rsid w:val="00C16918"/>
    <w:rsid w:val="00C45FEC"/>
    <w:rsid w:val="00C520AD"/>
    <w:rsid w:val="00C643C7"/>
    <w:rsid w:val="00C84E68"/>
    <w:rsid w:val="00C86A14"/>
    <w:rsid w:val="00C96D6A"/>
    <w:rsid w:val="00CA1853"/>
    <w:rsid w:val="00CF3D66"/>
    <w:rsid w:val="00D05079"/>
    <w:rsid w:val="00D06AAC"/>
    <w:rsid w:val="00D16BD1"/>
    <w:rsid w:val="00D71892"/>
    <w:rsid w:val="00D83D7D"/>
    <w:rsid w:val="00DB4587"/>
    <w:rsid w:val="00DB4CAD"/>
    <w:rsid w:val="00DC7967"/>
    <w:rsid w:val="00DD03B1"/>
    <w:rsid w:val="00DD26B3"/>
    <w:rsid w:val="00E53FE7"/>
    <w:rsid w:val="00E67D6F"/>
    <w:rsid w:val="00F17C71"/>
    <w:rsid w:val="00F209F7"/>
    <w:rsid w:val="00F218B4"/>
    <w:rsid w:val="00F90DE1"/>
    <w:rsid w:val="00FA1549"/>
    <w:rsid w:val="00FC1770"/>
    <w:rsid w:val="00FE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408"/>
  </w:style>
  <w:style w:type="paragraph" w:styleId="1">
    <w:name w:val="heading 1"/>
    <w:basedOn w:val="a"/>
    <w:next w:val="a"/>
    <w:qFormat/>
    <w:rsid w:val="001C140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1408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1408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8F308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D05079"/>
    <w:rPr>
      <w:sz w:val="28"/>
    </w:rPr>
  </w:style>
  <w:style w:type="paragraph" w:customStyle="1" w:styleId="ConsPlusNormal">
    <w:name w:val="ConsPlusNormal"/>
    <w:rsid w:val="002D5EFE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6B1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E03"/>
  </w:style>
  <w:style w:type="paragraph" w:styleId="a8">
    <w:name w:val="footer"/>
    <w:basedOn w:val="a"/>
    <w:link w:val="a9"/>
    <w:rsid w:val="006B1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1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3C03793A6D076076909AF7618436C6454F279C71B6FC3F6DBEE6B83DB4929C5A105272281FAC77E5763CAA4AC71FB616970E574E630829L0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BD92-D48E-420F-BEA1-A074F286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ВП</Company>
  <LinksUpToDate>false</LinksUpToDate>
  <CharactersWithSpaces>2943</CharactersWithSpaces>
  <SharedDoc>false</SharedDoc>
  <HLinks>
    <vt:vector size="6" baseType="variant"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consultantplus://offline/ref=C83C03793A6D076076909AF7618436C6454F279C71B6FC3F6DBEE6B83DB4929C5A105272281FAC77E5763CAA4AC71FB616970E574E630829L0h5M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Григорьевна</dc:creator>
  <cp:keywords/>
  <cp:lastModifiedBy>User2306</cp:lastModifiedBy>
  <cp:revision>3</cp:revision>
  <cp:lastPrinted>2019-03-27T11:06:00Z</cp:lastPrinted>
  <dcterms:created xsi:type="dcterms:W3CDTF">2019-04-08T06:25:00Z</dcterms:created>
  <dcterms:modified xsi:type="dcterms:W3CDTF">2019-04-08T10:36:00Z</dcterms:modified>
</cp:coreProperties>
</file>