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ayout w:type="fixed"/>
        <w:tblLook w:val="04A0"/>
      </w:tblPr>
      <w:tblGrid>
        <w:gridCol w:w="6521"/>
        <w:gridCol w:w="3402"/>
      </w:tblGrid>
      <w:tr w:rsidR="0051189C" w:rsidRPr="0051189C" w:rsidTr="00FA379B">
        <w:tc>
          <w:tcPr>
            <w:tcW w:w="6521" w:type="dxa"/>
          </w:tcPr>
          <w:p w:rsidR="0051189C" w:rsidRPr="0051189C" w:rsidRDefault="0051189C">
            <w:pPr>
              <w:pStyle w:val="a9"/>
              <w:tabs>
                <w:tab w:val="left" w:pos="6379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89C" w:rsidRPr="0051189C" w:rsidRDefault="0051189C">
            <w:pPr>
              <w:pStyle w:val="a9"/>
              <w:tabs>
                <w:tab w:val="left" w:pos="6379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89C" w:rsidRPr="0051189C" w:rsidRDefault="0051189C">
            <w:pPr>
              <w:pStyle w:val="a9"/>
              <w:tabs>
                <w:tab w:val="left" w:pos="6379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89C" w:rsidRPr="0051189C" w:rsidRDefault="0051189C">
            <w:pPr>
              <w:pStyle w:val="a9"/>
              <w:tabs>
                <w:tab w:val="left" w:pos="6379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89C" w:rsidRPr="0051189C" w:rsidRDefault="0051189C">
            <w:pPr>
              <w:pStyle w:val="a9"/>
              <w:tabs>
                <w:tab w:val="left" w:pos="6379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1189C" w:rsidRPr="0051189C" w:rsidRDefault="0051189C">
            <w:pPr>
              <w:pStyle w:val="a9"/>
              <w:tabs>
                <w:tab w:val="left" w:pos="6379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1189C" w:rsidRPr="0051189C" w:rsidRDefault="004548F5">
            <w:pPr>
              <w:ind w:left="17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  <w:r w:rsidR="0051189C" w:rsidRPr="005118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189C" w:rsidRPr="0051189C" w:rsidRDefault="0051189C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89C" w:rsidRPr="0051189C" w:rsidRDefault="0051189C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1189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1189C" w:rsidRPr="0051189C" w:rsidRDefault="0051189C">
            <w:pPr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89C" w:rsidRPr="0051189C" w:rsidRDefault="0051189C" w:rsidP="009A784F">
            <w:pPr>
              <w:spacing w:after="0" w:line="240" w:lineRule="auto"/>
              <w:ind w:left="17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1189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города</w:t>
            </w:r>
          </w:p>
          <w:p w:rsidR="0051189C" w:rsidRPr="0051189C" w:rsidRDefault="0051189C" w:rsidP="009A784F">
            <w:pPr>
              <w:pStyle w:val="a9"/>
              <w:tabs>
                <w:tab w:val="left" w:pos="6379"/>
              </w:tabs>
              <w:spacing w:before="0" w:beforeAutospacing="0" w:after="0" w:afterAutospacing="0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51189C">
              <w:rPr>
                <w:rFonts w:ascii="Times New Roman" w:hAnsi="Times New Roman"/>
                <w:sz w:val="28"/>
                <w:szCs w:val="28"/>
              </w:rPr>
              <w:t>от</w:t>
            </w:r>
            <w:r w:rsidR="00E83062">
              <w:rPr>
                <w:rFonts w:ascii="Times New Roman" w:hAnsi="Times New Roman"/>
                <w:sz w:val="28"/>
                <w:szCs w:val="28"/>
              </w:rPr>
              <w:t xml:space="preserve"> 26.02.2015 </w:t>
            </w:r>
            <w:r w:rsidRPr="0051189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83062">
              <w:rPr>
                <w:rFonts w:ascii="Times New Roman" w:hAnsi="Times New Roman"/>
                <w:sz w:val="28"/>
                <w:szCs w:val="28"/>
              </w:rPr>
              <w:t>432</w:t>
            </w:r>
            <w:r w:rsidRPr="005118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1189C" w:rsidRPr="0051189C" w:rsidRDefault="0051189C">
            <w:pPr>
              <w:pStyle w:val="a9"/>
              <w:tabs>
                <w:tab w:val="left" w:pos="6379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58F3" w:rsidRPr="00A74FA1" w:rsidRDefault="00DF58F3" w:rsidP="00636E13">
      <w:pPr>
        <w:spacing w:after="0" w:line="240" w:lineRule="auto"/>
        <w:ind w:left="6804" w:right="707"/>
        <w:rPr>
          <w:rFonts w:ascii="Times New Roman" w:eastAsia="Times New Roman" w:hAnsi="Times New Roman" w:cs="Times New Roman"/>
          <w:sz w:val="28"/>
          <w:szCs w:val="28"/>
        </w:rPr>
      </w:pPr>
    </w:p>
    <w:p w:rsidR="00DF31B9" w:rsidRPr="00523DD6" w:rsidRDefault="00237C13" w:rsidP="00FA379B">
      <w:pPr>
        <w:widowControl w:val="0"/>
        <w:numPr>
          <w:ilvl w:val="12"/>
          <w:numId w:val="0"/>
        </w:numPr>
        <w:spacing w:after="0" w:line="240" w:lineRule="auto"/>
        <w:ind w:right="14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AA372A" w:rsidRDefault="0030374C" w:rsidP="00FA379B">
      <w:pPr>
        <w:spacing w:after="0" w:line="240" w:lineRule="auto"/>
        <w:ind w:left="567" w:right="140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</w:t>
      </w:r>
      <w:r w:rsidR="00987628" w:rsidRPr="00523DD6">
        <w:rPr>
          <w:rFonts w:ascii="Times New Roman" w:hAnsi="Times New Roman" w:cs="Times New Roman"/>
          <w:b/>
          <w:sz w:val="28"/>
          <w:szCs w:val="28"/>
        </w:rPr>
        <w:t xml:space="preserve"> историко–</w:t>
      </w:r>
      <w:r w:rsidR="00B20C90">
        <w:rPr>
          <w:rFonts w:ascii="Times New Roman" w:hAnsi="Times New Roman" w:cs="Times New Roman"/>
          <w:b/>
          <w:sz w:val="28"/>
          <w:szCs w:val="28"/>
        </w:rPr>
        <w:t>краеведческом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конкурсе</w:t>
      </w:r>
      <w:r w:rsidR="000D5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1B9" w:rsidRPr="00523DD6">
        <w:rPr>
          <w:rFonts w:ascii="Times New Roman" w:hAnsi="Times New Roman" w:cs="Times New Roman"/>
          <w:b/>
          <w:sz w:val="28"/>
          <w:szCs w:val="28"/>
        </w:rPr>
        <w:t>им. А.А. Сухих,</w:t>
      </w:r>
    </w:p>
    <w:p w:rsidR="006C76A4" w:rsidRDefault="0030374C" w:rsidP="00FA379B">
      <w:pPr>
        <w:spacing w:after="0" w:line="240" w:lineRule="auto"/>
        <w:ind w:left="567" w:right="140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реализуемом</w:t>
      </w:r>
      <w:r w:rsidR="00AA372A">
        <w:rPr>
          <w:rFonts w:ascii="Times New Roman" w:hAnsi="Times New Roman" w:cs="Times New Roman"/>
          <w:b/>
          <w:sz w:val="28"/>
          <w:szCs w:val="28"/>
        </w:rPr>
        <w:t xml:space="preserve"> в рамках</w:t>
      </w:r>
      <w:r w:rsidR="00510080" w:rsidRPr="00523DD6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523DD6">
        <w:rPr>
          <w:rFonts w:ascii="Times New Roman" w:hAnsi="Times New Roman" w:cs="Times New Roman"/>
          <w:b/>
          <w:sz w:val="28"/>
          <w:szCs w:val="28"/>
        </w:rPr>
        <w:t>социально–</w:t>
      </w:r>
      <w:r w:rsidR="00DF31B9" w:rsidRPr="00523DD6">
        <w:rPr>
          <w:rFonts w:ascii="Times New Roman" w:hAnsi="Times New Roman" w:cs="Times New Roman"/>
          <w:b/>
          <w:sz w:val="28"/>
          <w:szCs w:val="28"/>
        </w:rPr>
        <w:t>культурного</w:t>
      </w:r>
    </w:p>
    <w:p w:rsidR="00DF31B9" w:rsidRDefault="00DF31B9" w:rsidP="00FA379B">
      <w:pPr>
        <w:spacing w:after="0" w:line="240" w:lineRule="auto"/>
        <w:ind w:left="567" w:right="140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DD6">
        <w:rPr>
          <w:rFonts w:ascii="Times New Roman" w:hAnsi="Times New Roman" w:cs="Times New Roman"/>
          <w:b/>
          <w:sz w:val="28"/>
          <w:szCs w:val="28"/>
        </w:rPr>
        <w:t>проекта</w:t>
      </w:r>
      <w:r w:rsidR="006C76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DD6">
        <w:rPr>
          <w:rFonts w:ascii="Times New Roman" w:hAnsi="Times New Roman" w:cs="Times New Roman"/>
          <w:b/>
          <w:sz w:val="28"/>
          <w:szCs w:val="28"/>
        </w:rPr>
        <w:t>«Наследие Вятского юга»</w:t>
      </w:r>
    </w:p>
    <w:p w:rsidR="003203A4" w:rsidRPr="00523DD6" w:rsidRDefault="003203A4" w:rsidP="00FA379B">
      <w:pPr>
        <w:spacing w:after="0" w:line="240" w:lineRule="auto"/>
        <w:ind w:left="567" w:right="140"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080" w:rsidRDefault="00D62345" w:rsidP="00FA379B">
      <w:pPr>
        <w:widowControl w:val="0"/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87628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Историко–</w:t>
      </w:r>
      <w:r w:rsidR="003A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краеведческий конкурс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им. </w:t>
      </w:r>
      <w:r w:rsidR="009E3D0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Сухих реализуется в рамках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D0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E5F72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социально–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культурного проекта «Наследие Вятского юга»</w:t>
      </w:r>
      <w:r w:rsidR="00987628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D0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«Наследие Вятского юга»)</w:t>
      </w:r>
      <w:r w:rsidR="00AA37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372A" w:rsidRDefault="00331CC3" w:rsidP="00FA379B">
      <w:pPr>
        <w:spacing w:after="0" w:line="36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62345">
        <w:rPr>
          <w:rFonts w:ascii="Times New Roman" w:hAnsi="Times New Roman" w:cs="Times New Roman"/>
          <w:b/>
          <w:sz w:val="28"/>
          <w:szCs w:val="28"/>
        </w:rPr>
        <w:tab/>
      </w:r>
      <w:r w:rsidR="00FA379B">
        <w:rPr>
          <w:rFonts w:ascii="Times New Roman" w:hAnsi="Times New Roman" w:cs="Times New Roman"/>
          <w:b/>
          <w:sz w:val="28"/>
          <w:szCs w:val="28"/>
        </w:rPr>
        <w:tab/>
      </w:r>
      <w:r w:rsidR="00AA372A" w:rsidRPr="00523DD6">
        <w:rPr>
          <w:rFonts w:ascii="Times New Roman" w:hAnsi="Times New Roman" w:cs="Times New Roman"/>
          <w:b/>
          <w:sz w:val="28"/>
          <w:szCs w:val="28"/>
        </w:rPr>
        <w:t>Историко-краеведческий конкурс им. А.А. Сухих (далее –</w:t>
      </w:r>
      <w:r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AA372A" w:rsidRPr="00523DD6">
        <w:rPr>
          <w:rFonts w:ascii="Times New Roman" w:hAnsi="Times New Roman" w:cs="Times New Roman"/>
          <w:b/>
          <w:sz w:val="28"/>
          <w:szCs w:val="28"/>
        </w:rPr>
        <w:t xml:space="preserve">онкурс им. А.А. Сухих) </w:t>
      </w:r>
      <w:r w:rsidR="00AA372A" w:rsidRPr="00523DD6">
        <w:rPr>
          <w:rFonts w:ascii="Times New Roman" w:hAnsi="Times New Roman" w:cs="Times New Roman"/>
          <w:sz w:val="28"/>
          <w:szCs w:val="28"/>
        </w:rPr>
        <w:t>направлен на изучение истории Вятского юга</w:t>
      </w:r>
      <w:r w:rsidR="00AA372A">
        <w:rPr>
          <w:rFonts w:ascii="Times New Roman" w:hAnsi="Times New Roman" w:cs="Times New Roman"/>
          <w:sz w:val="28"/>
          <w:szCs w:val="28"/>
        </w:rPr>
        <w:t>, духовно-</w:t>
      </w:r>
      <w:r w:rsidR="00AA372A" w:rsidRPr="00523DD6">
        <w:rPr>
          <w:rFonts w:ascii="Times New Roman" w:hAnsi="Times New Roman" w:cs="Times New Roman"/>
          <w:sz w:val="28"/>
          <w:szCs w:val="28"/>
        </w:rPr>
        <w:t>нравственное, интеллектуальное и творческое развитие людей разного возраста через их привлечение к исследованию истории родного края.</w:t>
      </w:r>
    </w:p>
    <w:p w:rsidR="0072467A" w:rsidRDefault="00AA372A" w:rsidP="00FA379B">
      <w:pPr>
        <w:spacing w:after="0" w:line="36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2345">
        <w:rPr>
          <w:rFonts w:ascii="Times New Roman" w:hAnsi="Times New Roman" w:cs="Times New Roman"/>
          <w:sz w:val="28"/>
          <w:szCs w:val="28"/>
        </w:rPr>
        <w:tab/>
      </w:r>
      <w:r w:rsidR="00FA379B">
        <w:rPr>
          <w:rFonts w:ascii="Times New Roman" w:hAnsi="Times New Roman" w:cs="Times New Roman"/>
          <w:sz w:val="28"/>
          <w:szCs w:val="28"/>
        </w:rPr>
        <w:tab/>
      </w:r>
      <w:r w:rsidRPr="00523DD6">
        <w:rPr>
          <w:rFonts w:ascii="Times New Roman" w:hAnsi="Times New Roman" w:cs="Times New Roman"/>
          <w:sz w:val="28"/>
          <w:szCs w:val="28"/>
        </w:rPr>
        <w:t>Алексей Алексеевич Сухих (19</w:t>
      </w:r>
      <w:r w:rsidR="00293810">
        <w:rPr>
          <w:rFonts w:ascii="Times New Roman" w:hAnsi="Times New Roman" w:cs="Times New Roman"/>
          <w:sz w:val="28"/>
          <w:szCs w:val="28"/>
        </w:rPr>
        <w:t xml:space="preserve">56-2010) – Почётный гражданин города </w:t>
      </w:r>
      <w:r w:rsidRPr="00523DD6">
        <w:rPr>
          <w:rFonts w:ascii="Times New Roman" w:hAnsi="Times New Roman" w:cs="Times New Roman"/>
          <w:sz w:val="28"/>
          <w:szCs w:val="28"/>
        </w:rPr>
        <w:t xml:space="preserve">Вятские Поляны, священник, выдающийся </w:t>
      </w:r>
      <w:r>
        <w:rPr>
          <w:rFonts w:ascii="Times New Roman" w:hAnsi="Times New Roman" w:cs="Times New Roman"/>
          <w:sz w:val="28"/>
          <w:szCs w:val="28"/>
        </w:rPr>
        <w:t>краевед и общественный деятель з</w:t>
      </w:r>
      <w:r w:rsidRPr="00523DD6">
        <w:rPr>
          <w:rFonts w:ascii="Times New Roman" w:hAnsi="Times New Roman" w:cs="Times New Roman"/>
          <w:sz w:val="28"/>
          <w:szCs w:val="28"/>
        </w:rPr>
        <w:t xml:space="preserve">емли Вятской. Он возродил из небытия Никольский собор и множество других храмов и престолов на юге Кировской области и объединил вокруг себя православную общину города. Алексей Алексеевич беззаветно любил ставшие ему </w:t>
      </w:r>
      <w:r>
        <w:rPr>
          <w:rFonts w:ascii="Times New Roman" w:hAnsi="Times New Roman" w:cs="Times New Roman"/>
          <w:sz w:val="28"/>
          <w:szCs w:val="28"/>
        </w:rPr>
        <w:t xml:space="preserve">родными </w:t>
      </w:r>
      <w:r w:rsidRPr="00523DD6">
        <w:rPr>
          <w:rFonts w:ascii="Times New Roman" w:hAnsi="Times New Roman" w:cs="Times New Roman"/>
          <w:sz w:val="28"/>
          <w:szCs w:val="28"/>
        </w:rPr>
        <w:t>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3DD6">
        <w:rPr>
          <w:rFonts w:ascii="Times New Roman" w:hAnsi="Times New Roman" w:cs="Times New Roman"/>
          <w:sz w:val="28"/>
          <w:szCs w:val="28"/>
        </w:rPr>
        <w:t>глубоко изучал и сохранял историю города в фактах и лицах, приобщая к этому людей разного возраста и вероисповедания. Особой его заботой была молодежь, духовно-нравственное воспитание которой Алексей Алексеевич считал основой для дальнейшего развития общества.</w:t>
      </w:r>
    </w:p>
    <w:p w:rsidR="005F3BE5" w:rsidRPr="00AA372A" w:rsidRDefault="005F3BE5" w:rsidP="00FA379B">
      <w:pPr>
        <w:spacing w:after="0" w:line="36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DF31B9" w:rsidRPr="00523DD6" w:rsidRDefault="005E7079" w:rsidP="00FA379B">
      <w:pPr>
        <w:widowControl w:val="0"/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6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0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9E3D0A" w:rsidRPr="00523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="00941FEB" w:rsidRPr="00523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«Наследи</w:t>
      </w:r>
      <w:r w:rsidR="009E3D0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B02B6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Вятского юга</w:t>
      </w:r>
      <w:r w:rsidR="003A2C5F">
        <w:rPr>
          <w:rFonts w:ascii="Times New Roman" w:eastAsia="Times New Roman" w:hAnsi="Times New Roman" w:cs="Times New Roman"/>
          <w:sz w:val="28"/>
          <w:szCs w:val="28"/>
          <w:lang w:eastAsia="ru-RU"/>
        </w:rPr>
        <w:t>» -</w:t>
      </w:r>
      <w:r w:rsidR="009E3D0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сил в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</w:t>
      </w:r>
      <w:r w:rsidR="009E3D0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A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старого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создани</w:t>
      </w:r>
      <w:r w:rsidR="009E3D0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уникального социально-культурного пространства </w:t>
      </w:r>
      <w:r w:rsidR="00C851FC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города Вятские Поляны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истории области.</w:t>
      </w:r>
    </w:p>
    <w:p w:rsidR="00510080" w:rsidRPr="00523DD6" w:rsidRDefault="00510080" w:rsidP="00FA379B">
      <w:pPr>
        <w:widowControl w:val="0"/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BE5" w:rsidRDefault="005E7079" w:rsidP="00FA379B">
      <w:pPr>
        <w:widowControl w:val="0"/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6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20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E3D0A" w:rsidRPr="00523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5F3BE5" w:rsidRDefault="00B20C90" w:rsidP="00FA379B">
      <w:pPr>
        <w:pStyle w:val="a6"/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реализация его 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явлениях, событиях, материальных объектах (работах)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3BE5" w:rsidRPr="005F3BE5" w:rsidRDefault="00B20C90" w:rsidP="00FA379B">
      <w:pPr>
        <w:pStyle w:val="a6"/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Воссоздание и преумножение  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культурн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экономическ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Вятского юга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невозместимой ценности.</w:t>
      </w:r>
    </w:p>
    <w:p w:rsidR="00DF31B9" w:rsidRPr="005F3BE5" w:rsidRDefault="00B20C90" w:rsidP="00FA379B">
      <w:pPr>
        <w:pStyle w:val="a6"/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C851FC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через изучение своего наследия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самоуважения и признания,</w:t>
      </w:r>
      <w:r w:rsid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</w:t>
      </w:r>
      <w:r w:rsidR="00DF31B9" w:rsidRPr="005F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питает современную науку, образование, культуру. </w:t>
      </w:r>
    </w:p>
    <w:p w:rsidR="009E3D0A" w:rsidRPr="00523DD6" w:rsidRDefault="009E3D0A" w:rsidP="00FA379B">
      <w:pPr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BCB" w:rsidRDefault="00383BCB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6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15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DF31B9" w:rsidRPr="00B15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B1546F" w:rsidRPr="00B15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DF31B9" w:rsidRPr="00B15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онкурса </w:t>
      </w:r>
      <w:r w:rsidR="0072467A" w:rsidRPr="00B15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им. А.А. Сухих</w:t>
      </w:r>
      <w:r w:rsidR="00DF31B9" w:rsidRPr="00B15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B02B6" w:rsidRPr="00DB5E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F31B9" w:rsidRPr="00DB5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Мифы, сказки, легенды города</w:t>
      </w:r>
      <w:r w:rsidR="002B02B6" w:rsidRPr="00DB5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Вятские Поляны»</w:t>
      </w:r>
      <w:r w:rsidR="001537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20C90" w:rsidRDefault="00B20C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BCB" w:rsidRDefault="000B78E7" w:rsidP="000B78E7">
      <w:pPr>
        <w:widowControl w:val="0"/>
        <w:spacing w:after="0" w:line="360" w:lineRule="auto"/>
        <w:ind w:left="1418" w:right="140" w:hanging="14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DF31B9" w:rsidRP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проведения</w:t>
      </w:r>
      <w:r w:rsidR="004B73E3" w:rsidRP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1546F" w:rsidRP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152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онкурса им. А.А. Сухих</w:t>
      </w:r>
      <w:r w:rsidR="00DB5E1B" w:rsidRP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5378A" w:rsidRDefault="00B20C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A379B">
        <w:rPr>
          <w:rFonts w:ascii="Times New Roman" w:hAnsi="Times New Roman" w:cs="Times New Roman"/>
          <w:b/>
          <w:sz w:val="28"/>
          <w:szCs w:val="28"/>
        </w:rPr>
        <w:tab/>
      </w:r>
      <w:r w:rsidR="00FA379B">
        <w:rPr>
          <w:rFonts w:ascii="Times New Roman" w:hAnsi="Times New Roman" w:cs="Times New Roman"/>
          <w:b/>
          <w:sz w:val="28"/>
          <w:szCs w:val="28"/>
        </w:rPr>
        <w:tab/>
      </w:r>
      <w:r w:rsidR="00DF31B9" w:rsidRPr="00523DD6">
        <w:rPr>
          <w:rFonts w:ascii="Times New Roman" w:hAnsi="Times New Roman" w:cs="Times New Roman"/>
          <w:b/>
          <w:sz w:val="28"/>
          <w:szCs w:val="28"/>
        </w:rPr>
        <w:t>Сроки проведения 1 этапа</w:t>
      </w:r>
      <w:r w:rsidR="00D40A60" w:rsidRPr="00523D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1B9" w:rsidRPr="00523DD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F31B9" w:rsidRPr="00523DD6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</w:t>
      </w:r>
      <w:r w:rsidR="00DF31B9" w:rsidRPr="00523DD6">
        <w:rPr>
          <w:rFonts w:ascii="Times New Roman" w:hAnsi="Times New Roman" w:cs="Times New Roman"/>
          <w:sz w:val="28"/>
          <w:szCs w:val="28"/>
          <w:u w:val="single"/>
        </w:rPr>
        <w:t>до 1</w:t>
      </w:r>
      <w:r w:rsidR="006D6D93" w:rsidRPr="00523DD6">
        <w:rPr>
          <w:rFonts w:ascii="Times New Roman" w:hAnsi="Times New Roman" w:cs="Times New Roman"/>
          <w:sz w:val="28"/>
          <w:szCs w:val="28"/>
          <w:u w:val="single"/>
        </w:rPr>
        <w:t>5</w:t>
      </w:r>
      <w:bookmarkStart w:id="0" w:name="_GoBack"/>
      <w:bookmarkEnd w:id="0"/>
      <w:r w:rsidR="00DF31B9" w:rsidRPr="00523DD6">
        <w:rPr>
          <w:rFonts w:ascii="Times New Roman" w:hAnsi="Times New Roman" w:cs="Times New Roman"/>
          <w:sz w:val="28"/>
          <w:szCs w:val="28"/>
          <w:u w:val="single"/>
        </w:rPr>
        <w:t xml:space="preserve"> марта 2015 года.</w:t>
      </w:r>
      <w:r w:rsidR="00DF31B9" w:rsidRPr="00293810">
        <w:rPr>
          <w:rFonts w:ascii="Times New Roman" w:hAnsi="Times New Roman" w:cs="Times New Roman"/>
          <w:sz w:val="28"/>
          <w:szCs w:val="28"/>
        </w:rPr>
        <w:t xml:space="preserve"> </w:t>
      </w:r>
      <w:r w:rsidR="00DF31B9" w:rsidRPr="00B20C90">
        <w:rPr>
          <w:rFonts w:ascii="Times New Roman" w:hAnsi="Times New Roman" w:cs="Times New Roman"/>
          <w:sz w:val="28"/>
          <w:szCs w:val="28"/>
        </w:rPr>
        <w:t>Заявки вместе с эссе предо</w:t>
      </w:r>
      <w:r w:rsidR="00803412" w:rsidRPr="00B20C90">
        <w:rPr>
          <w:rFonts w:ascii="Times New Roman" w:hAnsi="Times New Roman" w:cs="Times New Roman"/>
          <w:sz w:val="28"/>
          <w:szCs w:val="28"/>
        </w:rPr>
        <w:t>ставляются в МКУ «Информационно</w:t>
      </w:r>
      <w:r w:rsidR="00293810">
        <w:rPr>
          <w:rFonts w:ascii="Times New Roman" w:hAnsi="Times New Roman" w:cs="Times New Roman"/>
          <w:sz w:val="28"/>
          <w:szCs w:val="28"/>
        </w:rPr>
        <w:t xml:space="preserve"> </w:t>
      </w:r>
      <w:r w:rsidR="00DF31B9" w:rsidRPr="00B20C90">
        <w:rPr>
          <w:rFonts w:ascii="Times New Roman" w:hAnsi="Times New Roman" w:cs="Times New Roman"/>
          <w:sz w:val="28"/>
          <w:szCs w:val="28"/>
        </w:rPr>
        <w:t>– методически</w:t>
      </w:r>
      <w:r w:rsidRPr="00B20C90">
        <w:rPr>
          <w:rFonts w:ascii="Times New Roman" w:hAnsi="Times New Roman" w:cs="Times New Roman"/>
          <w:sz w:val="28"/>
          <w:szCs w:val="28"/>
        </w:rPr>
        <w:t>й центр управления образования»</w:t>
      </w:r>
      <w:r w:rsidRPr="00293810">
        <w:rPr>
          <w:rFonts w:ascii="Times New Roman" w:hAnsi="Times New Roman" w:cs="Times New Roman"/>
          <w:sz w:val="28"/>
          <w:szCs w:val="28"/>
        </w:rPr>
        <w:t xml:space="preserve"> </w:t>
      </w:r>
      <w:r w:rsidRPr="00B20C90">
        <w:rPr>
          <w:rFonts w:ascii="Times New Roman" w:hAnsi="Times New Roman" w:cs="Times New Roman"/>
          <w:sz w:val="28"/>
          <w:szCs w:val="28"/>
        </w:rPr>
        <w:t>по адресу: ул. Кирова, д. 2.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15378A" w:rsidRPr="00B20C90" w:rsidRDefault="00B20C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379B">
        <w:rPr>
          <w:rFonts w:ascii="Times New Roman" w:hAnsi="Times New Roman" w:cs="Times New Roman"/>
          <w:sz w:val="28"/>
          <w:szCs w:val="28"/>
        </w:rPr>
        <w:tab/>
      </w:r>
      <w:r w:rsidR="00FA379B">
        <w:rPr>
          <w:rFonts w:ascii="Times New Roman" w:hAnsi="Times New Roman" w:cs="Times New Roman"/>
          <w:sz w:val="28"/>
          <w:szCs w:val="28"/>
        </w:rPr>
        <w:tab/>
      </w:r>
      <w:r w:rsidR="006920FB">
        <w:rPr>
          <w:rFonts w:ascii="Times New Roman" w:hAnsi="Times New Roman" w:cs="Times New Roman"/>
          <w:sz w:val="28"/>
          <w:szCs w:val="28"/>
        </w:rPr>
        <w:t>О</w:t>
      </w:r>
      <w:r w:rsidR="00DF31B9" w:rsidRPr="00523DD6">
        <w:rPr>
          <w:rFonts w:ascii="Times New Roman" w:hAnsi="Times New Roman" w:cs="Times New Roman"/>
          <w:sz w:val="28"/>
          <w:szCs w:val="28"/>
        </w:rPr>
        <w:t>ценка эссе участников и отбор финалис</w:t>
      </w:r>
      <w:r w:rsidR="00B1546F">
        <w:rPr>
          <w:rFonts w:ascii="Times New Roman" w:hAnsi="Times New Roman" w:cs="Times New Roman"/>
          <w:sz w:val="28"/>
          <w:szCs w:val="28"/>
        </w:rPr>
        <w:t>тов во всех заявленных конкурсах</w:t>
      </w:r>
      <w:r w:rsidR="006920FB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="00DF31B9" w:rsidRPr="00523DD6">
        <w:rPr>
          <w:rFonts w:ascii="Times New Roman" w:hAnsi="Times New Roman" w:cs="Times New Roman"/>
          <w:sz w:val="28"/>
          <w:szCs w:val="28"/>
        </w:rPr>
        <w:t xml:space="preserve"> </w:t>
      </w:r>
      <w:r w:rsidR="00C01F22">
        <w:rPr>
          <w:rFonts w:ascii="Times New Roman" w:hAnsi="Times New Roman" w:cs="Times New Roman"/>
          <w:sz w:val="28"/>
          <w:szCs w:val="28"/>
        </w:rPr>
        <w:t>к</w:t>
      </w:r>
      <w:r w:rsidR="00C01F22" w:rsidRPr="00523DD6">
        <w:rPr>
          <w:rFonts w:ascii="Times New Roman" w:hAnsi="Times New Roman" w:cs="Times New Roman"/>
          <w:sz w:val="28"/>
          <w:szCs w:val="28"/>
        </w:rPr>
        <w:t xml:space="preserve">онкурсной комиссией </w:t>
      </w:r>
      <w:r w:rsidR="00DF31B9" w:rsidRPr="00523DD6">
        <w:rPr>
          <w:rFonts w:ascii="Times New Roman" w:hAnsi="Times New Roman" w:cs="Times New Roman"/>
          <w:sz w:val="28"/>
          <w:szCs w:val="28"/>
          <w:u w:val="single"/>
        </w:rPr>
        <w:t>до 1 апреля</w:t>
      </w:r>
      <w:r w:rsidR="001B0F08" w:rsidRPr="00523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F31B9" w:rsidRPr="00523DD6">
        <w:rPr>
          <w:rFonts w:ascii="Times New Roman" w:hAnsi="Times New Roman" w:cs="Times New Roman"/>
          <w:sz w:val="28"/>
          <w:szCs w:val="28"/>
          <w:u w:val="single"/>
        </w:rPr>
        <w:t>2015 года</w:t>
      </w:r>
      <w:r w:rsidR="00811A72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293810">
        <w:rPr>
          <w:rFonts w:ascii="Times New Roman" w:hAnsi="Times New Roman" w:cs="Times New Roman"/>
          <w:sz w:val="28"/>
          <w:szCs w:val="28"/>
        </w:rPr>
        <w:t xml:space="preserve"> </w:t>
      </w:r>
      <w:r w:rsidR="00B1546F" w:rsidRPr="00B1546F">
        <w:rPr>
          <w:rFonts w:ascii="Times New Roman" w:hAnsi="Times New Roman" w:cs="Times New Roman"/>
          <w:sz w:val="28"/>
          <w:szCs w:val="28"/>
        </w:rPr>
        <w:t>Для участников конкурсов</w:t>
      </w:r>
      <w:r w:rsidR="003A2C5F">
        <w:rPr>
          <w:rFonts w:ascii="Times New Roman" w:hAnsi="Times New Roman" w:cs="Times New Roman"/>
          <w:sz w:val="28"/>
          <w:szCs w:val="28"/>
        </w:rPr>
        <w:t xml:space="preserve"> </w:t>
      </w:r>
      <w:r w:rsidR="00DF31B9" w:rsidRPr="00B1546F">
        <w:rPr>
          <w:rFonts w:ascii="Times New Roman" w:hAnsi="Times New Roman" w:cs="Times New Roman"/>
          <w:sz w:val="28"/>
          <w:szCs w:val="28"/>
        </w:rPr>
        <w:t>предос</w:t>
      </w:r>
      <w:r w:rsidR="002D5521">
        <w:rPr>
          <w:rFonts w:ascii="Times New Roman" w:hAnsi="Times New Roman" w:cs="Times New Roman"/>
          <w:sz w:val="28"/>
          <w:szCs w:val="28"/>
        </w:rPr>
        <w:t>тавляются консультации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DF31B9" w:rsidRPr="00B1546F">
        <w:rPr>
          <w:rFonts w:ascii="Times New Roman" w:hAnsi="Times New Roman" w:cs="Times New Roman"/>
          <w:sz w:val="28"/>
          <w:szCs w:val="28"/>
        </w:rPr>
        <w:t>.</w:t>
      </w:r>
    </w:p>
    <w:p w:rsidR="00383BCB" w:rsidRDefault="00FA379B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F31B9" w:rsidRPr="00523DD6">
        <w:rPr>
          <w:rFonts w:ascii="Times New Roman" w:hAnsi="Times New Roman" w:cs="Times New Roman"/>
          <w:sz w:val="28"/>
          <w:szCs w:val="28"/>
        </w:rPr>
        <w:t>Участники готовят устную презентацию</w:t>
      </w:r>
      <w:r w:rsidR="00510080" w:rsidRPr="00523DD6">
        <w:rPr>
          <w:rFonts w:ascii="Times New Roman" w:hAnsi="Times New Roman" w:cs="Times New Roman"/>
          <w:sz w:val="28"/>
          <w:szCs w:val="28"/>
        </w:rPr>
        <w:t xml:space="preserve"> с мультимедийным сопровождением</w:t>
      </w:r>
      <w:r w:rsidR="00B1546F">
        <w:rPr>
          <w:rFonts w:ascii="Times New Roman" w:hAnsi="Times New Roman" w:cs="Times New Roman"/>
          <w:sz w:val="28"/>
          <w:szCs w:val="28"/>
        </w:rPr>
        <w:t>.</w:t>
      </w:r>
    </w:p>
    <w:p w:rsidR="00383BCB" w:rsidRDefault="00B20C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A379B">
        <w:rPr>
          <w:rFonts w:ascii="Times New Roman" w:hAnsi="Times New Roman" w:cs="Times New Roman"/>
          <w:b/>
          <w:sz w:val="28"/>
          <w:szCs w:val="28"/>
        </w:rPr>
        <w:tab/>
      </w:r>
      <w:r w:rsidR="00FA379B">
        <w:rPr>
          <w:rFonts w:ascii="Times New Roman" w:hAnsi="Times New Roman" w:cs="Times New Roman"/>
          <w:b/>
          <w:sz w:val="28"/>
          <w:szCs w:val="28"/>
        </w:rPr>
        <w:tab/>
      </w:r>
      <w:r w:rsidR="00811A72">
        <w:rPr>
          <w:rFonts w:ascii="Times New Roman" w:hAnsi="Times New Roman" w:cs="Times New Roman"/>
          <w:b/>
          <w:sz w:val="28"/>
          <w:szCs w:val="28"/>
        </w:rPr>
        <w:t>Сроки проведения 2</w:t>
      </w:r>
      <w:r w:rsidR="00DF31B9" w:rsidRPr="00523DD6">
        <w:rPr>
          <w:rFonts w:ascii="Times New Roman" w:hAnsi="Times New Roman" w:cs="Times New Roman"/>
          <w:b/>
          <w:sz w:val="28"/>
          <w:szCs w:val="28"/>
        </w:rPr>
        <w:t xml:space="preserve"> этапа – </w:t>
      </w:r>
      <w:r w:rsidR="00DF31B9" w:rsidRPr="00523DD6">
        <w:rPr>
          <w:rFonts w:ascii="Times New Roman" w:hAnsi="Times New Roman" w:cs="Times New Roman"/>
          <w:sz w:val="28"/>
          <w:szCs w:val="28"/>
        </w:rPr>
        <w:t>презентация отобранных</w:t>
      </w:r>
      <w:r w:rsidR="00DD6E64">
        <w:rPr>
          <w:rFonts w:ascii="Times New Roman" w:hAnsi="Times New Roman" w:cs="Times New Roman"/>
          <w:sz w:val="28"/>
          <w:szCs w:val="28"/>
        </w:rPr>
        <w:t xml:space="preserve"> эссе в рамках обще- конкурсной и</w:t>
      </w:r>
      <w:r w:rsidR="0015378A">
        <w:rPr>
          <w:rFonts w:ascii="Times New Roman" w:hAnsi="Times New Roman" w:cs="Times New Roman"/>
          <w:sz w:val="28"/>
          <w:szCs w:val="28"/>
        </w:rPr>
        <w:t xml:space="preserve">тоговой конференции </w:t>
      </w:r>
      <w:r w:rsidR="00DF31B9" w:rsidRPr="00523DD6">
        <w:rPr>
          <w:rFonts w:ascii="Times New Roman" w:hAnsi="Times New Roman" w:cs="Times New Roman"/>
          <w:sz w:val="28"/>
          <w:szCs w:val="28"/>
        </w:rPr>
        <w:t>и распределение призовых мест по результатам презентации</w:t>
      </w:r>
      <w:r w:rsidR="00075C0F">
        <w:rPr>
          <w:rFonts w:ascii="Times New Roman" w:hAnsi="Times New Roman" w:cs="Times New Roman"/>
          <w:sz w:val="28"/>
          <w:szCs w:val="28"/>
        </w:rPr>
        <w:t xml:space="preserve"> - </w:t>
      </w:r>
      <w:r w:rsidRPr="00B20C90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075C0F" w:rsidRPr="00B20C90">
        <w:rPr>
          <w:rFonts w:ascii="Times New Roman" w:hAnsi="Times New Roman" w:cs="Times New Roman"/>
          <w:sz w:val="28"/>
          <w:szCs w:val="28"/>
          <w:u w:val="single"/>
        </w:rPr>
        <w:t xml:space="preserve"> апреля 2015 года </w:t>
      </w:r>
      <w:r w:rsidRPr="00B20C90">
        <w:rPr>
          <w:rFonts w:ascii="Times New Roman" w:hAnsi="Times New Roman" w:cs="Times New Roman"/>
          <w:sz w:val="28"/>
          <w:szCs w:val="28"/>
          <w:u w:val="single"/>
        </w:rPr>
        <w:t>в 14.00</w:t>
      </w:r>
      <w:r>
        <w:rPr>
          <w:rFonts w:ascii="Times New Roman" w:hAnsi="Times New Roman" w:cs="Times New Roman"/>
          <w:sz w:val="28"/>
          <w:szCs w:val="28"/>
        </w:rPr>
        <w:t xml:space="preserve"> на базе ДШТИ им. А.А. Калягина.</w:t>
      </w:r>
      <w:r w:rsidR="000B78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31B9" w:rsidRPr="00523DD6">
        <w:rPr>
          <w:rFonts w:ascii="Times New Roman" w:hAnsi="Times New Roman" w:cs="Times New Roman"/>
          <w:sz w:val="28"/>
          <w:szCs w:val="28"/>
        </w:rPr>
        <w:t>На конференции предусматриваются в</w:t>
      </w:r>
      <w:r w:rsidR="00C01F22">
        <w:rPr>
          <w:rFonts w:ascii="Times New Roman" w:hAnsi="Times New Roman" w:cs="Times New Roman"/>
          <w:sz w:val="28"/>
          <w:szCs w:val="28"/>
        </w:rPr>
        <w:t>опросы членов конкурсной комиссии</w:t>
      </w:r>
      <w:r w:rsidR="00DF31B9" w:rsidRPr="00523DD6">
        <w:rPr>
          <w:rFonts w:ascii="Times New Roman" w:hAnsi="Times New Roman" w:cs="Times New Roman"/>
          <w:sz w:val="28"/>
          <w:szCs w:val="28"/>
        </w:rPr>
        <w:t>.</w:t>
      </w:r>
    </w:p>
    <w:p w:rsidR="00383BCB" w:rsidRDefault="000B78E7" w:rsidP="000B78E7">
      <w:pPr>
        <w:widowControl w:val="0"/>
        <w:spacing w:after="0" w:line="360" w:lineRule="auto"/>
        <w:ind w:left="1418" w:right="140" w:hanging="14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="00D62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31B9" w:rsidRPr="00C01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проведения</w:t>
      </w:r>
      <w:r w:rsidR="00673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0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26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онкурса им. А.А. Сухих</w:t>
      </w:r>
      <w:r w:rsid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83BCB" w:rsidRDefault="00DD56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37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093377" w:rsidRPr="00523DD6">
        <w:rPr>
          <w:rFonts w:ascii="Times New Roman" w:hAnsi="Times New Roman" w:cs="Times New Roman"/>
          <w:sz w:val="28"/>
          <w:szCs w:val="28"/>
        </w:rPr>
        <w:t>Форма представления конкурсных материалов – эссе.</w:t>
      </w:r>
    </w:p>
    <w:p w:rsidR="00DD5690" w:rsidRDefault="00065D8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должны быть представлены в печатном виде не более 3 страниц, формат А</w:t>
      </w:r>
      <w:r w:rsidR="0002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4, шр</w:t>
      </w:r>
      <w:r w:rsidR="00C01F22">
        <w:rPr>
          <w:rFonts w:ascii="Times New Roman" w:eastAsia="Times New Roman" w:hAnsi="Times New Roman" w:cs="Times New Roman"/>
          <w:sz w:val="28"/>
          <w:szCs w:val="28"/>
          <w:lang w:eastAsia="ru-RU"/>
        </w:rPr>
        <w:t>ифт Times New Roman (кегль 14, м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ежду</w:t>
      </w:r>
      <w:r w:rsidR="0080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строчный интервал - одинарный)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электронной версии работы и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презентации.</w:t>
      </w:r>
    </w:p>
    <w:p w:rsidR="00383BCB" w:rsidRDefault="00DD56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D5690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титульном листе указывается название работы, краткие сведения об авторе (ФИО, образовательное учреждение или где и кем работает участник).</w:t>
      </w:r>
    </w:p>
    <w:p w:rsidR="00DD5690" w:rsidRDefault="00B20C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56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Нумерация страниц производится в правом нижнем углу.</w:t>
      </w:r>
    </w:p>
    <w:p w:rsidR="00DD5690" w:rsidRDefault="00DD56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Заголовки должны быть отделены от предыдущего и последующего текста отбивками (пустыми строками).</w:t>
      </w:r>
    </w:p>
    <w:p w:rsidR="00DD5690" w:rsidRDefault="00DD56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D5690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работе используются фрагменты материалов других авторов, должны быть ссылки на первоисточники.</w:t>
      </w:r>
    </w:p>
    <w:p w:rsidR="00DD5690" w:rsidRDefault="00DD56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Цитаты в тексте следует заключать в кавычки.</w:t>
      </w:r>
    </w:p>
    <w:p w:rsidR="00383BCB" w:rsidRDefault="00DD56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D5690">
        <w:rPr>
          <w:rFonts w:ascii="Times New Roman" w:eastAsia="Times New Roman" w:hAnsi="Times New Roman" w:cs="Times New Roman"/>
          <w:sz w:val="28"/>
          <w:szCs w:val="28"/>
          <w:lang w:eastAsia="ru-RU"/>
        </w:rPr>
        <w:t>5.8.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A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литературы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(если в нём есть необходимость) необходимо разместить в конце документа.</w:t>
      </w:r>
    </w:p>
    <w:p w:rsidR="00DF31B9" w:rsidRDefault="00DD5690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5.9. 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 могут быть включены рисунки.</w:t>
      </w:r>
    </w:p>
    <w:p w:rsidR="00383BCB" w:rsidRPr="00383BCB" w:rsidRDefault="00383BCB" w:rsidP="00FA379B">
      <w:pPr>
        <w:widowControl w:val="0"/>
        <w:spacing w:after="0" w:line="360" w:lineRule="auto"/>
        <w:ind w:left="567" w:right="14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31B9" w:rsidRPr="00494E6A" w:rsidRDefault="000B78E7" w:rsidP="000B78E7">
      <w:pPr>
        <w:spacing w:after="0" w:line="360" w:lineRule="auto"/>
        <w:ind w:left="1418" w:right="140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DF31B9" w:rsidRPr="00494E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участников</w:t>
      </w:r>
      <w:r w:rsidR="00494E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</w:t>
      </w:r>
      <w:r w:rsidR="00026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онкурса им. А.А. Сухих</w:t>
      </w:r>
      <w:r w:rsidR="00DF31B9" w:rsidRPr="00494E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83BCB" w:rsidRDefault="00704036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7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3377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1 группа – 11-17</w:t>
      </w:r>
      <w:r w:rsidR="00DF31B9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093377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BCB" w:rsidRDefault="00704036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78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3377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2 группа – от 18 лет и старше;</w:t>
      </w:r>
    </w:p>
    <w:p w:rsidR="00803412" w:rsidRDefault="00803412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BCB" w:rsidRDefault="00B20C90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83BCB" w:rsidRP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1B9" w:rsidRPr="00EB3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</w:t>
      </w:r>
      <w:r w:rsidR="00EB3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7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26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онкурса им. А.А. Сухих</w:t>
      </w:r>
      <w:r w:rsidR="00383B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772AC" w:rsidRDefault="006772AC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7.1. С</w:t>
      </w:r>
      <w:r w:rsidR="00093377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оответствие заявленной теме</w:t>
      </w:r>
      <w:r w:rsidR="0072467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о</w:t>
      </w:r>
      <w:r w:rsidR="00F566F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снове эссе должен лежать какой–</w:t>
      </w:r>
      <w:r w:rsidR="0072467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EE4A8D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</w:t>
      </w:r>
      <w:r w:rsidR="0072467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миф</w:t>
      </w:r>
      <w:r w:rsidR="00EE4A8D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2467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легенда</w:t>
      </w:r>
      <w:r w:rsidR="00093377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2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72AC" w:rsidRDefault="006772AC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 И</w:t>
      </w:r>
      <w:r w:rsidR="00EE4A8D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сторически обоснованное исследование, через обращение </w:t>
      </w:r>
      <w:r w:rsidR="00B62202">
        <w:rPr>
          <w:rFonts w:ascii="Times New Roman" w:eastAsia="Times New Roman" w:hAnsi="Times New Roman" w:cs="Times New Roman"/>
          <w:sz w:val="28"/>
          <w:szCs w:val="28"/>
          <w:lang w:eastAsia="ru-RU"/>
        </w:rPr>
        <w:t>к  историко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A8D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краеведческим источникам</w:t>
      </w:r>
      <w:r w:rsidR="0072467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4A8D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развенчивают выбра</w:t>
      </w:r>
      <w:r w:rsidR="004B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нный автором для исследования </w:t>
      </w:r>
      <w:r w:rsidR="0072467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</w:t>
      </w:r>
      <w:r w:rsidR="00EE4A8D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миф</w:t>
      </w:r>
      <w:r w:rsidR="004B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2467A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легенд</w:t>
      </w:r>
      <w:r w:rsidR="00EE4A8D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1FF8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2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72AC" w:rsidRDefault="006772AC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 В</w:t>
      </w:r>
      <w:r w:rsidR="00191FF8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актуальност</w:t>
      </w:r>
      <w:r w:rsidR="004B7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91FF8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новизны, практической значимости исследования;</w:t>
      </w:r>
      <w:r w:rsidR="00824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72AC" w:rsidRDefault="006772AC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93377" w:rsidRPr="00523DD6">
        <w:rPr>
          <w:rFonts w:ascii="Times New Roman" w:hAnsi="Times New Roman" w:cs="Times New Roman"/>
          <w:sz w:val="28"/>
          <w:szCs w:val="28"/>
        </w:rPr>
        <w:t>казание</w:t>
      </w:r>
      <w:r w:rsidR="00484AB6">
        <w:rPr>
          <w:rFonts w:ascii="Times New Roman" w:hAnsi="Times New Roman" w:cs="Times New Roman"/>
          <w:sz w:val="28"/>
          <w:szCs w:val="28"/>
        </w:rPr>
        <w:t xml:space="preserve"> источников, </w:t>
      </w:r>
      <w:r w:rsidR="00EB56FC" w:rsidRPr="00523DD6">
        <w:rPr>
          <w:rFonts w:ascii="Times New Roman" w:hAnsi="Times New Roman" w:cs="Times New Roman"/>
          <w:sz w:val="28"/>
          <w:szCs w:val="28"/>
        </w:rPr>
        <w:t xml:space="preserve">используемых </w:t>
      </w:r>
      <w:r w:rsidR="00093377" w:rsidRPr="00523DD6">
        <w:rPr>
          <w:rFonts w:ascii="Times New Roman" w:hAnsi="Times New Roman" w:cs="Times New Roman"/>
          <w:sz w:val="28"/>
          <w:szCs w:val="28"/>
        </w:rPr>
        <w:t>в ходе исследования;</w:t>
      </w:r>
      <w:r w:rsidR="00824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2AC" w:rsidRDefault="006772AC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37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7.5. О</w:t>
      </w:r>
      <w:r w:rsidR="00093377" w:rsidRPr="00523DD6">
        <w:rPr>
          <w:rFonts w:ascii="Times New Roman" w:hAnsi="Times New Roman" w:cs="Times New Roman"/>
          <w:sz w:val="28"/>
          <w:szCs w:val="28"/>
        </w:rPr>
        <w:t>боснованные выводы, предложения и возможные рекомендации по исследуемой теме;</w:t>
      </w:r>
    </w:p>
    <w:p w:rsidR="00383BCB" w:rsidRPr="00E8772A" w:rsidRDefault="006772AC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91FF8" w:rsidRPr="00523DD6">
        <w:rPr>
          <w:rFonts w:ascii="Times New Roman" w:hAnsi="Times New Roman" w:cs="Times New Roman"/>
          <w:sz w:val="28"/>
          <w:szCs w:val="28"/>
        </w:rPr>
        <w:t xml:space="preserve">нтересная и яркая визуальная </w:t>
      </w:r>
      <w:r w:rsidR="002374CC">
        <w:rPr>
          <w:rFonts w:ascii="Times New Roman" w:hAnsi="Times New Roman" w:cs="Times New Roman"/>
          <w:sz w:val="28"/>
          <w:szCs w:val="28"/>
        </w:rPr>
        <w:t xml:space="preserve">форма представления </w:t>
      </w:r>
      <w:r w:rsidR="00191FF8" w:rsidRPr="00523DD6">
        <w:rPr>
          <w:rFonts w:ascii="Times New Roman" w:hAnsi="Times New Roman" w:cs="Times New Roman"/>
          <w:sz w:val="28"/>
          <w:szCs w:val="28"/>
        </w:rPr>
        <w:t>исследований.</w:t>
      </w:r>
      <w:r w:rsidR="00E8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377" w:rsidRPr="00523DD6">
        <w:rPr>
          <w:rFonts w:ascii="Times New Roman" w:hAnsi="Times New Roman" w:cs="Times New Roman"/>
          <w:sz w:val="28"/>
          <w:szCs w:val="28"/>
        </w:rPr>
        <w:t xml:space="preserve">В качестве демонстрационного материала могут быть использованы </w:t>
      </w:r>
      <w:r w:rsidR="00510080" w:rsidRPr="00523DD6">
        <w:rPr>
          <w:rFonts w:ascii="Times New Roman" w:hAnsi="Times New Roman" w:cs="Times New Roman"/>
          <w:sz w:val="28"/>
          <w:szCs w:val="28"/>
        </w:rPr>
        <w:t>мультимедиа презентации</w:t>
      </w:r>
      <w:r w:rsidR="00093377" w:rsidRPr="00523DD6">
        <w:rPr>
          <w:rFonts w:ascii="Times New Roman" w:hAnsi="Times New Roman" w:cs="Times New Roman"/>
          <w:sz w:val="28"/>
          <w:szCs w:val="28"/>
        </w:rPr>
        <w:t>, аудио, видеозаписи, макеты, модели и фотографии.</w:t>
      </w:r>
    </w:p>
    <w:p w:rsidR="00B20C90" w:rsidRDefault="00B20C90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BCB" w:rsidRDefault="000B78E7" w:rsidP="000B78E7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383BCB" w:rsidRPr="00151B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10080" w:rsidRPr="00B62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информация</w:t>
      </w:r>
      <w:r w:rsidR="00151B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83BCB" w:rsidRDefault="00EC17A7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8.1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80" w:rsidRP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«Наследие Вятского юга» проводится один раз в два года, в связи с многоступенчатой подготовительной, организационной, исследовательской, издательской, творческой, маркетинговой деятельностью;</w:t>
      </w:r>
    </w:p>
    <w:p w:rsidR="00383BCB" w:rsidRDefault="00EC17A7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8.2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80" w:rsidRP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«Наследие Вятского юга» может пополняться новыми конкурсами предложенными оргкомитету инициативными людьми – техническими, кул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инарными, дизайнерскими и т.д.;</w:t>
      </w:r>
    </w:p>
    <w:p w:rsidR="00383BCB" w:rsidRDefault="00EC17A7" w:rsidP="000B78E7">
      <w:pPr>
        <w:tabs>
          <w:tab w:val="left" w:pos="1418"/>
        </w:tabs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8.3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079" w:rsidRP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10080" w:rsidRP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65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«Наследии</w:t>
      </w:r>
      <w:r w:rsidR="00510080" w:rsidRP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Вятского юга»</w:t>
      </w:r>
      <w:r w:rsidR="005E7079" w:rsidRP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принять участие все </w:t>
      </w:r>
      <w:r w:rsidR="00510080" w:rsidRP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желающие;</w:t>
      </w:r>
    </w:p>
    <w:p w:rsidR="00383BCB" w:rsidRDefault="00EC17A7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8.4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«Наследие Вятского юга»</w:t>
      </w:r>
      <w:r w:rsidR="00274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защищает авторские права на идею, произведение или объект через создание интеллектуального депозитария и выдачей свиде</w:t>
      </w:r>
      <w:r w:rsid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о депонировании, а так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предлагает автору услуги по маркетингу и продюсированию;</w:t>
      </w:r>
    </w:p>
    <w:p w:rsidR="00383BCB" w:rsidRDefault="00EC17A7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8.5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834F8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рганизаторы и партнеры «Наследия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Вятского юга»</w:t>
      </w:r>
      <w:r w:rsidR="00274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меры по поддержке и развитию проектов победителей конкурсов, включая информационную поддерж</w:t>
      </w:r>
      <w:r w:rsid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ку, привлечение инвестиционных 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ресурсов;</w:t>
      </w:r>
    </w:p>
    <w:p w:rsidR="00383BCB" w:rsidRDefault="00EC17A7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8.6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обедителям выдаётся свидетел</w:t>
      </w:r>
      <w:r w:rsid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ьство об авторском праве, а так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предлагаются услуги по маркетингу и продюсированию;</w:t>
      </w:r>
    </w:p>
    <w:p w:rsidR="00DF31B9" w:rsidRDefault="00EC17A7" w:rsidP="00FA379B">
      <w:pPr>
        <w:spacing w:after="0" w:line="360" w:lineRule="auto"/>
        <w:ind w:left="567" w:right="140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7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3BCB">
        <w:rPr>
          <w:rFonts w:ascii="Times New Roman" w:eastAsia="Times New Roman" w:hAnsi="Times New Roman" w:cs="Times New Roman"/>
          <w:sz w:val="28"/>
          <w:szCs w:val="28"/>
          <w:lang w:eastAsia="ru-RU"/>
        </w:rPr>
        <w:t>8.7</w:t>
      </w:r>
      <w:r w:rsidR="00B20C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</w:t>
      </w:r>
      <w:r w:rsidR="005E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ители и участники награждаются 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дипломами, сертификатами участника и бесплатными абонементами и билетами на посещение культур</w:t>
      </w:r>
      <w:r w:rsidR="00B6220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мероприятий города в течение</w:t>
      </w:r>
      <w:r w:rsidR="00510080" w:rsidRPr="0052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5060F" w:rsidRDefault="0025060F" w:rsidP="0025060F">
      <w:pPr>
        <w:spacing w:after="0" w:line="360" w:lineRule="auto"/>
        <w:ind w:left="567" w:right="140" w:hanging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72A" w:rsidRPr="00523DD6" w:rsidRDefault="0025060F" w:rsidP="000D7BC7">
      <w:pPr>
        <w:spacing w:after="0" w:line="360" w:lineRule="auto"/>
        <w:ind w:left="567" w:right="140" w:hanging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0D7BC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sectPr w:rsidR="00E8772A" w:rsidRPr="00523DD6" w:rsidSect="000A5826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397" w:footer="10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2ED" w:rsidRDefault="00BB02ED">
      <w:pPr>
        <w:spacing w:after="0" w:line="240" w:lineRule="auto"/>
      </w:pPr>
      <w:r>
        <w:separator/>
      </w:r>
    </w:p>
  </w:endnote>
  <w:endnote w:type="continuationSeparator" w:id="1">
    <w:p w:rsidR="00BB02ED" w:rsidRDefault="00BB0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33" w:rsidRDefault="004A02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B56F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7333" w:rsidRDefault="00BB02E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333" w:rsidRDefault="00BB02ED">
    <w:pPr>
      <w:pStyle w:val="a3"/>
      <w:framePr w:wrap="around" w:vAnchor="text" w:hAnchor="margin" w:xAlign="right" w:y="1"/>
      <w:rPr>
        <w:rStyle w:val="a5"/>
        <w:sz w:val="26"/>
      </w:rPr>
    </w:pPr>
  </w:p>
  <w:p w:rsidR="00B57333" w:rsidRDefault="00BB02E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2ED" w:rsidRDefault="00BB02ED">
      <w:pPr>
        <w:spacing w:after="0" w:line="240" w:lineRule="auto"/>
      </w:pPr>
      <w:r>
        <w:separator/>
      </w:r>
    </w:p>
  </w:footnote>
  <w:footnote w:type="continuationSeparator" w:id="1">
    <w:p w:rsidR="00BB02ED" w:rsidRDefault="00BB0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33501"/>
      <w:docPartObj>
        <w:docPartGallery w:val="Page Numbers (Top of Page)"/>
        <w:docPartUnique/>
      </w:docPartObj>
    </w:sdtPr>
    <w:sdtContent>
      <w:p w:rsidR="000A5826" w:rsidRDefault="004A024B">
        <w:pPr>
          <w:pStyle w:val="a7"/>
          <w:jc w:val="center"/>
        </w:pPr>
        <w:fldSimple w:instr=" PAGE   \* MERGEFORMAT ">
          <w:r w:rsidR="00E83062">
            <w:rPr>
              <w:noProof/>
            </w:rPr>
            <w:t>4</w:t>
          </w:r>
        </w:fldSimple>
      </w:p>
    </w:sdtContent>
  </w:sdt>
  <w:p w:rsidR="000A5826" w:rsidRDefault="000A582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D7524"/>
    <w:multiLevelType w:val="hybridMultilevel"/>
    <w:tmpl w:val="4DB48C24"/>
    <w:lvl w:ilvl="0" w:tplc="B28E6E66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4D70E00"/>
    <w:multiLevelType w:val="hybridMultilevel"/>
    <w:tmpl w:val="CE9A960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A77F89"/>
    <w:multiLevelType w:val="multilevel"/>
    <w:tmpl w:val="BC60263E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D6416A3"/>
    <w:multiLevelType w:val="multilevel"/>
    <w:tmpl w:val="395E4A9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4">
    <w:nsid w:val="2FC839B9"/>
    <w:multiLevelType w:val="multilevel"/>
    <w:tmpl w:val="680E37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>
    <w:nsid w:val="3B84017A"/>
    <w:multiLevelType w:val="hybridMultilevel"/>
    <w:tmpl w:val="8C063890"/>
    <w:lvl w:ilvl="0" w:tplc="CC1CFC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37223D5"/>
    <w:multiLevelType w:val="multilevel"/>
    <w:tmpl w:val="D9EE22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 w:val="0"/>
      </w:rPr>
    </w:lvl>
  </w:abstractNum>
  <w:abstractNum w:abstractNumId="7">
    <w:nsid w:val="47012579"/>
    <w:multiLevelType w:val="multilevel"/>
    <w:tmpl w:val="A288C91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61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  <w:b w:val="0"/>
      </w:rPr>
    </w:lvl>
  </w:abstractNum>
  <w:abstractNum w:abstractNumId="8">
    <w:nsid w:val="7541204C"/>
    <w:multiLevelType w:val="multilevel"/>
    <w:tmpl w:val="617403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61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  <w:b w:val="0"/>
      </w:rPr>
    </w:lvl>
  </w:abstractNum>
  <w:abstractNum w:abstractNumId="9">
    <w:nsid w:val="78D13F57"/>
    <w:multiLevelType w:val="hybridMultilevel"/>
    <w:tmpl w:val="6E3A3402"/>
    <w:lvl w:ilvl="0" w:tplc="6C16E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077B4"/>
    <w:rsid w:val="0002221C"/>
    <w:rsid w:val="0002631B"/>
    <w:rsid w:val="00054936"/>
    <w:rsid w:val="00054E3C"/>
    <w:rsid w:val="00065D80"/>
    <w:rsid w:val="00075C0F"/>
    <w:rsid w:val="00093377"/>
    <w:rsid w:val="000A5826"/>
    <w:rsid w:val="000B78E7"/>
    <w:rsid w:val="000D5F12"/>
    <w:rsid w:val="000D7BC7"/>
    <w:rsid w:val="000F127D"/>
    <w:rsid w:val="0010468E"/>
    <w:rsid w:val="001431D4"/>
    <w:rsid w:val="00151BB6"/>
    <w:rsid w:val="00152EB3"/>
    <w:rsid w:val="0015378A"/>
    <w:rsid w:val="001825F9"/>
    <w:rsid w:val="00191FF8"/>
    <w:rsid w:val="001B0F08"/>
    <w:rsid w:val="0021406A"/>
    <w:rsid w:val="00216DE9"/>
    <w:rsid w:val="002235AE"/>
    <w:rsid w:val="002374AB"/>
    <w:rsid w:val="002374CC"/>
    <w:rsid w:val="00237C13"/>
    <w:rsid w:val="00237DF9"/>
    <w:rsid w:val="0025060F"/>
    <w:rsid w:val="002670DF"/>
    <w:rsid w:val="002745A6"/>
    <w:rsid w:val="00293810"/>
    <w:rsid w:val="002B02B6"/>
    <w:rsid w:val="002B4330"/>
    <w:rsid w:val="002D1C35"/>
    <w:rsid w:val="002D5521"/>
    <w:rsid w:val="0030374C"/>
    <w:rsid w:val="0031774A"/>
    <w:rsid w:val="003203A4"/>
    <w:rsid w:val="00331CC3"/>
    <w:rsid w:val="00381320"/>
    <w:rsid w:val="00383BCB"/>
    <w:rsid w:val="003A2C5F"/>
    <w:rsid w:val="003A465A"/>
    <w:rsid w:val="003B6E76"/>
    <w:rsid w:val="003E62CA"/>
    <w:rsid w:val="00411F79"/>
    <w:rsid w:val="0042019D"/>
    <w:rsid w:val="00422935"/>
    <w:rsid w:val="00427D9C"/>
    <w:rsid w:val="00430641"/>
    <w:rsid w:val="004548F5"/>
    <w:rsid w:val="00484AB6"/>
    <w:rsid w:val="00494E6A"/>
    <w:rsid w:val="004A024B"/>
    <w:rsid w:val="004B73E3"/>
    <w:rsid w:val="004B7C52"/>
    <w:rsid w:val="00510080"/>
    <w:rsid w:val="0051189C"/>
    <w:rsid w:val="00520A03"/>
    <w:rsid w:val="00523DD6"/>
    <w:rsid w:val="00542144"/>
    <w:rsid w:val="00551198"/>
    <w:rsid w:val="005B1577"/>
    <w:rsid w:val="005B743B"/>
    <w:rsid w:val="005E3129"/>
    <w:rsid w:val="005E7079"/>
    <w:rsid w:val="005F3BE5"/>
    <w:rsid w:val="005F78C1"/>
    <w:rsid w:val="00636E13"/>
    <w:rsid w:val="006559EB"/>
    <w:rsid w:val="00673E0A"/>
    <w:rsid w:val="006772AC"/>
    <w:rsid w:val="006920FB"/>
    <w:rsid w:val="006C76A4"/>
    <w:rsid w:val="006D6D93"/>
    <w:rsid w:val="006F2F41"/>
    <w:rsid w:val="006F66ED"/>
    <w:rsid w:val="00704036"/>
    <w:rsid w:val="007077B4"/>
    <w:rsid w:val="0072467A"/>
    <w:rsid w:val="007430D8"/>
    <w:rsid w:val="007527AD"/>
    <w:rsid w:val="007D4A86"/>
    <w:rsid w:val="00803412"/>
    <w:rsid w:val="00811A72"/>
    <w:rsid w:val="00821E75"/>
    <w:rsid w:val="0082421F"/>
    <w:rsid w:val="00834F8D"/>
    <w:rsid w:val="008370C1"/>
    <w:rsid w:val="0085730A"/>
    <w:rsid w:val="008C5E1C"/>
    <w:rsid w:val="0091506E"/>
    <w:rsid w:val="00941FEB"/>
    <w:rsid w:val="00942FCB"/>
    <w:rsid w:val="009452EE"/>
    <w:rsid w:val="009841E4"/>
    <w:rsid w:val="00987628"/>
    <w:rsid w:val="009A784F"/>
    <w:rsid w:val="009B2BA6"/>
    <w:rsid w:val="009C4A47"/>
    <w:rsid w:val="009E3D0A"/>
    <w:rsid w:val="009E5F72"/>
    <w:rsid w:val="009E6875"/>
    <w:rsid w:val="00A74FA1"/>
    <w:rsid w:val="00AA1EA0"/>
    <w:rsid w:val="00AA372A"/>
    <w:rsid w:val="00AD4CD3"/>
    <w:rsid w:val="00AF2CD2"/>
    <w:rsid w:val="00AF556C"/>
    <w:rsid w:val="00B0011C"/>
    <w:rsid w:val="00B1264F"/>
    <w:rsid w:val="00B1546F"/>
    <w:rsid w:val="00B20C90"/>
    <w:rsid w:val="00B21487"/>
    <w:rsid w:val="00B377DF"/>
    <w:rsid w:val="00B62202"/>
    <w:rsid w:val="00B86E59"/>
    <w:rsid w:val="00BA16DB"/>
    <w:rsid w:val="00BB02ED"/>
    <w:rsid w:val="00BF52F2"/>
    <w:rsid w:val="00C01F22"/>
    <w:rsid w:val="00C064EF"/>
    <w:rsid w:val="00C851FC"/>
    <w:rsid w:val="00CC1115"/>
    <w:rsid w:val="00D0648B"/>
    <w:rsid w:val="00D40A60"/>
    <w:rsid w:val="00D62345"/>
    <w:rsid w:val="00D72FF1"/>
    <w:rsid w:val="00D75B59"/>
    <w:rsid w:val="00D902EC"/>
    <w:rsid w:val="00DB5E1B"/>
    <w:rsid w:val="00DD5690"/>
    <w:rsid w:val="00DD6E64"/>
    <w:rsid w:val="00DE1669"/>
    <w:rsid w:val="00DF31B9"/>
    <w:rsid w:val="00DF58F3"/>
    <w:rsid w:val="00E45377"/>
    <w:rsid w:val="00E46F8A"/>
    <w:rsid w:val="00E83062"/>
    <w:rsid w:val="00E8772A"/>
    <w:rsid w:val="00E95FC9"/>
    <w:rsid w:val="00EA2DDB"/>
    <w:rsid w:val="00EB37B3"/>
    <w:rsid w:val="00EB56FC"/>
    <w:rsid w:val="00EC17A7"/>
    <w:rsid w:val="00EE4A8D"/>
    <w:rsid w:val="00EE52AF"/>
    <w:rsid w:val="00F246B9"/>
    <w:rsid w:val="00F30557"/>
    <w:rsid w:val="00F43ECD"/>
    <w:rsid w:val="00F51AD0"/>
    <w:rsid w:val="00F566F1"/>
    <w:rsid w:val="00F863BC"/>
    <w:rsid w:val="00FA3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31B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DF3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F31B9"/>
    <w:rPr>
      <w:rFonts w:cs="Times New Roman"/>
    </w:rPr>
  </w:style>
  <w:style w:type="paragraph" w:styleId="a6">
    <w:name w:val="List Paragraph"/>
    <w:basedOn w:val="a"/>
    <w:uiPriority w:val="34"/>
    <w:qFormat/>
    <w:rsid w:val="00DF31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C1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1115"/>
  </w:style>
  <w:style w:type="paragraph" w:styleId="a9">
    <w:name w:val="Normal (Web)"/>
    <w:basedOn w:val="a"/>
    <w:unhideWhenUsed/>
    <w:rsid w:val="0051189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31B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DF3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F31B9"/>
    <w:rPr>
      <w:rFonts w:cs="Times New Roman"/>
    </w:rPr>
  </w:style>
  <w:style w:type="paragraph" w:styleId="a6">
    <w:name w:val="List Paragraph"/>
    <w:basedOn w:val="a"/>
    <w:uiPriority w:val="34"/>
    <w:qFormat/>
    <w:rsid w:val="00DF3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9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52F9-9506-4034-8DAE-952A5742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shirokova</dc:creator>
  <cp:keywords/>
  <dc:description/>
  <cp:lastModifiedBy>Rukov</cp:lastModifiedBy>
  <cp:revision>98</cp:revision>
  <cp:lastPrinted>2015-02-24T13:31:00Z</cp:lastPrinted>
  <dcterms:created xsi:type="dcterms:W3CDTF">2014-11-21T10:29:00Z</dcterms:created>
  <dcterms:modified xsi:type="dcterms:W3CDTF">2015-03-03T10:41:00Z</dcterms:modified>
</cp:coreProperties>
</file>