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03F7" w:rsidRDefault="00A46DC1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5B03F7" w:rsidRDefault="005B03F7">
      <w:pPr>
        <w:pStyle w:val="1"/>
        <w:rPr>
          <w:b w:val="0"/>
          <w:bCs w:val="0"/>
          <w:sz w:val="36"/>
          <w:szCs w:val="36"/>
        </w:rPr>
      </w:pPr>
    </w:p>
    <w:p w:rsidR="005B03F7" w:rsidRDefault="005B03F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3F7" w:rsidRDefault="005B03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5B03F7" w:rsidRDefault="005B03F7">
      <w:pPr>
        <w:jc w:val="center"/>
        <w:rPr>
          <w:b/>
          <w:bCs/>
          <w:sz w:val="36"/>
          <w:szCs w:val="36"/>
        </w:rPr>
      </w:pPr>
    </w:p>
    <w:p w:rsidR="005B03F7" w:rsidRDefault="005B03F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5B03F7" w:rsidRDefault="005B03F7">
      <w:pPr>
        <w:jc w:val="center"/>
        <w:rPr>
          <w:b/>
          <w:bCs/>
          <w:sz w:val="48"/>
          <w:szCs w:val="48"/>
        </w:rPr>
      </w:pPr>
    </w:p>
    <w:p w:rsidR="005B03F7" w:rsidRPr="0094363C" w:rsidRDefault="005B03F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94363C" w:rsidRPr="0094363C">
        <w:rPr>
          <w:sz w:val="28"/>
          <w:szCs w:val="28"/>
          <w:u w:val="single"/>
        </w:rPr>
        <w:t>30.03.2017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C3F73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1F038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№</w:t>
      </w:r>
      <w:r w:rsidR="0094363C">
        <w:rPr>
          <w:sz w:val="28"/>
          <w:szCs w:val="28"/>
        </w:rPr>
        <w:t xml:space="preserve"> </w:t>
      </w:r>
      <w:r w:rsidR="0094363C" w:rsidRPr="0094363C">
        <w:rPr>
          <w:sz w:val="28"/>
          <w:szCs w:val="28"/>
          <w:u w:val="single"/>
        </w:rPr>
        <w:t>474</w:t>
      </w:r>
    </w:p>
    <w:p w:rsidR="005B03F7" w:rsidRDefault="005B03F7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 xml:space="preserve"> г. Вятские Поляны</w:t>
      </w:r>
    </w:p>
    <w:p w:rsidR="005B03F7" w:rsidRDefault="005B03F7">
      <w:pPr>
        <w:jc w:val="both"/>
        <w:rPr>
          <w:b/>
          <w:sz w:val="48"/>
          <w:szCs w:val="48"/>
        </w:rPr>
      </w:pPr>
    </w:p>
    <w:p w:rsidR="003C2394" w:rsidRPr="003C2394" w:rsidRDefault="00100C41" w:rsidP="003C23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C2394">
        <w:rPr>
          <w:rFonts w:ascii="Times New Roman" w:hAnsi="Times New Roman" w:cs="Times New Roman"/>
          <w:bCs w:val="0"/>
          <w:sz w:val="28"/>
          <w:szCs w:val="28"/>
        </w:rPr>
        <w:t>О</w:t>
      </w:r>
      <w:r w:rsidR="00914E7F" w:rsidRPr="003C2394">
        <w:rPr>
          <w:rFonts w:ascii="Times New Roman" w:hAnsi="Times New Roman" w:cs="Times New Roman"/>
          <w:sz w:val="28"/>
          <w:szCs w:val="28"/>
        </w:rPr>
        <w:t xml:space="preserve">б </w:t>
      </w:r>
      <w:r w:rsidR="003C2394" w:rsidRPr="003C2394">
        <w:rPr>
          <w:rFonts w:ascii="Times New Roman" w:hAnsi="Times New Roman" w:cs="Times New Roman"/>
          <w:sz w:val="28"/>
          <w:szCs w:val="28"/>
        </w:rPr>
        <w:t>утверждении порядка</w:t>
      </w:r>
      <w:r w:rsidR="003C2394" w:rsidRPr="003C23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2394" w:rsidRPr="003C2394">
        <w:rPr>
          <w:rFonts w:ascii="Times New Roman" w:hAnsi="Times New Roman" w:cs="Times New Roman"/>
          <w:sz w:val="28"/>
          <w:szCs w:val="28"/>
        </w:rPr>
        <w:t>проведения общественного обсуждения проектов нормативных актов и общественно значимых вопросов в муниципальном образовании</w:t>
      </w:r>
      <w:r w:rsidR="003C2394">
        <w:rPr>
          <w:rFonts w:ascii="Times New Roman" w:hAnsi="Times New Roman" w:cs="Times New Roman"/>
          <w:sz w:val="28"/>
          <w:szCs w:val="28"/>
        </w:rPr>
        <w:t xml:space="preserve"> </w:t>
      </w:r>
      <w:r w:rsidR="003C2394" w:rsidRPr="003C2394">
        <w:rPr>
          <w:rFonts w:ascii="Times New Roman" w:hAnsi="Times New Roman" w:cs="Times New Roman"/>
          <w:sz w:val="28"/>
          <w:szCs w:val="28"/>
        </w:rPr>
        <w:t>городском округе город Вятские Поляны Кировской области</w:t>
      </w:r>
    </w:p>
    <w:p w:rsidR="00914E7F" w:rsidRPr="000327FA" w:rsidRDefault="00914E7F" w:rsidP="00914E7F">
      <w:pPr>
        <w:autoSpaceDE w:val="0"/>
        <w:autoSpaceDN w:val="0"/>
        <w:adjustRightInd w:val="0"/>
        <w:ind w:left="426" w:firstLine="114"/>
        <w:jc w:val="center"/>
        <w:rPr>
          <w:sz w:val="28"/>
          <w:szCs w:val="28"/>
        </w:rPr>
      </w:pPr>
    </w:p>
    <w:p w:rsidR="005B03F7" w:rsidRDefault="005B03F7" w:rsidP="00914E7F">
      <w:pPr>
        <w:ind w:firstLine="567"/>
        <w:jc w:val="center"/>
        <w:rPr>
          <w:sz w:val="48"/>
          <w:szCs w:val="48"/>
        </w:rPr>
      </w:pPr>
    </w:p>
    <w:p w:rsidR="005B03F7" w:rsidRDefault="00F17F40" w:rsidP="00946696">
      <w:p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946696">
        <w:rPr>
          <w:sz w:val="28"/>
          <w:szCs w:val="28"/>
        </w:rPr>
        <w:t>обеспечения</w:t>
      </w:r>
      <w:r w:rsidR="00946696" w:rsidRPr="00946696">
        <w:rPr>
          <w:sz w:val="28"/>
          <w:szCs w:val="28"/>
        </w:rPr>
        <w:t xml:space="preserve"> непосредственного участия населения </w:t>
      </w:r>
      <w:r w:rsidR="00946696">
        <w:rPr>
          <w:sz w:val="28"/>
          <w:szCs w:val="28"/>
        </w:rPr>
        <w:t>города Вятские Поляны</w:t>
      </w:r>
      <w:r w:rsidR="00946696" w:rsidRPr="00946696">
        <w:rPr>
          <w:sz w:val="28"/>
          <w:szCs w:val="28"/>
        </w:rPr>
        <w:t xml:space="preserve"> в процессе принятия нормативных правовых актов </w:t>
      </w:r>
      <w:r w:rsidR="00946696">
        <w:rPr>
          <w:sz w:val="28"/>
          <w:szCs w:val="28"/>
        </w:rPr>
        <w:t xml:space="preserve">и решения общественно значимых вопросов </w:t>
      </w:r>
      <w:r w:rsidR="00914E7F">
        <w:rPr>
          <w:sz w:val="28"/>
          <w:szCs w:val="28"/>
        </w:rPr>
        <w:t xml:space="preserve">и </w:t>
      </w:r>
      <w:r w:rsidR="003C2394">
        <w:rPr>
          <w:sz w:val="28"/>
          <w:szCs w:val="28"/>
        </w:rPr>
        <w:t>на основании</w:t>
      </w:r>
      <w:r w:rsidR="003C2394" w:rsidRPr="00946696">
        <w:rPr>
          <w:sz w:val="28"/>
          <w:szCs w:val="28"/>
        </w:rPr>
        <w:t xml:space="preserve"> </w:t>
      </w:r>
      <w:r w:rsidR="003C2394" w:rsidRPr="00946696">
        <w:rPr>
          <w:bCs/>
          <w:sz w:val="28"/>
          <w:szCs w:val="28"/>
          <w:lang w:eastAsia="ru-RU"/>
        </w:rPr>
        <w:t>Федерального закона от 21.07.2014 № 212-ФЗ «Об основах общественного контроля в Российской Федерации», Закона Кировской области от 11.11.2016 № 8-ЗО «Об общественном контроле в Кировской области»</w:t>
      </w:r>
      <w:r w:rsidR="0018017B" w:rsidRPr="00946696">
        <w:rPr>
          <w:sz w:val="28"/>
          <w:szCs w:val="28"/>
          <w:lang w:eastAsia="ru-RU"/>
        </w:rPr>
        <w:t xml:space="preserve">, </w:t>
      </w:r>
      <w:r w:rsidR="005B03F7" w:rsidRPr="00946696">
        <w:rPr>
          <w:sz w:val="28"/>
          <w:szCs w:val="28"/>
        </w:rPr>
        <w:t xml:space="preserve">администрация </w:t>
      </w:r>
      <w:r w:rsidR="005B03F7">
        <w:rPr>
          <w:sz w:val="28"/>
          <w:szCs w:val="28"/>
        </w:rPr>
        <w:t>города Вятские Поляны ПОСТАНОВЛЯЕТ:</w:t>
      </w:r>
    </w:p>
    <w:p w:rsidR="00100C41" w:rsidRDefault="00690EC3" w:rsidP="00946696">
      <w:pPr>
        <w:numPr>
          <w:ilvl w:val="0"/>
          <w:numId w:val="11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00C41">
        <w:rPr>
          <w:sz w:val="28"/>
          <w:szCs w:val="28"/>
        </w:rPr>
        <w:t xml:space="preserve">твердить </w:t>
      </w:r>
      <w:r w:rsidR="00946696" w:rsidRPr="003C2394">
        <w:rPr>
          <w:sz w:val="28"/>
          <w:szCs w:val="28"/>
        </w:rPr>
        <w:t>поряд</w:t>
      </w:r>
      <w:r w:rsidR="00946696">
        <w:rPr>
          <w:sz w:val="28"/>
          <w:szCs w:val="28"/>
        </w:rPr>
        <w:t>ок</w:t>
      </w:r>
      <w:r w:rsidR="00946696" w:rsidRPr="003C2394">
        <w:rPr>
          <w:b/>
          <w:sz w:val="28"/>
          <w:szCs w:val="28"/>
        </w:rPr>
        <w:t xml:space="preserve"> </w:t>
      </w:r>
      <w:r w:rsidR="00946696" w:rsidRPr="003C2394">
        <w:rPr>
          <w:sz w:val="28"/>
          <w:szCs w:val="28"/>
        </w:rPr>
        <w:t>проведения общественного обсуждения проектов нормативных актов и общественно значимых вопросов в муниципальном образовании</w:t>
      </w:r>
      <w:r w:rsidR="00946696">
        <w:rPr>
          <w:sz w:val="28"/>
          <w:szCs w:val="28"/>
        </w:rPr>
        <w:t xml:space="preserve"> </w:t>
      </w:r>
      <w:r w:rsidR="00946696" w:rsidRPr="003C2394">
        <w:rPr>
          <w:sz w:val="28"/>
          <w:szCs w:val="28"/>
        </w:rPr>
        <w:t>городском округе город Вятские Поляны Кировской области</w:t>
      </w:r>
      <w:r w:rsidR="00946696">
        <w:rPr>
          <w:sz w:val="28"/>
          <w:szCs w:val="28"/>
        </w:rPr>
        <w:t xml:space="preserve"> </w:t>
      </w:r>
      <w:r w:rsidR="009F2986">
        <w:rPr>
          <w:sz w:val="28"/>
          <w:szCs w:val="28"/>
        </w:rPr>
        <w:t>согласно п</w:t>
      </w:r>
      <w:r w:rsidR="00100C41">
        <w:rPr>
          <w:sz w:val="28"/>
          <w:szCs w:val="28"/>
        </w:rPr>
        <w:t>риложению.</w:t>
      </w:r>
    </w:p>
    <w:p w:rsidR="00990EE0" w:rsidRPr="009F2986" w:rsidRDefault="00990EE0" w:rsidP="00946696">
      <w:pPr>
        <w:numPr>
          <w:ilvl w:val="0"/>
          <w:numId w:val="11"/>
        </w:numPr>
        <w:tabs>
          <w:tab w:val="left" w:pos="993"/>
          <w:tab w:val="left" w:pos="1276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(Голубев В.В.) разместить </w:t>
      </w:r>
      <w:r w:rsidRPr="009F2986">
        <w:rPr>
          <w:sz w:val="28"/>
          <w:szCs w:val="28"/>
        </w:rPr>
        <w:t>настоящее постановление на официальном сайте администрации города Вятские Поляны в сети Интернет.</w:t>
      </w: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2651B1" w:rsidRDefault="005B03F7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 w:rsidR="00914E7F">
        <w:rPr>
          <w:sz w:val="28"/>
          <w:szCs w:val="28"/>
        </w:rPr>
        <w:t xml:space="preserve"> Вятские Поляны</w:t>
      </w:r>
      <w:r>
        <w:rPr>
          <w:sz w:val="28"/>
          <w:szCs w:val="28"/>
        </w:rPr>
        <w:tab/>
        <w:t xml:space="preserve">           </w:t>
      </w:r>
    </w:p>
    <w:p w:rsidR="005B03F7" w:rsidRDefault="002651B1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5B03F7">
        <w:rPr>
          <w:sz w:val="28"/>
          <w:szCs w:val="28"/>
        </w:rPr>
        <w:t>А.Д. Клюкин</w:t>
      </w:r>
    </w:p>
    <w:p w:rsidR="005B03F7" w:rsidRDefault="0094363C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tbl>
      <w:tblPr>
        <w:tblW w:w="0" w:type="auto"/>
        <w:tblInd w:w="392" w:type="dxa"/>
        <w:tblLook w:val="04A0"/>
      </w:tblPr>
      <w:tblGrid>
        <w:gridCol w:w="4394"/>
        <w:gridCol w:w="2268"/>
        <w:gridCol w:w="2570"/>
      </w:tblGrid>
      <w:tr w:rsidR="00690EC3" w:rsidRPr="005748B4" w:rsidTr="005748B4">
        <w:tc>
          <w:tcPr>
            <w:tcW w:w="4394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>ПОДГОТОВЛЕНО</w:t>
            </w:r>
          </w:p>
          <w:p w:rsidR="002D03F1" w:rsidRPr="005748B4" w:rsidRDefault="002D03F1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</w:tr>
      <w:tr w:rsidR="00690EC3" w:rsidRPr="005748B4" w:rsidTr="005748B4">
        <w:tc>
          <w:tcPr>
            <w:tcW w:w="4394" w:type="dxa"/>
          </w:tcPr>
          <w:p w:rsidR="00690EC3" w:rsidRPr="005748B4" w:rsidRDefault="00690EC3" w:rsidP="00914E7F">
            <w:pPr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 xml:space="preserve">Заместитель </w:t>
            </w:r>
            <w:r w:rsidR="00914E7F">
              <w:rPr>
                <w:sz w:val="28"/>
                <w:szCs w:val="28"/>
              </w:rPr>
              <w:t>начальника правового управления</w:t>
            </w: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  <w:vAlign w:val="bottom"/>
          </w:tcPr>
          <w:p w:rsidR="00690EC3" w:rsidRPr="005748B4" w:rsidRDefault="00690EC3" w:rsidP="002D03F1">
            <w:pPr>
              <w:rPr>
                <w:sz w:val="28"/>
                <w:szCs w:val="28"/>
              </w:rPr>
            </w:pPr>
            <w:r w:rsidRPr="005748B4">
              <w:rPr>
                <w:color w:val="000000"/>
                <w:sz w:val="28"/>
                <w:szCs w:val="28"/>
              </w:rPr>
              <w:t>О.Г. Ситчихина</w:t>
            </w:r>
          </w:p>
        </w:tc>
      </w:tr>
    </w:tbl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B03F7" w:rsidSect="002651B1">
      <w:headerReference w:type="default" r:id="rId8"/>
      <w:pgSz w:w="11906" w:h="16838"/>
      <w:pgMar w:top="426" w:right="893" w:bottom="709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59C" w:rsidRDefault="0055259C">
      <w:r>
        <w:separator/>
      </w:r>
    </w:p>
  </w:endnote>
  <w:endnote w:type="continuationSeparator" w:id="1">
    <w:p w:rsidR="0055259C" w:rsidRDefault="00552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59C" w:rsidRDefault="0055259C">
      <w:r>
        <w:separator/>
      </w:r>
    </w:p>
  </w:footnote>
  <w:footnote w:type="continuationSeparator" w:id="1">
    <w:p w:rsidR="0055259C" w:rsidRDefault="00552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827"/>
    <w:rsid w:val="00100C41"/>
    <w:rsid w:val="0018017B"/>
    <w:rsid w:val="001F0384"/>
    <w:rsid w:val="002651B1"/>
    <w:rsid w:val="00283260"/>
    <w:rsid w:val="002A2DEF"/>
    <w:rsid w:val="002B1F7C"/>
    <w:rsid w:val="002D03F1"/>
    <w:rsid w:val="002F639F"/>
    <w:rsid w:val="003C2394"/>
    <w:rsid w:val="00443341"/>
    <w:rsid w:val="00474CC1"/>
    <w:rsid w:val="004D0866"/>
    <w:rsid w:val="005256B5"/>
    <w:rsid w:val="0055259C"/>
    <w:rsid w:val="005748B4"/>
    <w:rsid w:val="00596827"/>
    <w:rsid w:val="005B03F7"/>
    <w:rsid w:val="00681AB7"/>
    <w:rsid w:val="00690EC3"/>
    <w:rsid w:val="008140AA"/>
    <w:rsid w:val="00913CBA"/>
    <w:rsid w:val="00914E7F"/>
    <w:rsid w:val="0094363C"/>
    <w:rsid w:val="00946696"/>
    <w:rsid w:val="00990EE0"/>
    <w:rsid w:val="00994F45"/>
    <w:rsid w:val="009F2986"/>
    <w:rsid w:val="009F3BEB"/>
    <w:rsid w:val="00A46DC1"/>
    <w:rsid w:val="00AD1706"/>
    <w:rsid w:val="00D430A0"/>
    <w:rsid w:val="00D4481E"/>
    <w:rsid w:val="00DC3397"/>
    <w:rsid w:val="00E92208"/>
    <w:rsid w:val="00EB3DFC"/>
    <w:rsid w:val="00EC3F73"/>
    <w:rsid w:val="00F17F40"/>
    <w:rsid w:val="00F80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DC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A46DC1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A46DC1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A46DC1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6DC1"/>
  </w:style>
  <w:style w:type="character" w:customStyle="1" w:styleId="WW8Num1z1">
    <w:name w:val="WW8Num1z1"/>
    <w:rsid w:val="00A46DC1"/>
  </w:style>
  <w:style w:type="character" w:customStyle="1" w:styleId="WW8Num1z2">
    <w:name w:val="WW8Num1z2"/>
    <w:rsid w:val="00A46DC1"/>
  </w:style>
  <w:style w:type="character" w:customStyle="1" w:styleId="WW8Num1z3">
    <w:name w:val="WW8Num1z3"/>
    <w:rsid w:val="00A46DC1"/>
  </w:style>
  <w:style w:type="character" w:customStyle="1" w:styleId="WW8Num1z4">
    <w:name w:val="WW8Num1z4"/>
    <w:rsid w:val="00A46DC1"/>
  </w:style>
  <w:style w:type="character" w:customStyle="1" w:styleId="WW8Num1z5">
    <w:name w:val="WW8Num1z5"/>
    <w:rsid w:val="00A46DC1"/>
  </w:style>
  <w:style w:type="character" w:customStyle="1" w:styleId="WW8Num1z6">
    <w:name w:val="WW8Num1z6"/>
    <w:rsid w:val="00A46DC1"/>
  </w:style>
  <w:style w:type="character" w:customStyle="1" w:styleId="WW8Num1z7">
    <w:name w:val="WW8Num1z7"/>
    <w:rsid w:val="00A46DC1"/>
  </w:style>
  <w:style w:type="character" w:customStyle="1" w:styleId="WW8Num1z8">
    <w:name w:val="WW8Num1z8"/>
    <w:rsid w:val="00A46DC1"/>
  </w:style>
  <w:style w:type="character" w:customStyle="1" w:styleId="WW8Num2z0">
    <w:name w:val="WW8Num2z0"/>
    <w:rsid w:val="00A46DC1"/>
  </w:style>
  <w:style w:type="character" w:customStyle="1" w:styleId="WW8Num2z1">
    <w:name w:val="WW8Num2z1"/>
    <w:rsid w:val="00A46DC1"/>
  </w:style>
  <w:style w:type="character" w:customStyle="1" w:styleId="WW8Num2z2">
    <w:name w:val="WW8Num2z2"/>
    <w:rsid w:val="00A46DC1"/>
  </w:style>
  <w:style w:type="character" w:customStyle="1" w:styleId="WW8Num2z3">
    <w:name w:val="WW8Num2z3"/>
    <w:rsid w:val="00A46DC1"/>
  </w:style>
  <w:style w:type="character" w:customStyle="1" w:styleId="WW8Num2z4">
    <w:name w:val="WW8Num2z4"/>
    <w:rsid w:val="00A46DC1"/>
  </w:style>
  <w:style w:type="character" w:customStyle="1" w:styleId="WW8Num2z5">
    <w:name w:val="WW8Num2z5"/>
    <w:rsid w:val="00A46DC1"/>
  </w:style>
  <w:style w:type="character" w:customStyle="1" w:styleId="WW8Num2z6">
    <w:name w:val="WW8Num2z6"/>
    <w:rsid w:val="00A46DC1"/>
  </w:style>
  <w:style w:type="character" w:customStyle="1" w:styleId="WW8Num2z7">
    <w:name w:val="WW8Num2z7"/>
    <w:rsid w:val="00A46DC1"/>
  </w:style>
  <w:style w:type="character" w:customStyle="1" w:styleId="WW8Num2z8">
    <w:name w:val="WW8Num2z8"/>
    <w:rsid w:val="00A46DC1"/>
  </w:style>
  <w:style w:type="character" w:customStyle="1" w:styleId="WW8Num3z0">
    <w:name w:val="WW8Num3z0"/>
    <w:rsid w:val="00A46DC1"/>
  </w:style>
  <w:style w:type="character" w:customStyle="1" w:styleId="WW8Num3z1">
    <w:name w:val="WW8Num3z1"/>
    <w:rsid w:val="00A46DC1"/>
  </w:style>
  <w:style w:type="character" w:customStyle="1" w:styleId="WW8Num3z2">
    <w:name w:val="WW8Num3z2"/>
    <w:rsid w:val="00A46DC1"/>
  </w:style>
  <w:style w:type="character" w:customStyle="1" w:styleId="WW8Num3z3">
    <w:name w:val="WW8Num3z3"/>
    <w:rsid w:val="00A46DC1"/>
  </w:style>
  <w:style w:type="character" w:customStyle="1" w:styleId="WW8Num3z4">
    <w:name w:val="WW8Num3z4"/>
    <w:rsid w:val="00A46DC1"/>
  </w:style>
  <w:style w:type="character" w:customStyle="1" w:styleId="WW8Num3z5">
    <w:name w:val="WW8Num3z5"/>
    <w:rsid w:val="00A46DC1"/>
  </w:style>
  <w:style w:type="character" w:customStyle="1" w:styleId="WW8Num3z6">
    <w:name w:val="WW8Num3z6"/>
    <w:rsid w:val="00A46DC1"/>
  </w:style>
  <w:style w:type="character" w:customStyle="1" w:styleId="WW8Num3z7">
    <w:name w:val="WW8Num3z7"/>
    <w:rsid w:val="00A46DC1"/>
  </w:style>
  <w:style w:type="character" w:customStyle="1" w:styleId="WW8Num3z8">
    <w:name w:val="WW8Num3z8"/>
    <w:rsid w:val="00A46DC1"/>
  </w:style>
  <w:style w:type="character" w:customStyle="1" w:styleId="4">
    <w:name w:val="Основной шрифт абзаца4"/>
    <w:rsid w:val="00A46DC1"/>
  </w:style>
  <w:style w:type="character" w:customStyle="1" w:styleId="3">
    <w:name w:val="Основной шрифт абзаца3"/>
    <w:rsid w:val="00A46DC1"/>
  </w:style>
  <w:style w:type="character" w:customStyle="1" w:styleId="20">
    <w:name w:val="Основной шрифт абзаца2"/>
    <w:rsid w:val="00A46DC1"/>
  </w:style>
  <w:style w:type="character" w:customStyle="1" w:styleId="Absatz-Standardschriftart">
    <w:name w:val="Absatz-Standardschriftart"/>
    <w:rsid w:val="00A46DC1"/>
  </w:style>
  <w:style w:type="character" w:customStyle="1" w:styleId="WW-Absatz-Standardschriftart">
    <w:name w:val="WW-Absatz-Standardschriftart"/>
    <w:rsid w:val="00A46DC1"/>
  </w:style>
  <w:style w:type="character" w:customStyle="1" w:styleId="WW-Absatz-Standardschriftart1">
    <w:name w:val="WW-Absatz-Standardschriftart1"/>
    <w:rsid w:val="00A46DC1"/>
  </w:style>
  <w:style w:type="character" w:customStyle="1" w:styleId="WW-Absatz-Standardschriftart11">
    <w:name w:val="WW-Absatz-Standardschriftart11"/>
    <w:rsid w:val="00A46DC1"/>
  </w:style>
  <w:style w:type="character" w:customStyle="1" w:styleId="WW-Absatz-Standardschriftart111">
    <w:name w:val="WW-Absatz-Standardschriftart111"/>
    <w:rsid w:val="00A46DC1"/>
  </w:style>
  <w:style w:type="character" w:customStyle="1" w:styleId="WW-Absatz-Standardschriftart1111">
    <w:name w:val="WW-Absatz-Standardschriftart1111"/>
    <w:rsid w:val="00A46DC1"/>
  </w:style>
  <w:style w:type="character" w:customStyle="1" w:styleId="10">
    <w:name w:val="Основной шрифт абзаца1"/>
    <w:rsid w:val="00A46DC1"/>
  </w:style>
  <w:style w:type="character" w:styleId="a3">
    <w:name w:val="page number"/>
    <w:basedOn w:val="10"/>
    <w:rsid w:val="00A46DC1"/>
  </w:style>
  <w:style w:type="character" w:customStyle="1" w:styleId="21">
    <w:name w:val="Заголовок 2 Знак"/>
    <w:basedOn w:val="10"/>
    <w:rsid w:val="00A46D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sid w:val="00A46DC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A46DC1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A46DC1"/>
    <w:pPr>
      <w:spacing w:after="120"/>
    </w:pPr>
  </w:style>
  <w:style w:type="paragraph" w:styleId="a6">
    <w:name w:val="List"/>
    <w:basedOn w:val="a5"/>
    <w:rsid w:val="00A46DC1"/>
    <w:rPr>
      <w:rFonts w:cs="Tahoma"/>
      <w:sz w:val="20"/>
    </w:rPr>
  </w:style>
  <w:style w:type="paragraph" w:styleId="a7">
    <w:name w:val="caption"/>
    <w:basedOn w:val="a"/>
    <w:qFormat/>
    <w:rsid w:val="00A46DC1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A46DC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A46DC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A46DC1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A46DC1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A46DC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46DC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A46DC1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A46DC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A46DC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A46DC1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A46DC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A46DC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A46DC1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A46DC1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A46DC1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A46DC1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A46DC1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A46DC1"/>
    <w:pPr>
      <w:suppressLineNumbers/>
    </w:pPr>
  </w:style>
  <w:style w:type="paragraph" w:customStyle="1" w:styleId="ad">
    <w:name w:val="Заголовок таблицы"/>
    <w:basedOn w:val="ac"/>
    <w:rsid w:val="00A46DC1"/>
    <w:pPr>
      <w:jc w:val="center"/>
    </w:pPr>
    <w:rPr>
      <w:b/>
      <w:bCs/>
    </w:rPr>
  </w:style>
  <w:style w:type="paragraph" w:customStyle="1" w:styleId="ConsPlusNormal0">
    <w:name w:val="ConsPlusNormal"/>
    <w:rsid w:val="00A46DC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2017-03-30T14:50:00Z</cp:lastPrinted>
  <dcterms:created xsi:type="dcterms:W3CDTF">2019-07-19T08:31:00Z</dcterms:created>
  <dcterms:modified xsi:type="dcterms:W3CDTF">2019-07-19T08:32:00Z</dcterms:modified>
</cp:coreProperties>
</file>