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637"/>
        <w:gridCol w:w="4252"/>
      </w:tblGrid>
      <w:tr w:rsidR="000E04B4" w:rsidRPr="00C86501" w:rsidTr="006973D4">
        <w:tc>
          <w:tcPr>
            <w:tcW w:w="5637" w:type="dxa"/>
          </w:tcPr>
          <w:p w:rsidR="000E04B4" w:rsidRPr="00C86501" w:rsidRDefault="000E04B4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E04B4" w:rsidRPr="00C86501" w:rsidRDefault="000E04B4" w:rsidP="004061F9">
            <w:pPr>
              <w:spacing w:line="200" w:lineRule="atLeas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8650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E04B4" w:rsidRPr="00C86501" w:rsidRDefault="000E04B4" w:rsidP="004061F9">
            <w:pPr>
              <w:spacing w:line="200" w:lineRule="atLeas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УТВЕРЖДЕН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города Вятские Поляны </w:t>
            </w:r>
          </w:p>
          <w:p w:rsidR="000E04B4" w:rsidRPr="00C86501" w:rsidRDefault="000E04B4" w:rsidP="001D68F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от</w:t>
            </w:r>
            <w:r w:rsidR="001D68F6">
              <w:rPr>
                <w:rFonts w:ascii="Times New Roman" w:eastAsia="Andale Sans UI" w:hAnsi="Times New Roman"/>
                <w:sz w:val="28"/>
                <w:szCs w:val="28"/>
              </w:rPr>
              <w:t xml:space="preserve"> 28.03.2023</w:t>
            </w: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             №</w:t>
            </w:r>
            <w:r w:rsidR="001D68F6">
              <w:rPr>
                <w:rFonts w:ascii="Times New Roman" w:eastAsia="Andale Sans UI" w:hAnsi="Times New Roman"/>
                <w:sz w:val="28"/>
                <w:szCs w:val="28"/>
              </w:rPr>
              <w:t xml:space="preserve"> 506</w:t>
            </w:r>
          </w:p>
        </w:tc>
      </w:tr>
    </w:tbl>
    <w:p w:rsidR="002474E8" w:rsidRDefault="002474E8"/>
    <w:p w:rsidR="000E04B4" w:rsidRDefault="000E04B4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0E04B4" w:rsidRDefault="000E04B4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перевозк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A02913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и багажа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по регулируемым тарифам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>
        <w:rPr>
          <w:rFonts w:ascii="Calibri" w:eastAsia="Times New Roman" w:hAnsi="Calibri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AF6E93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, в связи с установлением бесплатного прое</w:t>
      </w:r>
      <w:r w:rsidR="00CC5AEB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зда членам семей военнослужащих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в 202</w:t>
      </w:r>
      <w:r w:rsidR="00AF6E93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3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году</w:t>
      </w:r>
    </w:p>
    <w:p w:rsidR="00A15E23" w:rsidRDefault="00A15E23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E04B4" w:rsidRPr="00C86501" w:rsidRDefault="000E04B4" w:rsidP="00124D12">
      <w:pPr>
        <w:spacing w:line="276" w:lineRule="auto"/>
        <w:ind w:left="708"/>
        <w:rPr>
          <w:rFonts w:ascii="Times New Roman" w:hAnsi="Times New Roman"/>
          <w:b/>
          <w:sz w:val="28"/>
          <w:szCs w:val="28"/>
        </w:rPr>
      </w:pPr>
      <w:r w:rsidRPr="00C86501">
        <w:rPr>
          <w:rFonts w:ascii="Times New Roman" w:hAnsi="Times New Roman"/>
          <w:b/>
          <w:sz w:val="28"/>
          <w:szCs w:val="28"/>
        </w:rPr>
        <w:t xml:space="preserve">1. </w:t>
      </w:r>
      <w:r w:rsidR="00A15E23">
        <w:rPr>
          <w:rFonts w:ascii="Times New Roman" w:hAnsi="Times New Roman"/>
          <w:b/>
          <w:sz w:val="28"/>
          <w:szCs w:val="28"/>
        </w:rPr>
        <w:tab/>
      </w:r>
      <w:r w:rsidRPr="00C86501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:rsidR="000E04B4" w:rsidRPr="000E04B4" w:rsidRDefault="00A15E23" w:rsidP="00124D1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(далее – перевозчики) на территории города Вятские Поляны, в связи с установлением бесплатного прое</w:t>
      </w:r>
      <w:r w:rsidR="00CC5AEB">
        <w:rPr>
          <w:rFonts w:ascii="Times New Roman" w:hAnsi="Times New Roman" w:cs="Times New Roman"/>
          <w:sz w:val="28"/>
          <w:szCs w:val="28"/>
        </w:rPr>
        <w:t>зда членам семей военнослужащих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в 2023 году (далее – Порядок</w:t>
      </w:r>
      <w:r w:rsidR="009D2E6F">
        <w:rPr>
          <w:rFonts w:ascii="Times New Roman" w:hAnsi="Times New Roman" w:cs="Times New Roman"/>
          <w:sz w:val="28"/>
          <w:szCs w:val="28"/>
        </w:rPr>
        <w:t>, субсидия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), </w:t>
      </w:r>
      <w:r w:rsidR="009D2E6F">
        <w:rPr>
          <w:rFonts w:ascii="Times New Roman" w:hAnsi="Times New Roman" w:cs="Times New Roman"/>
          <w:sz w:val="28"/>
          <w:szCs w:val="28"/>
        </w:rPr>
        <w:t>определяет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цели, условия и</w:t>
      </w:r>
      <w:proofErr w:type="gramEnd"/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Субсидии, результаты ее предоставления, а также требования к отчетн</w:t>
      </w:r>
      <w:r w:rsidR="0071765D">
        <w:rPr>
          <w:rFonts w:ascii="Times New Roman" w:hAnsi="Times New Roman" w:cs="Times New Roman"/>
          <w:sz w:val="28"/>
          <w:szCs w:val="28"/>
        </w:rPr>
        <w:t xml:space="preserve">ости и порядок </w:t>
      </w:r>
      <w:r w:rsidR="00B27109" w:rsidRPr="00B27109">
        <w:rPr>
          <w:rFonts w:ascii="Times New Roman" w:hAnsi="Times New Roman" w:cs="Times New Roman"/>
          <w:sz w:val="28"/>
          <w:szCs w:val="28"/>
        </w:rPr>
        <w:t>возврата Субсидии в бюджет муниципального образования городского округа город Вятские Поляны Кировской области при нарушении настоящего Порядка.</w:t>
      </w:r>
    </w:p>
    <w:p w:rsidR="000E04B4" w:rsidRDefault="00A15E23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0E04B4" w:rsidRPr="000E04B4">
        <w:rPr>
          <w:rFonts w:ascii="Times New Roman" w:hAnsi="Times New Roman" w:cs="Times New Roman"/>
          <w:sz w:val="28"/>
          <w:szCs w:val="28"/>
        </w:rPr>
        <w:t>Основные понятия и термины, используемые в настоящем Порядке:</w:t>
      </w:r>
    </w:p>
    <w:p w:rsidR="000E04B4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маршрут регулярных перевозок – маршрут регулярных перевозок в границах муниципального образования по утвержденному расписанию;</w:t>
      </w:r>
    </w:p>
    <w:p w:rsidR="000E04B4" w:rsidRDefault="000E04B4" w:rsidP="00124D12">
      <w:pPr>
        <w:tabs>
          <w:tab w:val="left" w:pos="709"/>
          <w:tab w:val="left" w:pos="993"/>
          <w:tab w:val="left" w:pos="141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отчетный период – период </w:t>
      </w:r>
      <w:r w:rsidR="008D57F0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="009D2E6F">
        <w:rPr>
          <w:rFonts w:ascii="Times New Roman" w:hAnsi="Times New Roman" w:cs="Times New Roman"/>
          <w:sz w:val="28"/>
          <w:szCs w:val="28"/>
        </w:rPr>
        <w:t>соглашением о предоставлении субсидии</w:t>
      </w:r>
      <w:r w:rsidR="008D57F0">
        <w:rPr>
          <w:rFonts w:ascii="Times New Roman" w:hAnsi="Times New Roman" w:cs="Times New Roman"/>
          <w:sz w:val="28"/>
          <w:szCs w:val="28"/>
        </w:rPr>
        <w:t>, заключенным с перевозчиком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271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тчетный период). Данные за отчетный период предоставляются </w:t>
      </w:r>
      <w:r w:rsidR="009D2E6F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B27109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нарастающ</w:t>
      </w:r>
      <w:r w:rsidR="00B2710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итог</w:t>
      </w:r>
      <w:r w:rsidR="00B271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65D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Предоставление Субсидии из бюджета муниципального образования городского округа город Вятские Поляны Кировской области</w:t>
      </w:r>
      <w:r w:rsidR="00D5680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703C7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D56803">
        <w:rPr>
          <w:rFonts w:ascii="Times New Roman" w:hAnsi="Times New Roman" w:cs="Times New Roman"/>
          <w:sz w:val="28"/>
          <w:szCs w:val="28"/>
        </w:rPr>
        <w:t>бюджет)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осуществляется на безвозмездной и безвозвратной основе в целях возмещения части затрат юридическим лицам, осуществляющим перевозку пассажиров и багажа по регулируемым тарифам по муниципальным автобусным </w:t>
      </w:r>
      <w:r w:rsidR="00B27109" w:rsidRPr="00B27109">
        <w:rPr>
          <w:rFonts w:ascii="Times New Roman" w:hAnsi="Times New Roman" w:cs="Times New Roman"/>
          <w:sz w:val="28"/>
          <w:szCs w:val="28"/>
        </w:rPr>
        <w:lastRenderedPageBreak/>
        <w:t>маршрутам на территории города Вятские Поляны в связи с установлением бесплатного проезда членам семей военнослужащих</w:t>
      </w:r>
      <w:r w:rsidR="007176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7109" w:rsidRDefault="0071765D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Возмещению подлежит часть затрат юридического лица, сложившаяся с момента установления бесплатного проезда членам семей военнослужащих </w:t>
      </w:r>
      <w:r w:rsidR="008439F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 Вятские Поляны от 07.11.2022 № 1700 «</w:t>
      </w:r>
      <w:r w:rsidR="008439FC">
        <w:rPr>
          <w:rFonts w:ascii="Times New Roman" w:hAnsi="Times New Roman" w:cs="Times New Roman"/>
          <w:sz w:val="28"/>
          <w:szCs w:val="28"/>
        </w:rPr>
        <w:t>Об установлении дополнительных мер социальной поддержки семей военнослужащих, призванных на военную службу по мобилизации в Вооруженные силы Российской Федерации на территории города Вятские Поляны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27109" w:rsidRPr="00B27109">
        <w:rPr>
          <w:rFonts w:ascii="Times New Roman" w:hAnsi="Times New Roman" w:cs="Times New Roman"/>
          <w:sz w:val="28"/>
          <w:szCs w:val="28"/>
        </w:rPr>
        <w:t>.</w:t>
      </w:r>
    </w:p>
    <w:p w:rsidR="00A91D4C" w:rsidRDefault="00163F60" w:rsidP="007703C7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163F60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8925D4">
        <w:rPr>
          <w:rFonts w:ascii="Times New Roman" w:hAnsi="Times New Roman" w:cs="Times New Roman"/>
          <w:sz w:val="28"/>
          <w:szCs w:val="28"/>
        </w:rPr>
        <w:t>и</w:t>
      </w:r>
      <w:r w:rsidRPr="00163F6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0316" w:rsidRPr="00163F60">
        <w:rPr>
          <w:rFonts w:ascii="Times New Roman" w:hAnsi="Times New Roman" w:cs="Times New Roman"/>
          <w:sz w:val="28"/>
          <w:szCs w:val="28"/>
        </w:rPr>
        <w:t>главным распорядителем бюджетных сре</w:t>
      </w:r>
      <w:proofErr w:type="gramStart"/>
      <w:r w:rsidR="00680316" w:rsidRPr="00163F60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163F60">
        <w:rPr>
          <w:rFonts w:ascii="Times New Roman" w:hAnsi="Times New Roman" w:cs="Times New Roman"/>
          <w:sz w:val="28"/>
          <w:szCs w:val="28"/>
        </w:rPr>
        <w:t>в пр</w:t>
      </w:r>
      <w:proofErr w:type="gramEnd"/>
      <w:r w:rsidRPr="00163F60">
        <w:rPr>
          <w:rFonts w:ascii="Times New Roman" w:hAnsi="Times New Roman" w:cs="Times New Roman"/>
          <w:sz w:val="28"/>
          <w:szCs w:val="28"/>
        </w:rPr>
        <w:t xml:space="preserve">еделах утвержденных бюджетных ассигнований на очередной финансовый год </w:t>
      </w:r>
      <w:r w:rsidR="00680316" w:rsidRPr="00163F60">
        <w:rPr>
          <w:rFonts w:ascii="Times New Roman" w:hAnsi="Times New Roman" w:cs="Times New Roman"/>
          <w:sz w:val="28"/>
          <w:szCs w:val="28"/>
        </w:rPr>
        <w:t>в лице получателя бюджетных средств</w:t>
      </w:r>
      <w:r w:rsidR="00E32438">
        <w:rPr>
          <w:rFonts w:ascii="Times New Roman" w:hAnsi="Times New Roman" w:cs="Times New Roman"/>
          <w:sz w:val="28"/>
          <w:szCs w:val="28"/>
        </w:rPr>
        <w:t xml:space="preserve">, которым является </w:t>
      </w:r>
      <w:r w:rsidR="00D568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2913">
        <w:rPr>
          <w:rFonts w:ascii="Times New Roman" w:hAnsi="Times New Roman" w:cs="Times New Roman"/>
          <w:sz w:val="28"/>
          <w:szCs w:val="28"/>
        </w:rPr>
        <w:t>муниципальн</w:t>
      </w:r>
      <w:r w:rsidR="00680316">
        <w:rPr>
          <w:rFonts w:ascii="Times New Roman" w:hAnsi="Times New Roman" w:cs="Times New Roman"/>
          <w:sz w:val="28"/>
          <w:szCs w:val="28"/>
        </w:rPr>
        <w:t>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 (далее –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Pr="00163F60">
        <w:rPr>
          <w:rFonts w:ascii="Times New Roman" w:hAnsi="Times New Roman" w:cs="Times New Roman"/>
          <w:sz w:val="28"/>
          <w:szCs w:val="28"/>
        </w:rPr>
        <w:t>дминистраци</w:t>
      </w:r>
      <w:r w:rsidR="00A02913">
        <w:rPr>
          <w:rFonts w:ascii="Times New Roman" w:hAnsi="Times New Roman" w:cs="Times New Roman"/>
          <w:sz w:val="28"/>
          <w:szCs w:val="28"/>
        </w:rPr>
        <w:t>я</w:t>
      </w:r>
      <w:r w:rsidRPr="00163F60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A02913">
        <w:rPr>
          <w:rFonts w:ascii="Times New Roman" w:hAnsi="Times New Roman" w:cs="Times New Roman"/>
          <w:sz w:val="28"/>
          <w:szCs w:val="28"/>
        </w:rPr>
        <w:t>)</w:t>
      </w:r>
      <w:r w:rsidRPr="00163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Default="00AC1C4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b/>
          <w:sz w:val="28"/>
          <w:szCs w:val="28"/>
        </w:rPr>
        <w:t>Условия предоставления субсидии</w:t>
      </w:r>
    </w:p>
    <w:p w:rsidR="007703C7" w:rsidRPr="007703C7" w:rsidRDefault="007703C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03C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1D4C">
        <w:rPr>
          <w:rFonts w:ascii="Times New Roman" w:hAnsi="Times New Roman" w:cs="Times New Roman"/>
          <w:sz w:val="28"/>
          <w:szCs w:val="28"/>
        </w:rPr>
        <w:t xml:space="preserve">Право на получение субсидии имеют юридические лица, заключившие муниципальный контракт на </w:t>
      </w:r>
      <w:r w:rsidRPr="008925D4">
        <w:rPr>
          <w:rFonts w:ascii="Times New Roman" w:hAnsi="Times New Roman"/>
          <w:sz w:val="28"/>
          <w:szCs w:val="24"/>
        </w:rPr>
        <w:t>выполнение работ, связанных с осуществлением регулярных перевозок пассажиров и багажа по регулируемым тарифам по муниципальным автобусным маршрутам на территории города Вятские Поляны Кировской области</w:t>
      </w:r>
      <w:r w:rsidRPr="00280D3B">
        <w:rPr>
          <w:rFonts w:ascii="Times New Roman" w:hAnsi="Times New Roman"/>
          <w:sz w:val="28"/>
          <w:szCs w:val="24"/>
        </w:rPr>
        <w:t xml:space="preserve"> </w:t>
      </w:r>
      <w:r w:rsidRPr="0095693C">
        <w:rPr>
          <w:rFonts w:ascii="Times New Roman" w:hAnsi="Times New Roman"/>
          <w:sz w:val="28"/>
          <w:szCs w:val="24"/>
        </w:rPr>
        <w:t>(далее - Перевозчик, Получатель субсидии)</w:t>
      </w:r>
      <w:r w:rsidRPr="007703C7">
        <w:rPr>
          <w:rFonts w:ascii="Times New Roman" w:hAnsi="Times New Roman" w:cs="Times New Roman"/>
          <w:sz w:val="28"/>
          <w:szCs w:val="28"/>
        </w:rPr>
        <w:t xml:space="preserve">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части 1 статьи 93 Федерального закона от 05.04.2013 № 44-ФЗ, в соответствии с полномочиями по организации транспортного обслуживания населения с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соблюдением тарифов, установленных уполномоченным органом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обратившиеся в 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 Вятские Поляны с заявлением и предоставившие докуме</w:t>
      </w:r>
      <w:r w:rsidR="006B5330">
        <w:rPr>
          <w:rFonts w:ascii="Times New Roman" w:hAnsi="Times New Roman" w:cs="Times New Roman"/>
          <w:sz w:val="28"/>
          <w:szCs w:val="28"/>
        </w:rPr>
        <w:t xml:space="preserve">нты в соответствии с пунктами 4, 7 </w:t>
      </w:r>
      <w:r w:rsidRPr="00A91D4C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5B3D32" w:rsidRPr="005B3D32" w:rsidRDefault="00EE4B6A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</w:t>
      </w:r>
      <w:r w:rsidR="007703C7">
        <w:rPr>
          <w:rFonts w:ascii="Times New Roman" w:hAnsi="Times New Roman" w:cs="Times New Roman"/>
          <w:sz w:val="28"/>
          <w:szCs w:val="28"/>
        </w:rPr>
        <w:t>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 xml:space="preserve"> </w:t>
      </w:r>
      <w:r w:rsidR="005B3D32">
        <w:rPr>
          <w:rFonts w:ascii="Times New Roman" w:hAnsi="Times New Roman" w:cs="Times New Roman"/>
          <w:sz w:val="28"/>
          <w:szCs w:val="28"/>
        </w:rPr>
        <w:t xml:space="preserve">Соответствие получателя субсидии </w:t>
      </w:r>
      <w:r w:rsidR="005B3D32" w:rsidRPr="005B3D32">
        <w:rPr>
          <w:rFonts w:ascii="Times New Roman" w:hAnsi="Times New Roman" w:cs="Times New Roman"/>
          <w:sz w:val="28"/>
          <w:szCs w:val="28"/>
        </w:rPr>
        <w:t>на первое число месяца, в котором планируется заключение соглашения</w:t>
      </w:r>
      <w:r w:rsidR="00E861B9">
        <w:rPr>
          <w:rFonts w:ascii="Times New Roman" w:hAnsi="Times New Roman" w:cs="Times New Roman"/>
          <w:sz w:val="28"/>
          <w:szCs w:val="28"/>
        </w:rPr>
        <w:t>,</w:t>
      </w:r>
      <w:r w:rsidR="00A427FF" w:rsidRPr="00A427FF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="005B3D32" w:rsidRPr="005B3D32">
        <w:rPr>
          <w:rFonts w:ascii="Times New Roman" w:hAnsi="Times New Roman" w:cs="Times New Roman"/>
          <w:sz w:val="28"/>
          <w:szCs w:val="28"/>
        </w:rPr>
        <w:t>: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B3D32">
        <w:rPr>
          <w:rFonts w:ascii="Times New Roman" w:hAnsi="Times New Roman" w:cs="Times New Roman"/>
          <w:sz w:val="28"/>
          <w:szCs w:val="28"/>
        </w:rPr>
        <w:tab/>
        <w:t>Наличие у перевозчика лицензии, предусмотренной пунктом 24 части 1 статьи 12 Федерального закона от 04.05.2011 № 99-ФЗ «О лицензировании отдельных видов деятельности».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Pr="005B3D32">
        <w:rPr>
          <w:rFonts w:ascii="Times New Roman" w:hAnsi="Times New Roman" w:cs="Times New Roman"/>
          <w:sz w:val="28"/>
          <w:szCs w:val="28"/>
        </w:rPr>
        <w:tab/>
        <w:t>Перевозчик – юридическое лицо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3.</w:t>
      </w:r>
      <w:r w:rsidRPr="005B3D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3D32">
        <w:rPr>
          <w:rFonts w:ascii="Times New Roman" w:hAnsi="Times New Roman" w:cs="Times New Roman"/>
          <w:sz w:val="28"/>
          <w:szCs w:val="28"/>
        </w:rPr>
        <w:t xml:space="preserve">Перевозчик не является иностранным юридическим лицом, а также российским юридическим лицом, в уставном капитале которого доля участия </w:t>
      </w:r>
      <w:r w:rsidRPr="005B3D32">
        <w:rPr>
          <w:rFonts w:ascii="Times New Roman" w:hAnsi="Times New Roman" w:cs="Times New Roman"/>
          <w:sz w:val="28"/>
          <w:szCs w:val="28"/>
        </w:rPr>
        <w:lastRenderedPageBreak/>
        <w:t>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юридических лиц, в совокупности превышает 50 процентов.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4.</w:t>
      </w:r>
      <w:r w:rsidRPr="005B3D32">
        <w:rPr>
          <w:rFonts w:ascii="Times New Roman" w:hAnsi="Times New Roman" w:cs="Times New Roman"/>
          <w:sz w:val="28"/>
          <w:szCs w:val="28"/>
        </w:rPr>
        <w:tab/>
        <w:t xml:space="preserve">Перевозчик не получает средства из бюджета </w:t>
      </w:r>
      <w:r w:rsidR="00D56803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иных муниципальных правовых актов на цели, указанные в пункте 1.3 настоящего Порядка.</w:t>
      </w:r>
    </w:p>
    <w:p w:rsidR="0095693C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7FF">
        <w:rPr>
          <w:rFonts w:ascii="Times New Roman" w:hAnsi="Times New Roman" w:cs="Times New Roman"/>
          <w:sz w:val="28"/>
          <w:szCs w:val="28"/>
        </w:rPr>
        <w:t>5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ab/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427FF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27F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предоставления субсидии включает следующие этапы:</w:t>
      </w:r>
    </w:p>
    <w:p w:rsidR="009E4D2E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427FF">
        <w:rPr>
          <w:rFonts w:ascii="Times New Roman" w:hAnsi="Times New Roman" w:cs="Times New Roman"/>
          <w:sz w:val="28"/>
          <w:szCs w:val="28"/>
        </w:rPr>
        <w:t xml:space="preserve">3.1. </w:t>
      </w:r>
      <w:r w:rsidR="00FF49FE">
        <w:rPr>
          <w:rFonts w:ascii="Times New Roman" w:hAnsi="Times New Roman" w:cs="Times New Roman"/>
          <w:sz w:val="28"/>
          <w:szCs w:val="28"/>
        </w:rPr>
        <w:t>Получатель субсидии п</w:t>
      </w:r>
      <w:r w:rsidR="009E4D2E">
        <w:rPr>
          <w:rFonts w:ascii="Times New Roman" w:hAnsi="Times New Roman" w:cs="Times New Roman"/>
          <w:sz w:val="28"/>
          <w:szCs w:val="28"/>
        </w:rPr>
        <w:t>редоставл</w:t>
      </w:r>
      <w:r w:rsidR="00FF49FE">
        <w:rPr>
          <w:rFonts w:ascii="Times New Roman" w:hAnsi="Times New Roman" w:cs="Times New Roman"/>
          <w:sz w:val="28"/>
          <w:szCs w:val="28"/>
        </w:rPr>
        <w:t>яет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49FE"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 w:rsidR="00FF49FE">
        <w:rPr>
          <w:rFonts w:ascii="Times New Roman" w:hAnsi="Times New Roman" w:cs="Times New Roman"/>
          <w:sz w:val="28"/>
          <w:szCs w:val="28"/>
        </w:rPr>
        <w:t xml:space="preserve"> </w:t>
      </w:r>
      <w:r w:rsidR="009E4D2E">
        <w:rPr>
          <w:rFonts w:ascii="Times New Roman" w:hAnsi="Times New Roman" w:cs="Times New Roman"/>
          <w:sz w:val="28"/>
          <w:szCs w:val="28"/>
        </w:rPr>
        <w:t>документ</w:t>
      </w:r>
      <w:r w:rsidR="00FF49FE">
        <w:rPr>
          <w:rFonts w:ascii="Times New Roman" w:hAnsi="Times New Roman" w:cs="Times New Roman"/>
          <w:sz w:val="28"/>
          <w:szCs w:val="28"/>
        </w:rPr>
        <w:t>ы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r w:rsidR="00FF49FE">
        <w:rPr>
          <w:rFonts w:ascii="Times New Roman" w:hAnsi="Times New Roman" w:cs="Times New Roman"/>
          <w:sz w:val="28"/>
          <w:szCs w:val="28"/>
        </w:rPr>
        <w:t>для з</w:t>
      </w:r>
      <w:r>
        <w:rPr>
          <w:rFonts w:ascii="Times New Roman" w:hAnsi="Times New Roman" w:cs="Times New Roman"/>
          <w:sz w:val="28"/>
          <w:szCs w:val="28"/>
        </w:rPr>
        <w:t>аключени</w:t>
      </w:r>
      <w:r w:rsidR="00FF49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</w:t>
      </w:r>
      <w:r w:rsidR="00AF372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AF3726" w:rsidRPr="00C73323">
        <w:rPr>
          <w:rFonts w:ascii="Times New Roman" w:hAnsi="Times New Roman" w:cs="Times New Roman"/>
          <w:sz w:val="28"/>
          <w:szCs w:val="28"/>
        </w:rPr>
        <w:t>с пунктом</w:t>
      </w:r>
      <w:proofErr w:type="gramEnd"/>
      <w:r w:rsidR="00AF3726">
        <w:rPr>
          <w:rFonts w:ascii="Times New Roman" w:hAnsi="Times New Roman" w:cs="Times New Roman"/>
          <w:sz w:val="28"/>
          <w:szCs w:val="28"/>
        </w:rPr>
        <w:t xml:space="preserve"> 4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Администрация города Вятские Поляны рассматривает документы, представленные получателем субсидии, и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либо об отказе в предоставлении субсидии</w:t>
      </w:r>
      <w:r w:rsidR="00E861B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E861B9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E861B9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В случае принятия решения о предоставлении субсидии администрация города Вятские Поляны заключает соглашение о предоставлении субсидии с получателем субсидии</w:t>
      </w:r>
      <w:r w:rsidR="006B53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6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 w:rsidRPr="00AF3726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>
        <w:rPr>
          <w:rFonts w:ascii="Times New Roman" w:hAnsi="Times New Roman" w:cs="Times New Roman"/>
          <w:sz w:val="28"/>
          <w:szCs w:val="28"/>
        </w:rPr>
        <w:t>принятия решения об отказе в предоставлении субсидии администрация города Вятские Поляны направляет заявителю соответствующее уведомление об отказе в предоставлении субсидии с указанием причины отказа</w:t>
      </w:r>
      <w:r w:rsidR="006B533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В случае принятия решения о предоставлении субсидии получатель субсидии предоставляет </w:t>
      </w:r>
      <w:r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документы для перечисления субсидии в соответствии </w:t>
      </w:r>
      <w:r w:rsidRPr="00280D3B">
        <w:rPr>
          <w:rFonts w:ascii="Times New Roman" w:hAnsi="Times New Roman" w:cs="Times New Roman"/>
          <w:sz w:val="28"/>
          <w:szCs w:val="28"/>
        </w:rPr>
        <w:t>с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D3B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3726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предоставляемых получателем субсидии в администрацию города Вятские Поляны для заключения с</w:t>
      </w:r>
      <w:r w:rsidR="00B65007">
        <w:rPr>
          <w:rFonts w:ascii="Times New Roman" w:hAnsi="Times New Roman" w:cs="Times New Roman"/>
          <w:b/>
          <w:sz w:val="28"/>
          <w:szCs w:val="28"/>
        </w:rPr>
        <w:t>оглашения.</w:t>
      </w:r>
    </w:p>
    <w:p w:rsidR="00B65007" w:rsidRPr="00B65007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65007">
        <w:rPr>
          <w:rFonts w:ascii="Times New Roman" w:hAnsi="Times New Roman" w:cs="Times New Roman"/>
          <w:sz w:val="28"/>
          <w:szCs w:val="28"/>
        </w:rPr>
        <w:t>Для заключения соглашения получатель субсидии предоставляет в администрацию города Вятские Поляны следующие документы:</w:t>
      </w:r>
    </w:p>
    <w:p w:rsidR="005B3D32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AF3726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D32" w:rsidRPr="005B3D32">
        <w:rPr>
          <w:rFonts w:ascii="Times New Roman" w:hAnsi="Times New Roman" w:cs="Times New Roman"/>
          <w:sz w:val="28"/>
          <w:szCs w:val="28"/>
        </w:rPr>
        <w:t>Заявк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на получение Субсидии из бюджета </w:t>
      </w:r>
      <w:r w:rsidR="009D2E6F">
        <w:rPr>
          <w:rFonts w:ascii="Times New Roman" w:hAnsi="Times New Roman" w:cs="Times New Roman"/>
          <w:sz w:val="28"/>
          <w:szCs w:val="28"/>
        </w:rPr>
        <w:t>город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9D2E6F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по форме согласно приложению № 1 к Порядку. </w:t>
      </w:r>
    </w:p>
    <w:p w:rsidR="0084330C" w:rsidRPr="00E861B9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E861B9">
        <w:rPr>
          <w:rFonts w:ascii="Times New Roman" w:hAnsi="Times New Roman" w:cs="Times New Roman"/>
          <w:sz w:val="28"/>
          <w:szCs w:val="28"/>
        </w:rPr>
        <w:t>Сведения</w:t>
      </w:r>
      <w:r w:rsidRPr="005B3D32">
        <w:rPr>
          <w:rFonts w:ascii="Times New Roman" w:hAnsi="Times New Roman" w:cs="Times New Roman"/>
          <w:sz w:val="28"/>
          <w:szCs w:val="28"/>
        </w:rPr>
        <w:t>, подтверждающие соответствие Перевозчика требованиям, установленным пунктом 2.</w:t>
      </w:r>
      <w:r w:rsidR="00FF49FE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861B9">
        <w:rPr>
          <w:rFonts w:ascii="Times New Roman" w:hAnsi="Times New Roman" w:cs="Times New Roman"/>
          <w:sz w:val="28"/>
          <w:szCs w:val="28"/>
        </w:rPr>
        <w:t>, указанные в выписке, полученной посредством сервиса «Прозрачный бизнес».</w:t>
      </w:r>
    </w:p>
    <w:p w:rsidR="0084330C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 w:rsidR="0084330C">
        <w:rPr>
          <w:rFonts w:ascii="Times New Roman" w:hAnsi="Times New Roman" w:cs="Times New Roman"/>
          <w:sz w:val="28"/>
          <w:szCs w:val="28"/>
        </w:rPr>
        <w:t xml:space="preserve">.3. </w:t>
      </w:r>
      <w:r w:rsidR="0084330C" w:rsidRPr="005B3D32">
        <w:rPr>
          <w:rFonts w:ascii="Times New Roman" w:hAnsi="Times New Roman" w:cs="Times New Roman"/>
          <w:sz w:val="28"/>
          <w:szCs w:val="28"/>
        </w:rPr>
        <w:t>Копия учредительного документа Получателя субсидии.</w:t>
      </w:r>
    </w:p>
    <w:p w:rsidR="00AF3726" w:rsidRPr="00AF3726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b/>
          <w:sz w:val="28"/>
          <w:szCs w:val="28"/>
        </w:rPr>
        <w:t>5. Условия предоставления и порядок рассмотрения документов, предоставляемых получателем субсидии в администрацию города Вятские Поляны для заключения соглашения.</w:t>
      </w:r>
    </w:p>
    <w:p w:rsidR="0084330C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</w:t>
      </w:r>
      <w:r w:rsidR="004426D6" w:rsidRPr="005B3D32">
        <w:rPr>
          <w:rFonts w:ascii="Times New Roman" w:hAnsi="Times New Roman" w:cs="Times New Roman"/>
          <w:sz w:val="28"/>
          <w:szCs w:val="28"/>
        </w:rPr>
        <w:t>. Копии документов должны быть заверены подписью руководителя и скреплены печатью. 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руководителя Перевозчика.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Документы предоставляются на бумажном носителе в администрацию </w:t>
      </w:r>
      <w:r w:rsidR="00D56803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представленных документов возлагается на получателя Субсидии.</w:t>
      </w:r>
    </w:p>
    <w:p w:rsidR="004426D6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AF37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регистрации документов,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проверяют полноту и достоверность содержащихся в них сведений, а также провод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 проверку Перевозчика на соответствие требованиям, установленным пунктом 2.</w:t>
      </w:r>
      <w:r w:rsidR="00C733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</w:t>
      </w:r>
      <w:r w:rsidRPr="00A91D4C"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получателю субсидии либо об отказе в предоставлении субсидии (с обоснованием причин отказа)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327B0D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 xml:space="preserve">. В течение трех рабочих дней с даты принятия решения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направляют Перевозчику проект соглашения, либо уведомление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 с указанием одного из следующих оснований: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D568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5.5.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D4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91D4C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докум</w:t>
      </w:r>
      <w:r>
        <w:rPr>
          <w:rFonts w:ascii="Times New Roman" w:hAnsi="Times New Roman" w:cs="Times New Roman"/>
          <w:sz w:val="28"/>
          <w:szCs w:val="28"/>
        </w:rPr>
        <w:t xml:space="preserve">ентов, установленных пунктом </w:t>
      </w:r>
      <w:r w:rsidR="006B5330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Недостоверность предоставленных получателем субсидии отчетов и документов. </w:t>
      </w:r>
    </w:p>
    <w:p w:rsidR="00C73323" w:rsidRPr="00C73323" w:rsidRDefault="00C73323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3323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Порядок заключения соглашения о предоставлении субсиди</w:t>
      </w:r>
      <w:r w:rsidR="00E861B9">
        <w:rPr>
          <w:rFonts w:ascii="Times New Roman" w:hAnsi="Times New Roman" w:cs="Times New Roman"/>
          <w:b/>
          <w:sz w:val="28"/>
          <w:szCs w:val="28"/>
        </w:rPr>
        <w:t>и и требования к его содержанию.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73323">
        <w:rPr>
          <w:rFonts w:ascii="Times New Roman" w:eastAsia="Andale Sans UI" w:hAnsi="Times New Roman" w:cs="Times New Roman"/>
          <w:sz w:val="28"/>
          <w:szCs w:val="28"/>
        </w:rPr>
        <w:t>6.1.</w:t>
      </w:r>
      <w:r>
        <w:rPr>
          <w:rFonts w:ascii="Times New Roman" w:eastAsia="Andale Sans UI" w:hAnsi="Times New Roman" w:cs="Times New Roman"/>
          <w:sz w:val="28"/>
          <w:szCs w:val="28"/>
        </w:rPr>
        <w:tab/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Субсидия предоставляется на основании </w:t>
      </w:r>
      <w:r>
        <w:rPr>
          <w:rFonts w:ascii="Times New Roman" w:eastAsia="Andale Sans UI" w:hAnsi="Times New Roman" w:cs="Times New Roman"/>
          <w:sz w:val="28"/>
          <w:szCs w:val="28"/>
        </w:rPr>
        <w:t>соглашения, заключаемого между а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>
        <w:rPr>
          <w:rFonts w:ascii="Times New Roman" w:eastAsia="Andale Sans UI" w:hAnsi="Times New Roman" w:cs="Times New Roman"/>
          <w:sz w:val="28"/>
          <w:szCs w:val="28"/>
        </w:rPr>
        <w:t>перевозчиком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 xml:space="preserve">по форме, предусмотренной в приложении </w:t>
      </w:r>
      <w:r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="00365099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>к настоящему Порядку.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Соглашение должно предусматривать: 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.1.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Цели, условия, сроки использования и размер предоставляемой субсидии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.2. Согласие </w:t>
      </w:r>
      <w:r w:rsidR="00327B0D" w:rsidRPr="00595F32">
        <w:rPr>
          <w:rFonts w:ascii="Times New Roman" w:hAnsi="Times New Roman" w:cs="Times New Roman"/>
          <w:sz w:val="28"/>
          <w:szCs w:val="28"/>
        </w:rPr>
        <w:t>получателя субсидии на проведение органами муниципального финансового контроля проверок соблюдения перевозчиком целей, условий и порядка предоставления Субсидии</w:t>
      </w:r>
      <w:r w:rsidR="00986E0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D56803">
        <w:rPr>
          <w:rFonts w:ascii="Times New Roman" w:hAnsi="Times New Roman" w:cs="Times New Roman"/>
          <w:sz w:val="28"/>
          <w:szCs w:val="28"/>
        </w:rPr>
        <w:t>3</w:t>
      </w:r>
      <w:r w:rsidR="00986E0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P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.3. 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Ответственность Перевозчика за </w:t>
      </w:r>
      <w:r w:rsidR="00327B0D">
        <w:rPr>
          <w:rFonts w:ascii="Times New Roman" w:hAnsi="Times New Roman" w:cs="Times New Roman"/>
          <w:sz w:val="28"/>
          <w:szCs w:val="28"/>
        </w:rPr>
        <w:t>достоверность предоставляемых сведений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B0D" w:rsidRPr="00A91D4C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>4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Ответственность за несоблюден</w:t>
      </w:r>
      <w:r w:rsidR="006B5330">
        <w:rPr>
          <w:rFonts w:ascii="Times New Roman" w:hAnsi="Times New Roman" w:cs="Times New Roman"/>
          <w:sz w:val="28"/>
          <w:szCs w:val="28"/>
        </w:rPr>
        <w:t>ие сторонами условий соглашения.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.5.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Осуществление главным распорядителем бюджетных средств, орган</w:t>
      </w:r>
      <w:r w:rsidR="00327B0D">
        <w:rPr>
          <w:rFonts w:ascii="Times New Roman" w:hAnsi="Times New Roman" w:cs="Times New Roman"/>
          <w:sz w:val="28"/>
          <w:szCs w:val="28"/>
        </w:rPr>
        <w:t>а</w:t>
      </w:r>
      <w:r w:rsidR="00327B0D" w:rsidRPr="00A91D4C">
        <w:rPr>
          <w:rFonts w:ascii="Times New Roman" w:hAnsi="Times New Roman" w:cs="Times New Roman"/>
          <w:sz w:val="28"/>
          <w:szCs w:val="28"/>
        </w:rPr>
        <w:t>м</w:t>
      </w:r>
      <w:r w:rsidR="00327B0D">
        <w:rPr>
          <w:rFonts w:ascii="Times New Roman" w:hAnsi="Times New Roman" w:cs="Times New Roman"/>
          <w:sz w:val="28"/>
          <w:szCs w:val="28"/>
        </w:rPr>
        <w:t>и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проверок соблюдения получателем субсидии условий, целей и </w:t>
      </w:r>
      <w:r w:rsidR="006B5330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.6.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Запрет приобретения за с</w:t>
      </w:r>
      <w:r w:rsidR="006B5330">
        <w:rPr>
          <w:rFonts w:ascii="Times New Roman" w:hAnsi="Times New Roman" w:cs="Times New Roman"/>
          <w:sz w:val="28"/>
          <w:szCs w:val="28"/>
        </w:rPr>
        <w:t>чет субсидии иностранной валюты.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5B3D32" w:rsidRDefault="00327B0D" w:rsidP="00327B0D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Порядок, сроки и форму предоставления отчётности об осуществлении расходов, источником финансового обеспечения которых является субсидия, ответственность за их нарушение</w:t>
      </w:r>
      <w:r w:rsidR="006B5330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463F14" w:rsidRDefault="00C73323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7B0D" w:rsidRPr="00463F1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</w:t>
      </w:r>
      <w:r>
        <w:rPr>
          <w:rFonts w:ascii="Times New Roman" w:hAnsi="Times New Roman" w:cs="Times New Roman"/>
          <w:sz w:val="28"/>
          <w:szCs w:val="28"/>
        </w:rPr>
        <w:t>возмещение расходов, возникших у получателя субсидии и подтвержденных им путем предоставления р</w:t>
      </w:r>
      <w:r w:rsidRPr="00463F14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3F14">
        <w:rPr>
          <w:rFonts w:ascii="Times New Roman" w:hAnsi="Times New Roman" w:cs="Times New Roman"/>
          <w:sz w:val="28"/>
          <w:szCs w:val="28"/>
        </w:rPr>
        <w:t xml:space="preserve"> учёта перевезённых </w:t>
      </w:r>
      <w:r>
        <w:rPr>
          <w:rFonts w:ascii="Times New Roman" w:hAnsi="Times New Roman" w:cs="Times New Roman"/>
          <w:sz w:val="28"/>
          <w:szCs w:val="28"/>
        </w:rPr>
        <w:t>членов семей</w:t>
      </w:r>
      <w:r w:rsidRPr="00463F14">
        <w:rPr>
          <w:rFonts w:ascii="Times New Roman" w:hAnsi="Times New Roman" w:cs="Times New Roman"/>
          <w:sz w:val="28"/>
          <w:szCs w:val="28"/>
        </w:rPr>
        <w:t xml:space="preserve"> военнослужащих</w:t>
      </w:r>
      <w:r>
        <w:rPr>
          <w:rFonts w:ascii="Times New Roman" w:hAnsi="Times New Roman" w:cs="Times New Roman"/>
          <w:sz w:val="28"/>
          <w:szCs w:val="28"/>
        </w:rPr>
        <w:t xml:space="preserve">, содержащего 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 w:rsidR="00327B0D">
        <w:rPr>
          <w:rFonts w:ascii="Times New Roman" w:hAnsi="Times New Roman" w:cs="Times New Roman"/>
          <w:sz w:val="28"/>
          <w:szCs w:val="28"/>
        </w:rPr>
        <w:t>членами семей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 военнослужащих 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карты).</w:t>
      </w:r>
      <w:proofErr w:type="gramEnd"/>
    </w:p>
    <w:p w:rsidR="00327B0D" w:rsidRPr="00463F14" w:rsidRDefault="00327B0D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Для учёта количества перевезённых </w:t>
      </w:r>
      <w:r>
        <w:rPr>
          <w:rFonts w:ascii="Times New Roman" w:hAnsi="Times New Roman" w:cs="Times New Roman"/>
          <w:sz w:val="28"/>
          <w:szCs w:val="28"/>
        </w:rPr>
        <w:t>семей</w:t>
      </w:r>
      <w:r w:rsidRPr="00463F14">
        <w:rPr>
          <w:rFonts w:ascii="Times New Roman" w:hAnsi="Times New Roman" w:cs="Times New Roman"/>
          <w:sz w:val="28"/>
          <w:szCs w:val="28"/>
        </w:rPr>
        <w:t xml:space="preserve"> военнослужащих Получатель субсидии ведёт Реестр учёта перевезённых </w:t>
      </w:r>
      <w:r>
        <w:rPr>
          <w:rFonts w:ascii="Times New Roman" w:hAnsi="Times New Roman" w:cs="Times New Roman"/>
          <w:sz w:val="28"/>
          <w:szCs w:val="28"/>
        </w:rPr>
        <w:t>членов семей</w:t>
      </w:r>
      <w:r w:rsidRPr="00463F14">
        <w:rPr>
          <w:rFonts w:ascii="Times New Roman" w:hAnsi="Times New Roman" w:cs="Times New Roman"/>
          <w:sz w:val="28"/>
          <w:szCs w:val="28"/>
        </w:rPr>
        <w:t xml:space="preserve"> военнослужащих по форме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Pr="00463F14">
        <w:rPr>
          <w:rFonts w:ascii="Times New Roman" w:hAnsi="Times New Roman" w:cs="Times New Roman"/>
          <w:sz w:val="28"/>
          <w:szCs w:val="28"/>
        </w:rPr>
        <w:t>.</w:t>
      </w:r>
    </w:p>
    <w:p w:rsidR="00C73323" w:rsidRDefault="00365099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>7</w:t>
      </w:r>
      <w:r w:rsidR="00327B0D" w:rsidRPr="00C73323">
        <w:rPr>
          <w:rFonts w:ascii="Times New Roman" w:hAnsi="Times New Roman" w:cs="Times New Roman"/>
          <w:b/>
          <w:sz w:val="28"/>
          <w:szCs w:val="28"/>
        </w:rPr>
        <w:t>.</w:t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b/>
          <w:sz w:val="28"/>
          <w:szCs w:val="28"/>
        </w:rPr>
        <w:t>Перечень документов, предоставляемых получателем субсидии в администрацию города Вятские Поляны для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2300BD" w:rsidRPr="00C73323">
        <w:rPr>
          <w:rFonts w:ascii="Times New Roman" w:hAnsi="Times New Roman" w:cs="Times New Roman"/>
          <w:b/>
          <w:sz w:val="28"/>
          <w:szCs w:val="28"/>
        </w:rPr>
        <w:t>получения субсидии</w:t>
      </w:r>
      <w:r w:rsidR="00B65007">
        <w:rPr>
          <w:rFonts w:ascii="Times New Roman" w:hAnsi="Times New Roman" w:cs="Times New Roman"/>
          <w:b/>
          <w:sz w:val="28"/>
          <w:szCs w:val="28"/>
        </w:rPr>
        <w:t>.</w:t>
      </w:r>
    </w:p>
    <w:p w:rsidR="004426D6" w:rsidRPr="005B3D32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получения субсидии п</w:t>
      </w:r>
      <w:r w:rsidR="002300BD">
        <w:rPr>
          <w:rFonts w:ascii="Times New Roman" w:hAnsi="Times New Roman" w:cs="Times New Roman"/>
          <w:sz w:val="28"/>
          <w:szCs w:val="28"/>
        </w:rPr>
        <w:t>еревозчик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sz w:val="28"/>
          <w:szCs w:val="28"/>
        </w:rPr>
        <w:t>не чаще чем 1 раз в месяц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="002300BD">
        <w:rPr>
          <w:rFonts w:ascii="Times New Roman" w:hAnsi="Times New Roman" w:cs="Times New Roman"/>
          <w:sz w:val="28"/>
          <w:szCs w:val="28"/>
        </w:rPr>
        <w:t>т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в администрацию города Вятские По</w:t>
      </w:r>
      <w:r w:rsidR="002300BD">
        <w:rPr>
          <w:rFonts w:ascii="Times New Roman" w:hAnsi="Times New Roman" w:cs="Times New Roman"/>
          <w:sz w:val="28"/>
          <w:szCs w:val="28"/>
        </w:rPr>
        <w:t>ляны следующие</w:t>
      </w:r>
      <w:r w:rsidR="00E33A8B" w:rsidRPr="0084330C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B53741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Pr="00E33A8B">
        <w:rPr>
          <w:rFonts w:ascii="Times New Roman" w:hAnsi="Times New Roman" w:cs="Times New Roman"/>
          <w:sz w:val="28"/>
          <w:szCs w:val="28"/>
        </w:rPr>
        <w:t>.</w:t>
      </w:r>
      <w:r w:rsidR="00E33A8B">
        <w:rPr>
          <w:rFonts w:ascii="Times New Roman" w:hAnsi="Times New Roman" w:cs="Times New Roman"/>
          <w:sz w:val="28"/>
          <w:szCs w:val="28"/>
        </w:rPr>
        <w:t>1</w:t>
      </w:r>
      <w:r w:rsidRPr="00E33A8B">
        <w:rPr>
          <w:rFonts w:ascii="Times New Roman" w:hAnsi="Times New Roman" w:cs="Times New Roman"/>
          <w:sz w:val="28"/>
          <w:szCs w:val="28"/>
        </w:rPr>
        <w:t xml:space="preserve">.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33A8B" w:rsidRPr="00E33A8B">
        <w:rPr>
          <w:rFonts w:ascii="Times New Roman" w:hAnsi="Times New Roman" w:cs="Times New Roman"/>
          <w:sz w:val="28"/>
          <w:szCs w:val="28"/>
        </w:rPr>
        <w:t>о предоставлении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 Субсидии из бюджета муниципального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образования городского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по </w:t>
      </w:r>
      <w:proofErr w:type="gramStart"/>
      <w:r w:rsidR="00B53741" w:rsidRPr="00E33A8B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="00B53741" w:rsidRPr="00E33A8B">
        <w:rPr>
          <w:rFonts w:ascii="Times New Roman" w:hAnsi="Times New Roman" w:cs="Times New Roman"/>
          <w:sz w:val="28"/>
          <w:szCs w:val="28"/>
        </w:rPr>
        <w:t xml:space="preserve"> </w:t>
      </w:r>
      <w:r w:rsidR="00C55FC6" w:rsidRPr="00463F14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="00B53741" w:rsidRPr="00E33A8B">
        <w:rPr>
          <w:rFonts w:ascii="Times New Roman" w:hAnsi="Times New Roman" w:cs="Times New Roman"/>
          <w:sz w:val="28"/>
          <w:szCs w:val="28"/>
        </w:rPr>
        <w:t>.</w:t>
      </w:r>
    </w:p>
    <w:p w:rsidR="00E33A8B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463F14">
        <w:rPr>
          <w:rFonts w:ascii="Times New Roman" w:hAnsi="Times New Roman" w:cs="Times New Roman"/>
          <w:sz w:val="28"/>
          <w:szCs w:val="28"/>
        </w:rPr>
        <w:t xml:space="preserve">Реестр учёта перевезённых </w:t>
      </w:r>
      <w:r>
        <w:rPr>
          <w:rFonts w:ascii="Times New Roman" w:hAnsi="Times New Roman" w:cs="Times New Roman"/>
          <w:sz w:val="28"/>
          <w:szCs w:val="28"/>
        </w:rPr>
        <w:t>членов семей</w:t>
      </w:r>
      <w:r w:rsidRPr="00463F14">
        <w:rPr>
          <w:rFonts w:ascii="Times New Roman" w:hAnsi="Times New Roman" w:cs="Times New Roman"/>
          <w:sz w:val="28"/>
          <w:szCs w:val="28"/>
        </w:rPr>
        <w:t xml:space="preserve"> военнослужащих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3F14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463F14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C55FC6" w:rsidRPr="00463F14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6FF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="006B5330">
        <w:rPr>
          <w:rFonts w:ascii="Times New Roman" w:hAnsi="Times New Roman" w:cs="Times New Roman"/>
          <w:sz w:val="28"/>
          <w:szCs w:val="28"/>
        </w:rPr>
        <w:t>.3. Счет; счет-фактура; акт, подтверждающий затраты перевозчика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007" w:rsidRPr="00B65007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5007"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роки перечисления субсидии </w:t>
      </w:r>
      <w:r>
        <w:rPr>
          <w:rFonts w:ascii="Times New Roman" w:hAnsi="Times New Roman" w:cs="Times New Roman"/>
          <w:b/>
          <w:sz w:val="28"/>
          <w:szCs w:val="28"/>
        </w:rPr>
        <w:t>и п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b/>
          <w:sz w:val="28"/>
          <w:szCs w:val="28"/>
        </w:rPr>
        <w:t>расходования субсидии.</w:t>
      </w:r>
    </w:p>
    <w:p w:rsidR="00595F32" w:rsidRDefault="00B65007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1B66FF">
        <w:rPr>
          <w:rFonts w:ascii="Times New Roman" w:hAnsi="Times New Roman" w:cs="Times New Roman"/>
          <w:sz w:val="28"/>
          <w:szCs w:val="28"/>
        </w:rPr>
        <w:t xml:space="preserve">. Перечисление субсидии производится в сроки, установленные соглашением о предоставлении субсидии,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заключенным между а</w:t>
      </w:r>
      <w:r w:rsidR="001B66FF"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перевозчиком.</w:t>
      </w:r>
    </w:p>
    <w:p w:rsidR="00A91D4C" w:rsidRPr="00A91D4C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FE7FEC" w:rsidRPr="00FE7FEC">
        <w:rPr>
          <w:rFonts w:ascii="Times New Roman" w:hAnsi="Times New Roman" w:cs="Times New Roman"/>
          <w:sz w:val="28"/>
          <w:szCs w:val="28"/>
        </w:rPr>
        <w:t xml:space="preserve">Перевозчик 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>осуществляет расходование субсидии</w:t>
      </w:r>
      <w:r w:rsidR="00FE7FEC">
        <w:rPr>
          <w:rFonts w:ascii="Times New Roman" w:eastAsia="Times New Roman" w:hAnsi="Times New Roman" w:cs="Times New Roman"/>
          <w:sz w:val="28"/>
          <w:szCs w:val="28"/>
        </w:rPr>
        <w:t xml:space="preserve">, предоставленной ему </w:t>
      </w:r>
      <w:r w:rsidR="00A91D4C" w:rsidRPr="00FE7FEC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FE7FEC">
        <w:rPr>
          <w:rFonts w:ascii="Times New Roman" w:hAnsi="Times New Roman" w:cs="Times New Roman"/>
          <w:sz w:val="28"/>
          <w:szCs w:val="28"/>
        </w:rPr>
        <w:t>, возникших</w:t>
      </w:r>
      <w:r w:rsidR="00AE5242" w:rsidRPr="00FE7FEC">
        <w:rPr>
          <w:rFonts w:ascii="Times New Roman" w:hAnsi="Times New Roman" w:cs="Times New Roman"/>
          <w:sz w:val="28"/>
          <w:szCs w:val="28"/>
        </w:rPr>
        <w:t xml:space="preserve"> в связи с установлением бесплатного проезда членам семей военнослужащих</w:t>
      </w:r>
      <w:r w:rsidR="00FE7FEC">
        <w:rPr>
          <w:rFonts w:ascii="Times New Roman" w:hAnsi="Times New Roman" w:cs="Times New Roman"/>
          <w:sz w:val="28"/>
          <w:szCs w:val="28"/>
        </w:rPr>
        <w:t>,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 xml:space="preserve"> на следующие цели</w:t>
      </w:r>
      <w:r w:rsidR="00A91D4C" w:rsidRPr="00FE7FEC">
        <w:rPr>
          <w:rFonts w:ascii="Times New Roman" w:hAnsi="Times New Roman" w:cs="Times New Roman"/>
          <w:sz w:val="28"/>
          <w:szCs w:val="28"/>
        </w:rPr>
        <w:t>: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E5242">
        <w:rPr>
          <w:rFonts w:ascii="Times New Roman" w:eastAsia="Andale Sans UI" w:hAnsi="Times New Roman"/>
          <w:sz w:val="28"/>
          <w:szCs w:val="28"/>
        </w:rPr>
        <w:t>На уплату платежей в бюджеты бюджетной системы и внебюджетные фонды Российской Федерации;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E5242">
        <w:rPr>
          <w:rFonts w:ascii="Times New Roman" w:hAnsi="Times New Roman" w:cs="Times New Roman"/>
          <w:sz w:val="28"/>
          <w:szCs w:val="28"/>
        </w:rPr>
        <w:t xml:space="preserve">.2. </w:t>
      </w:r>
      <w:r w:rsidR="00AE5242">
        <w:rPr>
          <w:rFonts w:ascii="Times New Roman" w:eastAsia="Andale Sans UI" w:hAnsi="Times New Roman"/>
          <w:sz w:val="28"/>
          <w:szCs w:val="28"/>
        </w:rPr>
        <w:t>На оплату горюче-смазочных материалов;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2.3. 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E5242">
        <w:rPr>
          <w:rFonts w:ascii="Times New Roman" w:hAnsi="Times New Roman" w:cs="Times New Roman"/>
          <w:sz w:val="28"/>
          <w:szCs w:val="28"/>
        </w:rPr>
        <w:t xml:space="preserve">2.4. 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тахографы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>, средства видеонаблюдения)</w:t>
      </w:r>
      <w:r w:rsidR="00AE5242" w:rsidRPr="00204A24">
        <w:rPr>
          <w:rFonts w:ascii="Times New Roman" w:eastAsia="Andale Sans UI" w:hAnsi="Times New Roman"/>
          <w:sz w:val="28"/>
          <w:szCs w:val="28"/>
        </w:rPr>
        <w:t xml:space="preserve"> </w:t>
      </w:r>
      <w:r w:rsidR="00AE5242">
        <w:rPr>
          <w:rFonts w:ascii="Times New Roman" w:eastAsia="Andale Sans UI" w:hAnsi="Times New Roman"/>
          <w:sz w:val="28"/>
          <w:szCs w:val="28"/>
        </w:rPr>
        <w:t>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2.5. 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AE5242">
        <w:rPr>
          <w:rFonts w:ascii="Times New Roman" w:eastAsia="Andale Sans UI" w:hAnsi="Times New Roman"/>
          <w:sz w:val="28"/>
          <w:szCs w:val="28"/>
        </w:rPr>
        <w:t>средств</w:t>
      </w:r>
      <w:proofErr w:type="gramEnd"/>
      <w:r w:rsidR="00AE5242">
        <w:rPr>
          <w:rFonts w:ascii="Times New Roman" w:eastAsia="Andale Sans UI" w:hAnsi="Times New Roman"/>
          <w:sz w:val="28"/>
          <w:szCs w:val="28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2.6. 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2.7. На оплату расходов по приобретению контрольно-кассовой техники,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валидаторов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2.8. 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2.9. 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lastRenderedPageBreak/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2.10. </w:t>
      </w:r>
      <w:r w:rsidR="00463F14">
        <w:rPr>
          <w:rFonts w:ascii="Times New Roman" w:eastAsia="Andale Sans UI" w:hAnsi="Times New Roman"/>
          <w:sz w:val="28"/>
          <w:szCs w:val="28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95693C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569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693C" w:rsidRPr="0095693C">
        <w:rPr>
          <w:rFonts w:ascii="Times New Roman" w:hAnsi="Times New Roman" w:cs="Times New Roman"/>
          <w:b/>
          <w:sz w:val="28"/>
          <w:szCs w:val="28"/>
        </w:rPr>
        <w:t>Размер предоставления субсидии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 xml:space="preserve">.1. Субсидия предоставляется в пределах понесенных и подтвержденных Получателем субсидии затрат </w:t>
      </w:r>
      <w:r w:rsidR="0071765D">
        <w:rPr>
          <w:rFonts w:ascii="Times New Roman" w:hAnsi="Times New Roman" w:cs="Times New Roman"/>
          <w:sz w:val="28"/>
          <w:szCs w:val="28"/>
        </w:rPr>
        <w:t xml:space="preserve">с момента установления бесплатного проезда членам семей военнослужащих </w:t>
      </w:r>
      <w:r w:rsidR="009D2E6F">
        <w:rPr>
          <w:rFonts w:ascii="Times New Roman" w:hAnsi="Times New Roman" w:cs="Times New Roman"/>
          <w:sz w:val="28"/>
          <w:szCs w:val="28"/>
        </w:rPr>
        <w:t xml:space="preserve">на территории города Вятские Поляны </w:t>
      </w:r>
      <w:r w:rsidRPr="00463F14">
        <w:rPr>
          <w:rFonts w:ascii="Times New Roman" w:hAnsi="Times New Roman" w:cs="Times New Roman"/>
          <w:sz w:val="28"/>
          <w:szCs w:val="28"/>
        </w:rPr>
        <w:t xml:space="preserve">на цели, указанные в п. </w:t>
      </w:r>
      <w:r w:rsidR="00E17DA0">
        <w:rPr>
          <w:rFonts w:ascii="Times New Roman" w:hAnsi="Times New Roman" w:cs="Times New Roman"/>
          <w:sz w:val="28"/>
          <w:szCs w:val="28"/>
        </w:rPr>
        <w:t>8.</w:t>
      </w:r>
      <w:r w:rsidRPr="00463F14">
        <w:rPr>
          <w:rFonts w:ascii="Times New Roman" w:hAnsi="Times New Roman" w:cs="Times New Roman"/>
          <w:sz w:val="28"/>
          <w:szCs w:val="28"/>
        </w:rPr>
        <w:t>2</w:t>
      </w:r>
      <w:r w:rsidR="00E17DA0">
        <w:rPr>
          <w:rFonts w:ascii="Times New Roman" w:hAnsi="Times New Roman" w:cs="Times New Roman"/>
          <w:sz w:val="28"/>
          <w:szCs w:val="28"/>
        </w:rPr>
        <w:t xml:space="preserve"> </w:t>
      </w:r>
      <w:r w:rsidRPr="00463F14">
        <w:rPr>
          <w:rFonts w:ascii="Times New Roman" w:hAnsi="Times New Roman" w:cs="Times New Roman"/>
          <w:sz w:val="28"/>
          <w:szCs w:val="28"/>
        </w:rPr>
        <w:t>Порядка, и не может превышать размер Субсидии, определенный Соглашением.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>.2. Размер субсидии перевозчику определяется по формуле:</w:t>
      </w:r>
    </w:p>
    <w:p w:rsidR="00463F14" w:rsidRPr="00463F14" w:rsidRDefault="00463F14" w:rsidP="00B14580">
      <w:pPr>
        <w:tabs>
          <w:tab w:val="left" w:pos="709"/>
        </w:tabs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С= T </w:t>
      </w:r>
      <w:proofErr w:type="spellStart"/>
      <w:r w:rsidRPr="00463F14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3F14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С – размер Субсидии на обеспечение мер по поддержке юридических лиц, осуществляющих перевозку пассажиров </w:t>
      </w:r>
      <w:r w:rsidRPr="00B27109">
        <w:rPr>
          <w:rFonts w:ascii="Times New Roman" w:hAnsi="Times New Roman" w:cs="Times New Roman"/>
          <w:sz w:val="28"/>
          <w:szCs w:val="28"/>
        </w:rPr>
        <w:t xml:space="preserve">и багажа по регулируемым тарифам по муниципальным автобусным маршрутам на территории города Вятские Поляны  </w:t>
      </w:r>
      <w:r w:rsidRPr="00463F14">
        <w:rPr>
          <w:rFonts w:ascii="Times New Roman" w:hAnsi="Times New Roman" w:cs="Times New Roman"/>
          <w:sz w:val="28"/>
          <w:szCs w:val="28"/>
        </w:rPr>
        <w:t xml:space="preserve">на возмещение части </w:t>
      </w:r>
      <w:r>
        <w:rPr>
          <w:rFonts w:ascii="Times New Roman" w:hAnsi="Times New Roman" w:cs="Times New Roman"/>
          <w:sz w:val="28"/>
          <w:szCs w:val="28"/>
        </w:rPr>
        <w:t xml:space="preserve">затрат в связи </w:t>
      </w:r>
      <w:r w:rsidRPr="00B27109">
        <w:rPr>
          <w:rFonts w:ascii="Times New Roman" w:hAnsi="Times New Roman" w:cs="Times New Roman"/>
          <w:sz w:val="28"/>
          <w:szCs w:val="28"/>
        </w:rPr>
        <w:t>с установлением бесплатного проезда членам семей военнослужащих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Т - размер тарифа на услугу по перевозке </w:t>
      </w:r>
      <w:r>
        <w:rPr>
          <w:rFonts w:ascii="Times New Roman" w:hAnsi="Times New Roman" w:cs="Times New Roman"/>
          <w:sz w:val="28"/>
          <w:szCs w:val="28"/>
        </w:rPr>
        <w:t>членов семей</w:t>
      </w:r>
      <w:r w:rsidRPr="00463F14">
        <w:rPr>
          <w:rFonts w:ascii="Times New Roman" w:hAnsi="Times New Roman" w:cs="Times New Roman"/>
          <w:sz w:val="28"/>
          <w:szCs w:val="28"/>
        </w:rPr>
        <w:t xml:space="preserve"> военнослужащих (на одну поездку) </w:t>
      </w:r>
      <w:r w:rsidR="00CC5AEB" w:rsidRPr="00B27109">
        <w:rPr>
          <w:rFonts w:ascii="Times New Roman" w:hAnsi="Times New Roman" w:cs="Times New Roman"/>
          <w:sz w:val="28"/>
          <w:szCs w:val="28"/>
        </w:rPr>
        <w:t>по муниципальным автобусным маршрутам</w:t>
      </w:r>
      <w:r w:rsidR="00CC5AEB" w:rsidRPr="00CC5AEB">
        <w:rPr>
          <w:rFonts w:ascii="Times New Roman" w:hAnsi="Times New Roman" w:cs="Times New Roman"/>
          <w:sz w:val="28"/>
          <w:szCs w:val="28"/>
        </w:rPr>
        <w:t xml:space="preserve"> </w:t>
      </w:r>
      <w:r w:rsidR="00CC5AEB" w:rsidRPr="00B27109">
        <w:rPr>
          <w:rFonts w:ascii="Times New Roman" w:hAnsi="Times New Roman" w:cs="Times New Roman"/>
          <w:sz w:val="28"/>
          <w:szCs w:val="28"/>
        </w:rPr>
        <w:t>на территории города Вятские Поляны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CC5AEB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>
        <w:rPr>
          <w:rFonts w:ascii="Times New Roman" w:hAnsi="Times New Roman" w:cs="Times New Roman"/>
          <w:sz w:val="28"/>
          <w:szCs w:val="28"/>
        </w:rPr>
        <w:t>членами семей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 военнослужащих в транспортных средствах получателя субсидии, фактически оплаченных с использованием льготных проездных билетов в форме электронного проездного билета (транспортной карты).</w:t>
      </w:r>
    </w:p>
    <w:p w:rsidR="00B2256C" w:rsidRPr="00E17DA0" w:rsidRDefault="00CC5AEB" w:rsidP="00E17DA0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b/>
          <w:sz w:val="28"/>
          <w:szCs w:val="28"/>
        </w:rPr>
        <w:t>10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>.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E17DA0">
        <w:rPr>
          <w:rFonts w:ascii="Times New Roman" w:hAnsi="Times New Roman" w:cs="Times New Roman"/>
          <w:b/>
          <w:sz w:val="28"/>
          <w:szCs w:val="28"/>
        </w:rPr>
        <w:t>Требования к отчётности</w:t>
      </w:r>
    </w:p>
    <w:p w:rsidR="00B2256C" w:rsidRDefault="00B2256C" w:rsidP="00124D12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4A6" w:rsidRPr="00263FB4">
        <w:rPr>
          <w:rFonts w:ascii="Times New Roman" w:hAnsi="Times New Roman" w:cs="Times New Roman"/>
          <w:sz w:val="28"/>
          <w:szCs w:val="28"/>
        </w:rPr>
        <w:t>П</w:t>
      </w:r>
      <w:r w:rsidRPr="00B470F6">
        <w:rPr>
          <w:rFonts w:ascii="Times New Roman" w:hAnsi="Times New Roman"/>
          <w:sz w:val="28"/>
          <w:szCs w:val="28"/>
        </w:rPr>
        <w:t>олуч</w:t>
      </w:r>
      <w:r w:rsidR="00680316">
        <w:rPr>
          <w:rFonts w:ascii="Times New Roman" w:hAnsi="Times New Roman"/>
          <w:sz w:val="28"/>
          <w:szCs w:val="28"/>
        </w:rPr>
        <w:t xml:space="preserve">атель субсидии предоставляет в </w:t>
      </w:r>
      <w:r w:rsidR="009D2E6F">
        <w:rPr>
          <w:rFonts w:ascii="Times New Roman" w:hAnsi="Times New Roman"/>
          <w:sz w:val="28"/>
          <w:szCs w:val="28"/>
        </w:rPr>
        <w:t>а</w:t>
      </w:r>
      <w:r w:rsidRPr="00B470F6">
        <w:rPr>
          <w:rFonts w:ascii="Times New Roman" w:hAnsi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/>
          <w:sz w:val="28"/>
          <w:szCs w:val="28"/>
        </w:rPr>
        <w:t xml:space="preserve"> Вятские Поляны</w:t>
      </w:r>
      <w:r w:rsidRPr="00B470F6">
        <w:rPr>
          <w:rFonts w:ascii="Times New Roman" w:hAnsi="Times New Roman"/>
          <w:sz w:val="28"/>
          <w:szCs w:val="28"/>
        </w:rPr>
        <w:t xml:space="preserve"> отчёт и документы, подтверждающие целевое и своевременное использование средств субсидии. </w:t>
      </w:r>
      <w:proofErr w:type="gramStart"/>
      <w:r w:rsidRPr="00B470F6">
        <w:rPr>
          <w:rFonts w:ascii="Times New Roman" w:hAnsi="Times New Roman"/>
          <w:sz w:val="28"/>
          <w:szCs w:val="28"/>
        </w:rPr>
        <w:t>Форма отчёта</w:t>
      </w:r>
      <w:r w:rsidR="007614A6">
        <w:rPr>
          <w:rFonts w:ascii="Times New Roman" w:hAnsi="Times New Roman"/>
          <w:sz w:val="28"/>
          <w:szCs w:val="28"/>
        </w:rPr>
        <w:t>, периодичность предоставления отчёта</w:t>
      </w:r>
      <w:r w:rsidR="00E17DA0">
        <w:rPr>
          <w:rFonts w:ascii="Times New Roman" w:hAnsi="Times New Roman"/>
          <w:sz w:val="28"/>
          <w:szCs w:val="28"/>
        </w:rPr>
        <w:t>,</w:t>
      </w:r>
      <w:r w:rsidRPr="00B470F6">
        <w:rPr>
          <w:rFonts w:ascii="Times New Roman" w:hAnsi="Times New Roman"/>
          <w:sz w:val="28"/>
          <w:szCs w:val="28"/>
        </w:rPr>
        <w:t xml:space="preserve"> состав </w:t>
      </w:r>
      <w:r w:rsidR="007614A6">
        <w:rPr>
          <w:rFonts w:ascii="Times New Roman" w:hAnsi="Times New Roman"/>
          <w:sz w:val="28"/>
          <w:szCs w:val="28"/>
        </w:rPr>
        <w:t xml:space="preserve">отчетных </w:t>
      </w:r>
      <w:r w:rsidRPr="00B470F6">
        <w:rPr>
          <w:rFonts w:ascii="Times New Roman" w:hAnsi="Times New Roman"/>
          <w:sz w:val="28"/>
          <w:szCs w:val="28"/>
        </w:rPr>
        <w:t xml:space="preserve">документов </w:t>
      </w:r>
      <w:r w:rsidR="00E17DA0">
        <w:rPr>
          <w:rFonts w:ascii="Times New Roman" w:hAnsi="Times New Roman"/>
          <w:sz w:val="28"/>
          <w:szCs w:val="28"/>
        </w:rPr>
        <w:t xml:space="preserve">и ответственность за своевременные и достоверное предоставление сведений </w:t>
      </w:r>
      <w:r w:rsidRPr="00B470F6">
        <w:rPr>
          <w:rFonts w:ascii="Times New Roman" w:hAnsi="Times New Roman"/>
          <w:sz w:val="28"/>
          <w:szCs w:val="28"/>
        </w:rPr>
        <w:t xml:space="preserve">определяется соглашением. </w:t>
      </w:r>
      <w:proofErr w:type="gramEnd"/>
    </w:p>
    <w:p w:rsidR="00B2256C" w:rsidRPr="00B2256C" w:rsidRDefault="00E17DA0" w:rsidP="00124D12">
      <w:pPr>
        <w:tabs>
          <w:tab w:val="left" w:pos="284"/>
          <w:tab w:val="left" w:pos="1418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C1C47">
        <w:rPr>
          <w:rFonts w:ascii="Times New Roman" w:hAnsi="Times New Roman" w:cs="Times New Roman"/>
          <w:b/>
          <w:sz w:val="28"/>
          <w:szCs w:val="28"/>
        </w:rPr>
        <w:t>.</w:t>
      </w:r>
      <w:r w:rsidR="00AC1C47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proofErr w:type="gramStart"/>
      <w:r w:rsidR="00B2256C" w:rsidRPr="00B2256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средств, орган</w:t>
      </w:r>
      <w:r w:rsidR="002300BD">
        <w:rPr>
          <w:rFonts w:ascii="Times New Roman" w:hAnsi="Times New Roman" w:cs="Times New Roman"/>
          <w:sz w:val="28"/>
          <w:szCs w:val="28"/>
        </w:rPr>
        <w:t>ы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осуществляют 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субсидии условий, целей и порядка предоставления субсидии, предусмотренных настоящим Порядком, </w:t>
      </w:r>
      <w:r w:rsidR="006803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контрактом и </w:t>
      </w:r>
      <w:r w:rsidR="00680316">
        <w:rPr>
          <w:rFonts w:ascii="Times New Roman" w:hAnsi="Times New Roman" w:cs="Times New Roman"/>
          <w:sz w:val="28"/>
          <w:szCs w:val="28"/>
        </w:rPr>
        <w:t>Соглашением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Контроль за целевым и своевременным использованием субсидии осуществляется главным распорядителем бюджетных средств.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Получатели субсидии несут предусмотренную законодательством Российской Федерации ответственность за нецелевое использование субсидии, предоставленной в соответствии с настоящим Порядком. </w:t>
      </w:r>
    </w:p>
    <w:p w:rsidR="00B2256C" w:rsidRPr="00B2256C" w:rsidRDefault="00E17DA0" w:rsidP="00124D12">
      <w:pPr>
        <w:pStyle w:val="a3"/>
        <w:tabs>
          <w:tab w:val="left" w:pos="426"/>
          <w:tab w:val="left" w:pos="1418"/>
        </w:tabs>
        <w:spacing w:line="276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BB70CC">
        <w:rPr>
          <w:b/>
          <w:sz w:val="28"/>
          <w:szCs w:val="28"/>
        </w:rPr>
        <w:t>.</w:t>
      </w:r>
      <w:r w:rsidR="00AC1C47">
        <w:rPr>
          <w:sz w:val="28"/>
          <w:szCs w:val="28"/>
        </w:rPr>
        <w:tab/>
      </w:r>
      <w:r w:rsidR="00B2256C" w:rsidRPr="00B2256C">
        <w:rPr>
          <w:b/>
          <w:sz w:val="28"/>
          <w:szCs w:val="28"/>
        </w:rPr>
        <w:t>Порядок возврата субсидии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В случае если получателем субсидии допущены нарушения условий использования субсидии по фактам проверок, проведенных главным распорядителем бюджетных средств и (или) орган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B2256C" w:rsidRPr="00B2256C">
        <w:rPr>
          <w:rFonts w:ascii="Times New Roman" w:hAnsi="Times New Roman" w:cs="Times New Roman"/>
          <w:sz w:val="28"/>
          <w:szCs w:val="28"/>
        </w:rPr>
        <w:t>м</w:t>
      </w:r>
      <w:r w:rsidR="00595F32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 субсидия подлеж</w:t>
      </w:r>
      <w:r w:rsidR="00015181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т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бюджет в порядке, установленном законодательством Российской Федерации.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В случаях,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.1 настоящего Порядка, главный распорядитель бюджетных средств направляет получателю субсидии требование о возврате субсидии.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Субсидия подлежит возврату на лицевой счёт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0243CE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243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5 дней со дня получения требования о возврате субсидии. </w:t>
      </w:r>
    </w:p>
    <w:p w:rsidR="008629D6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B2256C" w:rsidRPr="00B2256C">
        <w:rPr>
          <w:rFonts w:ascii="Times New Roman" w:hAnsi="Times New Roman" w:cs="Times New Roman"/>
          <w:sz w:val="28"/>
          <w:szCs w:val="28"/>
        </w:rPr>
        <w:t>невозврате</w:t>
      </w:r>
      <w:proofErr w:type="spell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субсидии в указанный срок главный распорядитель бюджетных сре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инимает меры к взысканию субсидии, подлежащей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>бюджет, в судебном порядке в соответствии с законод</w:t>
      </w:r>
      <w:r w:rsidR="00867BEF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  <w:r w:rsidR="008629D6" w:rsidRPr="00862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EB5" w:rsidRDefault="008629D6" w:rsidP="008629D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629D6" w:rsidRDefault="008629D6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29D6" w:rsidRDefault="008629D6" w:rsidP="004061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629D6" w:rsidSect="00113D62">
          <w:headerReference w:type="default" r:id="rId8"/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3652"/>
        <w:gridCol w:w="5778"/>
      </w:tblGrid>
      <w:tr w:rsidR="00867BEF" w:rsidRPr="007649EB" w:rsidTr="006F7275">
        <w:tc>
          <w:tcPr>
            <w:tcW w:w="3652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8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0C3BBD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Pr="007649EB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867BEF" w:rsidRPr="007649EB" w:rsidRDefault="001C47C6" w:rsidP="001C47C6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>Порядк</w:t>
            </w:r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>у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      </w:r>
            <w:proofErr w:type="gramEnd"/>
          </w:p>
        </w:tc>
      </w:tr>
    </w:tbl>
    <w:p w:rsidR="00867BEF" w:rsidRDefault="00867BEF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47C6" w:rsidRPr="001C47C6" w:rsidRDefault="001C47C6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C47C6" w:rsidRPr="001C47C6" w:rsidRDefault="001C47C6" w:rsidP="001C47C6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1C47C6">
        <w:rPr>
          <w:rFonts w:ascii="Times New Roman" w:hAnsi="Times New Roman" w:cs="Times New Roman"/>
          <w:b/>
          <w:sz w:val="24"/>
          <w:szCs w:val="28"/>
        </w:rPr>
        <w:t>на получение субсидии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</w:r>
    </w:p>
    <w:p w:rsidR="001C47C6" w:rsidRPr="001C47C6" w:rsidRDefault="001C47C6" w:rsidP="001C47C6">
      <w:pPr>
        <w:rPr>
          <w:rFonts w:ascii="Times New Roman" w:hAnsi="Times New Roman" w:cs="Times New Roman"/>
          <w:sz w:val="28"/>
          <w:szCs w:val="28"/>
        </w:rPr>
      </w:pP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г. Вятские Поляны 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   «___» ______________ 20____ г.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E861B9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 Сведения о юридическом лице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1.1. Организация (полное наименование): 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1.2. ИНН/КПП _________________/__________________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1.3. Дата и место регистрации в качестве юрид</w:t>
      </w:r>
      <w:r>
        <w:rPr>
          <w:rFonts w:ascii="Times New Roman" w:hAnsi="Times New Roman" w:cs="Times New Roman"/>
          <w:sz w:val="26"/>
          <w:szCs w:val="26"/>
        </w:rPr>
        <w:t>ического лица: 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1.4. Учредител</w:t>
      </w:r>
      <w:proofErr w:type="gramStart"/>
      <w:r w:rsidR="001C47C6" w:rsidRPr="006F7275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="001C47C6" w:rsidRPr="006F7275">
        <w:rPr>
          <w:rFonts w:ascii="Times New Roman" w:hAnsi="Times New Roman" w:cs="Times New Roman"/>
          <w:sz w:val="26"/>
          <w:szCs w:val="26"/>
        </w:rPr>
        <w:t>и) юридического лица (наименование и доля участия каждого из них в уставном капитале): 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1.5. Основной вид деятельности (ОКВЭД) 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1.6. ОГРН _____________________________________________________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1.7. Юридический адрес: 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1.8. Фактический адрес: ________________________________________________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1.9. Руководитель организации: 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1.10. Адрес сайта организации в информационно-телекоммуникационной сети «Интернет»: _______________________________________________</w:t>
      </w:r>
    </w:p>
    <w:p w:rsidR="001C47C6" w:rsidRPr="006F7275" w:rsidRDefault="00E861B9" w:rsidP="006F7275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1.11. Банковские реквизиты организации: ________________________________</w:t>
      </w: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 Сведения о соответствии юридического лица требованиям, установленным в порядке предоставления субсидии</w:t>
      </w:r>
      <w:r w:rsidR="00E17DA0">
        <w:rPr>
          <w:rFonts w:ascii="Times New Roman" w:hAnsi="Times New Roman" w:cs="Times New Roman"/>
          <w:sz w:val="26"/>
          <w:szCs w:val="26"/>
        </w:rPr>
        <w:t>: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 xml:space="preserve">2.1. </w:t>
      </w:r>
      <w:r w:rsidR="00E17DA0">
        <w:rPr>
          <w:rFonts w:ascii="Times New Roman" w:hAnsi="Times New Roman" w:cs="Times New Roman"/>
          <w:sz w:val="26"/>
          <w:szCs w:val="26"/>
        </w:rPr>
        <w:t>Л</w:t>
      </w:r>
      <w:r w:rsidRPr="006F7275">
        <w:rPr>
          <w:rFonts w:ascii="Times New Roman" w:hAnsi="Times New Roman" w:cs="Times New Roman"/>
          <w:sz w:val="26"/>
          <w:szCs w:val="26"/>
        </w:rPr>
        <w:t>ицензи</w:t>
      </w:r>
      <w:r w:rsidR="00E17DA0">
        <w:rPr>
          <w:rFonts w:ascii="Times New Roman" w:hAnsi="Times New Roman" w:cs="Times New Roman"/>
          <w:sz w:val="26"/>
          <w:szCs w:val="26"/>
        </w:rPr>
        <w:t>я</w:t>
      </w:r>
      <w:r w:rsidRPr="006F7275">
        <w:rPr>
          <w:rFonts w:ascii="Times New Roman" w:hAnsi="Times New Roman" w:cs="Times New Roman"/>
          <w:sz w:val="26"/>
          <w:szCs w:val="26"/>
        </w:rPr>
        <w:t>, предусмотренн</w:t>
      </w:r>
      <w:r w:rsidR="00E17DA0">
        <w:rPr>
          <w:rFonts w:ascii="Times New Roman" w:hAnsi="Times New Roman" w:cs="Times New Roman"/>
          <w:sz w:val="26"/>
          <w:szCs w:val="26"/>
        </w:rPr>
        <w:t>ая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пунктом 24 части 1 статьи 12 Федерального закона от 04.05.2011 № 99-ФЗ «О лицензировании отдельных видов деятельности»</w:t>
      </w:r>
      <w:r w:rsidR="00E17D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_________ _____ №____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</w:p>
    <w:p w:rsid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2.2.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>
        <w:rPr>
          <w:rFonts w:ascii="Times New Roman" w:hAnsi="Times New Roman" w:cs="Times New Roman"/>
          <w:sz w:val="26"/>
          <w:szCs w:val="26"/>
        </w:rPr>
        <w:t xml:space="preserve">Муниципальный контракт в рамках выполнения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работ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по которому перевозчик запрашивает возмещение затрат. Муниципальный контракт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 ____ № ____.</w:t>
      </w:r>
    </w:p>
    <w:p w:rsidR="00E861B9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E17DA0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>2.3.</w:t>
      </w: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861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подтверждает, что</w:t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</w:t>
      </w:r>
      <w:r w:rsidR="00E17DA0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6F7275">
        <w:rPr>
          <w:rFonts w:ascii="Times New Roman" w:hAnsi="Times New Roman" w:cs="Times New Roman"/>
          <w:sz w:val="26"/>
          <w:szCs w:val="26"/>
        </w:rPr>
        <w:t>) в отношении таких юридических лиц, в совокупности превышает 50 процентов.</w:t>
      </w:r>
    </w:p>
    <w:p w:rsidR="001C47C6" w:rsidRP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2.4.</w:t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 xml:space="preserve">не получает средства из </w:t>
      </w:r>
      <w:r w:rsidR="00E17DA0">
        <w:rPr>
          <w:rFonts w:ascii="Times New Roman" w:hAnsi="Times New Roman" w:cs="Times New Roman"/>
          <w:sz w:val="26"/>
          <w:szCs w:val="26"/>
        </w:rPr>
        <w:t>городск</w:t>
      </w:r>
      <w:r w:rsidRPr="006F7275">
        <w:rPr>
          <w:rFonts w:ascii="Times New Roman" w:hAnsi="Times New Roman" w:cs="Times New Roman"/>
          <w:sz w:val="26"/>
          <w:szCs w:val="26"/>
        </w:rPr>
        <w:t xml:space="preserve">ого бюджета на основании иных муниципальных правовых актов </w:t>
      </w:r>
      <w:r w:rsidR="00E17DA0" w:rsidRPr="00E17DA0">
        <w:rPr>
          <w:rFonts w:ascii="Times New Roman" w:hAnsi="Times New Roman" w:cs="Times New Roman"/>
          <w:sz w:val="26"/>
          <w:szCs w:val="26"/>
        </w:rPr>
        <w:t>в целях возмещения части затрат юридическим лицам, осуществляющим перевозку пассажиров и багажа по регулируемым тарифам по муниципальным автобусным маршрутам на территории города Вятские Поляны в связи с установлением бесплатного проезда членам семей военнослужащих</w:t>
      </w:r>
      <w:r w:rsidRPr="00E17DA0">
        <w:rPr>
          <w:rFonts w:ascii="Times New Roman" w:hAnsi="Times New Roman" w:cs="Times New Roman"/>
          <w:sz w:val="26"/>
          <w:szCs w:val="26"/>
        </w:rPr>
        <w:t>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2.5.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</w:p>
    <w:p w:rsidR="001C47C6" w:rsidRPr="006F7275" w:rsidRDefault="001C47C6" w:rsidP="001B66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3. Контактное лицо (должность, ФИО) 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Телефон: ____________________________ 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Факс: _______________________________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Приложение: на _______ </w:t>
      </w:r>
      <w:proofErr w:type="gramStart"/>
      <w:r w:rsidRPr="006F7275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6F7275">
        <w:rPr>
          <w:rFonts w:ascii="Times New Roman" w:hAnsi="Times New Roman" w:cs="Times New Roman"/>
          <w:sz w:val="26"/>
          <w:szCs w:val="26"/>
        </w:rPr>
        <w:t>. в ед. экз.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F7275" w:rsidRPr="006F7275" w:rsidRDefault="006F7275" w:rsidP="006F727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______________________________ ________________ ________________</w:t>
      </w:r>
    </w:p>
    <w:p w:rsidR="001C47C6" w:rsidRPr="006F7275" w:rsidRDefault="006F7275" w:rsidP="006F7275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0"/>
          <w:szCs w:val="26"/>
        </w:rPr>
        <w:t xml:space="preserve">     (должность руководителя юр</w:t>
      </w:r>
      <w:proofErr w:type="gramStart"/>
      <w:r w:rsidRPr="006F7275">
        <w:rPr>
          <w:rFonts w:ascii="Times New Roman" w:hAnsi="Times New Roman" w:cs="Times New Roman"/>
          <w:sz w:val="20"/>
          <w:szCs w:val="26"/>
        </w:rPr>
        <w:t>.л</w:t>
      </w:r>
      <w:proofErr w:type="gramEnd"/>
      <w:r w:rsidRPr="006F7275">
        <w:rPr>
          <w:rFonts w:ascii="Times New Roman" w:hAnsi="Times New Roman" w:cs="Times New Roman"/>
          <w:sz w:val="20"/>
          <w:szCs w:val="26"/>
        </w:rPr>
        <w:t xml:space="preserve">ица)        </w:t>
      </w:r>
      <w:r>
        <w:rPr>
          <w:rFonts w:ascii="Times New Roman" w:hAnsi="Times New Roman" w:cs="Times New Roman"/>
          <w:sz w:val="20"/>
          <w:szCs w:val="26"/>
        </w:rPr>
        <w:t xml:space="preserve">               </w:t>
      </w:r>
      <w:r w:rsidRPr="006F7275">
        <w:rPr>
          <w:rFonts w:ascii="Times New Roman" w:hAnsi="Times New Roman" w:cs="Times New Roman"/>
          <w:sz w:val="20"/>
          <w:szCs w:val="26"/>
        </w:rPr>
        <w:t xml:space="preserve">     (подпись)               (расшифровка подписи)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М.П.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67BEF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Опись документов, предоставляемых по пункту </w:t>
      </w:r>
      <w:r w:rsidR="00E861B9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Порядка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988"/>
        <w:gridCol w:w="3948"/>
      </w:tblGrid>
      <w:tr w:rsidR="006F7275" w:rsidRPr="006F7275" w:rsidTr="006F727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N </w:t>
            </w:r>
            <w:proofErr w:type="spellStart"/>
            <w:proofErr w:type="gramStart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  <w:proofErr w:type="gramEnd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/</w:t>
            </w:r>
            <w:proofErr w:type="spellStart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spellEnd"/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документа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Количество листов</w:t>
            </w:r>
          </w:p>
        </w:tc>
      </w:tr>
      <w:tr w:rsidR="006F7275" w:rsidRPr="006F7275" w:rsidTr="006F7275">
        <w:trPr>
          <w:trHeight w:val="1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:rsidR="00867BEF" w:rsidRDefault="000C3BBD" w:rsidP="00867B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D68F6" w:rsidRDefault="001D68F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1D68F6" w:rsidSect="008629D6">
          <w:pgSz w:w="11906" w:h="16838"/>
          <w:pgMar w:top="1134" w:right="707" w:bottom="851" w:left="1418" w:header="708" w:footer="708" w:gutter="0"/>
          <w:pgNumType w:start="1"/>
          <w:cols w:space="708"/>
          <w:titlePg/>
          <w:docGrid w:linePitch="360"/>
        </w:sectPr>
      </w:pPr>
    </w:p>
    <w:tbl>
      <w:tblPr>
        <w:tblW w:w="10173" w:type="dxa"/>
        <w:tblInd w:w="567" w:type="dxa"/>
        <w:tblLook w:val="04A0"/>
      </w:tblPr>
      <w:tblGrid>
        <w:gridCol w:w="8046"/>
        <w:gridCol w:w="2127"/>
      </w:tblGrid>
      <w:tr w:rsidR="000C3BBD" w:rsidRPr="007649EB" w:rsidTr="00C55FC6">
        <w:trPr>
          <w:trHeight w:val="3267"/>
        </w:trPr>
        <w:tc>
          <w:tcPr>
            <w:tcW w:w="8046" w:type="dxa"/>
          </w:tcPr>
          <w:p w:rsidR="000C3BBD" w:rsidRPr="007649EB" w:rsidRDefault="000C3BBD" w:rsidP="006F7275">
            <w:pPr>
              <w:spacing w:line="240" w:lineRule="auto"/>
              <w:ind w:left="28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 w:rsidR="00C55FC6" w:rsidRDefault="000C3BBD" w:rsidP="00C55FC6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 xml:space="preserve">Приложение № 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C55FC6" w:rsidRDefault="00C55FC6" w:rsidP="00C55FC6">
            <w:pPr>
              <w:pStyle w:val="a4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2575F">
              <w:rPr>
                <w:rFonts w:ascii="Times New Roman" w:hAnsi="Times New Roman"/>
                <w:sz w:val="26"/>
                <w:szCs w:val="26"/>
              </w:rPr>
              <w:t>к Соглашению</w:t>
            </w:r>
          </w:p>
          <w:p w:rsidR="000C3BBD" w:rsidRPr="00AC321F" w:rsidRDefault="000C3BBD" w:rsidP="006F7275">
            <w:pPr>
              <w:spacing w:line="240" w:lineRule="auto"/>
              <w:rPr>
                <w:rFonts w:ascii="Times New Roman" w:hAnsi="Times New Roman"/>
                <w:b/>
                <w:sz w:val="16"/>
                <w:szCs w:val="26"/>
              </w:rPr>
            </w:pPr>
          </w:p>
        </w:tc>
      </w:tr>
    </w:tbl>
    <w:p w:rsidR="00B507E6" w:rsidRDefault="00B507E6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Default="006F7275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727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4"/>
          <w:szCs w:val="28"/>
        </w:rPr>
        <w:t>на получение субсидии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Cs w:val="28"/>
        </w:rPr>
        <w:t>(наименование получателя субсидии, ИНН, КПП, адрес)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Default="006F7275" w:rsidP="006F727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Pr="006F7275">
        <w:rPr>
          <w:rStyle w:val="1"/>
          <w:rFonts w:eastAsia="Andale Sans UI"/>
          <w:sz w:val="28"/>
          <w:szCs w:val="28"/>
          <w:lang w:bidi="fa-IR"/>
        </w:rPr>
        <w:t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</w:r>
      <w:r w:rsidR="009D2E6F">
        <w:rPr>
          <w:rStyle w:val="1"/>
          <w:rFonts w:eastAsia="Andale Sans UI"/>
          <w:sz w:val="28"/>
          <w:szCs w:val="28"/>
          <w:lang w:bidi="fa-IR"/>
        </w:rPr>
        <w:t xml:space="preserve"> утвержденным постановлением администрации города Вятские</w:t>
      </w:r>
      <w:proofErr w:type="gramEnd"/>
      <w:r w:rsidR="009D2E6F">
        <w:rPr>
          <w:rStyle w:val="1"/>
          <w:rFonts w:eastAsia="Andale Sans UI"/>
          <w:sz w:val="28"/>
          <w:szCs w:val="28"/>
          <w:lang w:bidi="fa-IR"/>
        </w:rPr>
        <w:t xml:space="preserve"> Поляны</w:t>
      </w:r>
      <w:r w:rsidRPr="006F7275">
        <w:rPr>
          <w:rFonts w:ascii="Times New Roman" w:hAnsi="Times New Roman" w:cs="Times New Roman"/>
          <w:sz w:val="28"/>
          <w:szCs w:val="28"/>
        </w:rPr>
        <w:t xml:space="preserve"> от «___»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6F7275">
        <w:rPr>
          <w:rFonts w:ascii="Times New Roman" w:hAnsi="Times New Roman" w:cs="Times New Roman"/>
          <w:sz w:val="28"/>
          <w:szCs w:val="28"/>
        </w:rPr>
        <w:t>__ 20___ г. № _____ (далее - Порядок), просим предоставить Субсидию в размере</w:t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 ______ (___________________) </w:t>
      </w:r>
      <w:proofErr w:type="gramEnd"/>
      <w:r w:rsidRPr="006F7275">
        <w:rPr>
          <w:rFonts w:ascii="Times New Roman" w:hAnsi="Times New Roman" w:cs="Times New Roman"/>
          <w:sz w:val="28"/>
          <w:szCs w:val="28"/>
        </w:rPr>
        <w:t>рублей в целях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F7275">
        <w:rPr>
          <w:rFonts w:ascii="Times New Roman" w:hAnsi="Times New Roman" w:cs="Times New Roman"/>
          <w:sz w:val="18"/>
          <w:szCs w:val="28"/>
        </w:rPr>
        <w:t>(сумма прописью)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F7275">
        <w:rPr>
          <w:rFonts w:ascii="Times New Roman" w:hAnsi="Times New Roman" w:cs="Times New Roman"/>
          <w:sz w:val="28"/>
          <w:szCs w:val="28"/>
        </w:rPr>
        <w:t>_.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0"/>
          <w:szCs w:val="28"/>
        </w:rPr>
        <w:t>(целевое назначение субсидии)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7275">
        <w:rPr>
          <w:rFonts w:ascii="Times New Roman" w:hAnsi="Times New Roman" w:cs="Times New Roman"/>
          <w:sz w:val="28"/>
          <w:szCs w:val="28"/>
        </w:rPr>
        <w:t>Реквизиты для перечисления Субсидии: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B507E6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555EE" w:rsidRDefault="007555EE" w:rsidP="007555EE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31AC9">
        <w:rPr>
          <w:rFonts w:ascii="Times New Roman" w:hAnsi="Times New Roman" w:cs="Times New Roman"/>
          <w:sz w:val="16"/>
          <w:szCs w:val="28"/>
        </w:rPr>
        <w:t>(МП)</w:t>
      </w:r>
    </w:p>
    <w:p w:rsidR="00B507E6" w:rsidRDefault="00B507E6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Pr="00731AC9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31AC9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30213A" w:rsidRDefault="0030213A" w:rsidP="009D2E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______________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6F7275">
          <w:pgSz w:w="11906" w:h="16838"/>
          <w:pgMar w:top="1134" w:right="707" w:bottom="851" w:left="567" w:header="708" w:footer="708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867BEF" w:rsidRPr="007649EB" w:rsidTr="00C55FC6">
        <w:tc>
          <w:tcPr>
            <w:tcW w:w="7088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867BEF" w:rsidRPr="007649EB" w:rsidRDefault="00E03170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C55FC6" w:rsidRDefault="00C55FC6" w:rsidP="00C55FC6">
            <w:pPr>
              <w:tabs>
                <w:tab w:val="left" w:pos="993"/>
                <w:tab w:val="left" w:pos="1276"/>
                <w:tab w:val="left" w:pos="1418"/>
              </w:tabs>
              <w:spacing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575F">
              <w:rPr>
                <w:rFonts w:ascii="Times New Roman" w:hAnsi="Times New Roman" w:cs="Times New Roman"/>
                <w:sz w:val="26"/>
                <w:szCs w:val="26"/>
              </w:rPr>
              <w:t>к Соглашению</w:t>
            </w:r>
          </w:p>
          <w:p w:rsidR="00867BEF" w:rsidRPr="007649EB" w:rsidRDefault="00867BEF" w:rsidP="0036566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67BEF" w:rsidRPr="00C2575F" w:rsidRDefault="00867BEF" w:rsidP="00867BEF">
      <w:pPr>
        <w:spacing w:line="240" w:lineRule="auto"/>
        <w:ind w:left="567"/>
        <w:jc w:val="center"/>
        <w:rPr>
          <w:rFonts w:ascii="Times New Roman" w:hAnsi="Times New Roman"/>
          <w:b/>
          <w:sz w:val="20"/>
          <w:szCs w:val="26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Pr="007555EE" w:rsidRDefault="007555EE" w:rsidP="00B14580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555EE">
        <w:rPr>
          <w:rFonts w:ascii="Times New Roman" w:eastAsia="Calibri" w:hAnsi="Times New Roman" w:cs="Times New Roman"/>
          <w:b/>
          <w:sz w:val="28"/>
          <w:szCs w:val="28"/>
        </w:rPr>
        <w:t>Реестр учета перевезённых членов семей военнослужащих</w:t>
      </w:r>
    </w:p>
    <w:p w:rsidR="007555EE" w:rsidRDefault="007555EE" w:rsidP="007555EE">
      <w:pPr>
        <w:spacing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(наименование получателя субсидии)</w:t>
      </w:r>
    </w:p>
    <w:p w:rsidR="007555EE" w:rsidRPr="007555EE" w:rsidRDefault="007555EE" w:rsidP="007555EE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за____________________________20___г.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  <w:sz w:val="20"/>
        </w:rPr>
        <w:t>(месяц)</w:t>
      </w: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1249"/>
        <w:gridCol w:w="851"/>
        <w:gridCol w:w="2551"/>
        <w:gridCol w:w="3227"/>
      </w:tblGrid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Номер транспортной карты</w:t>
            </w: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Маршрут перевозки</w:t>
            </w: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Расходы по установленному тарифу на одну поездку, руб.</w:t>
            </w: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Сумма недополученных доходов, подлежащая возмещению в руб.</w:t>
            </w: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  <w:r>
        <w:rPr>
          <w:rFonts w:ascii="Times New Roman" w:eastAsia="Arial" w:hAnsi="Times New Roman"/>
          <w:sz w:val="24"/>
          <w:szCs w:val="28"/>
        </w:rPr>
        <w:t>__________________</w:t>
      </w: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9D2E6F" w:rsidRDefault="009D2E6F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FE7FEC" w:rsidRDefault="00FE7FEC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3686"/>
        <w:gridCol w:w="6096"/>
      </w:tblGrid>
      <w:tr w:rsidR="007555EE" w:rsidRPr="007649EB" w:rsidTr="00FE7FEC">
        <w:tc>
          <w:tcPr>
            <w:tcW w:w="3686" w:type="dxa"/>
          </w:tcPr>
          <w:p w:rsidR="007555EE" w:rsidRDefault="007555EE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096" w:type="dxa"/>
          </w:tcPr>
          <w:p w:rsidR="007555EE" w:rsidRPr="007649EB" w:rsidRDefault="007555EE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EF1178">
              <w:rPr>
                <w:rStyle w:val="1"/>
                <w:rFonts w:eastAsia="Andale Sans UI"/>
                <w:sz w:val="24"/>
                <w:lang w:bidi="fa-IR"/>
              </w:rPr>
              <w:t>2</w:t>
            </w:r>
          </w:p>
          <w:p w:rsidR="007555EE" w:rsidRPr="007649EB" w:rsidRDefault="007555EE" w:rsidP="00FE7FEC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      </w:r>
            <w:proofErr w:type="gramEnd"/>
          </w:p>
        </w:tc>
      </w:tr>
    </w:tbl>
    <w:p w:rsidR="007555EE" w:rsidRDefault="007555EE" w:rsidP="00C2575F">
      <w:pPr>
        <w:autoSpaceDE w:val="0"/>
        <w:ind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867BEF" w:rsidRPr="007555EE" w:rsidRDefault="00867BEF" w:rsidP="00B14580">
      <w:pPr>
        <w:autoSpaceDE w:val="0"/>
        <w:ind w:firstLine="709"/>
        <w:jc w:val="center"/>
        <w:outlineLvl w:val="0"/>
        <w:rPr>
          <w:rFonts w:ascii="Times New Roman" w:eastAsia="Arial" w:hAnsi="Times New Roman"/>
          <w:sz w:val="28"/>
          <w:szCs w:val="28"/>
        </w:rPr>
      </w:pPr>
      <w:r w:rsidRPr="007555EE">
        <w:rPr>
          <w:rFonts w:ascii="Times New Roman" w:eastAsia="Arial" w:hAnsi="Times New Roman"/>
          <w:sz w:val="28"/>
          <w:szCs w:val="28"/>
        </w:rPr>
        <w:t>Форма Соглашения о предоставлении субсидии</w:t>
      </w:r>
    </w:p>
    <w:p w:rsidR="00C2575F" w:rsidRPr="00C2575F" w:rsidRDefault="00C2575F" w:rsidP="00C2575F">
      <w:pPr>
        <w:autoSpaceDE w:val="0"/>
        <w:ind w:firstLine="709"/>
        <w:jc w:val="center"/>
        <w:rPr>
          <w:rFonts w:ascii="Times New Roman" w:hAnsi="Times New Roman"/>
          <w:sz w:val="14"/>
          <w:szCs w:val="28"/>
        </w:rPr>
      </w:pPr>
    </w:p>
    <w:p w:rsidR="00B507E6" w:rsidRPr="00B507E6" w:rsidRDefault="00B507E6" w:rsidP="00B14580">
      <w:pPr>
        <w:spacing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СОГЛАШЕНИЕ</w:t>
      </w:r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proofErr w:type="gramStart"/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о 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</w:r>
      <w:proofErr w:type="gramEnd"/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B507E6" w:rsidRPr="00B507E6" w:rsidRDefault="00B507E6" w:rsidP="00B507E6">
      <w:pPr>
        <w:spacing w:line="240" w:lineRule="auto"/>
        <w:ind w:left="-284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4"/>
          <w:szCs w:val="24"/>
        </w:rPr>
        <w:t>г. Вятски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 xml:space="preserve">е Поляны 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B507E6">
        <w:rPr>
          <w:rFonts w:ascii="Times New Roman" w:eastAsia="Times New Roman" w:hAnsi="Times New Roman" w:cs="Times New Roman"/>
          <w:sz w:val="24"/>
          <w:szCs w:val="24"/>
        </w:rPr>
        <w:t xml:space="preserve">  «___» ___________ ____</w:t>
      </w:r>
    </w:p>
    <w:p w:rsidR="00B507E6" w:rsidRPr="00C2575F" w:rsidRDefault="00B507E6" w:rsidP="00B507E6">
      <w:pPr>
        <w:spacing w:line="240" w:lineRule="auto"/>
        <w:ind w:left="567"/>
        <w:rPr>
          <w:rFonts w:ascii="Times New Roman" w:eastAsia="Times New Roman" w:hAnsi="Times New Roman" w:cs="Times New Roman"/>
          <w:sz w:val="20"/>
          <w:szCs w:val="26"/>
        </w:rPr>
      </w:pPr>
    </w:p>
    <w:p w:rsidR="00B507E6" w:rsidRPr="00B507E6" w:rsidRDefault="00B507E6" w:rsidP="00986E0F">
      <w:pPr>
        <w:tabs>
          <w:tab w:val="left" w:pos="993"/>
          <w:tab w:val="left" w:pos="1701"/>
        </w:tabs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Администрация муниципального образования городского округа город Вятские Поляны Кировской области,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в лице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действующего на основании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именуемая в дальнейшем «Администрация города», с одной стороны, и </w:t>
      </w: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____________________</w:t>
      </w:r>
      <w:r w:rsidRPr="00B507E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 лице _______________, действующего на основании _________, именуем__ в дальнейшем «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еревозчик», 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>Порядк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</w:t>
      </w:r>
      <w:proofErr w:type="gramEnd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>и багажа по регулируемым тарифам по муниципальным автобусным маршрутам на территории города Вятские Поляны, в связи с установлением бесплатного проезда членам семей военнослужащих в 2023 году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постановлением администрации города Вятские Поляны от ______________ № ___ (далее – Порядок),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вместе именуемые «стороны», заключили настоящее соглашение о нижеследующем:</w:t>
      </w:r>
      <w:proofErr w:type="gramEnd"/>
    </w:p>
    <w:p w:rsidR="00B507E6" w:rsidRPr="00B507E6" w:rsidRDefault="00B507E6" w:rsidP="00B507E6">
      <w:pPr>
        <w:tabs>
          <w:tab w:val="left" w:pos="993"/>
          <w:tab w:val="left" w:pos="1701"/>
        </w:tabs>
        <w:spacing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A156A4" w:rsidRDefault="00B507E6" w:rsidP="00942C5B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города предоставляет перевозчику субсидию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>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в размере</w:t>
      </w:r>
      <w:proofErr w:type="gramStart"/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5899">
        <w:rPr>
          <w:rFonts w:ascii="Times New Roman" w:eastAsia="Times New Roman" w:hAnsi="Times New Roman" w:cs="Times New Roman"/>
          <w:sz w:val="26"/>
          <w:szCs w:val="26"/>
        </w:rPr>
        <w:t>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1A5899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proofErr w:type="gramEnd"/>
      <w:r w:rsidR="00A156A4">
        <w:rPr>
          <w:rFonts w:ascii="Times New Roman" w:eastAsia="Times New Roman" w:hAnsi="Times New Roman" w:cs="Times New Roman"/>
          <w:sz w:val="26"/>
          <w:szCs w:val="26"/>
        </w:rPr>
        <w:t>рублей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06DB8" w:rsidRDefault="00106DB8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106DB8">
        <w:rPr>
          <w:rFonts w:ascii="Times New Roman" w:eastAsia="Times New Roman" w:hAnsi="Times New Roman" w:cs="Times New Roman"/>
          <w:sz w:val="26"/>
          <w:szCs w:val="26"/>
        </w:rPr>
        <w:t xml:space="preserve">Возмещению подлежит часть затрат юридического лица, сложившаяся с момента установления бесплатного проезда членам семей военнослужащих в соответствии с постановлением администрации города Вятские Поляны от 07.11.2022 № 1700 «Об установлении дополнительных мер социальной поддержки семей военнослужащих, </w:t>
      </w:r>
      <w:r w:rsidRPr="00106DB8">
        <w:rPr>
          <w:rFonts w:ascii="Times New Roman" w:eastAsia="Times New Roman" w:hAnsi="Times New Roman" w:cs="Times New Roman"/>
          <w:sz w:val="26"/>
          <w:szCs w:val="26"/>
        </w:rPr>
        <w:lastRenderedPageBreak/>
        <w:t>призванных на военную службу по мобилизации в Вооруженные силы Российской Федерации на территории города Вятские Поляны»</w:t>
      </w:r>
    </w:p>
    <w:p w:rsidR="00942C5B" w:rsidRDefault="00A156A4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942C5B">
        <w:rPr>
          <w:rFonts w:ascii="Times New Roman" w:eastAsia="Times New Roman" w:hAnsi="Times New Roman" w:cs="Times New Roman"/>
          <w:sz w:val="26"/>
          <w:szCs w:val="26"/>
        </w:rPr>
        <w:t xml:space="preserve">Указанные бюджетные ассигнования предусмотрены решением </w:t>
      </w:r>
      <w:proofErr w:type="spellStart"/>
      <w:r w:rsidRPr="00942C5B">
        <w:rPr>
          <w:rFonts w:ascii="Times New Roman" w:eastAsia="Times New Roman" w:hAnsi="Times New Roman" w:cs="Times New Roman"/>
          <w:sz w:val="26"/>
          <w:szCs w:val="26"/>
        </w:rPr>
        <w:t>Вятскополянской</w:t>
      </w:r>
      <w:proofErr w:type="spellEnd"/>
      <w:r w:rsidRPr="00942C5B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 ___________________.</w:t>
      </w:r>
    </w:p>
    <w:p w:rsidR="005E340C" w:rsidRDefault="005E340C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A156A4">
        <w:rPr>
          <w:rFonts w:ascii="Times New Roman" w:eastAsia="Times New Roman" w:hAnsi="Times New Roman" w:cs="Times New Roman"/>
          <w:sz w:val="26"/>
          <w:szCs w:val="26"/>
        </w:rPr>
        <w:t xml:space="preserve">Порядок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возмещения затрат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70509" w:rsidRDefault="005E340C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proofErr w:type="gramStart"/>
      <w:r w:rsidRPr="00106DB8">
        <w:rPr>
          <w:rFonts w:ascii="Times New Roman" w:hAnsi="Times New Roman"/>
          <w:sz w:val="26"/>
          <w:szCs w:val="26"/>
        </w:rPr>
        <w:t>П</w:t>
      </w:r>
      <w:r w:rsidR="00F70509"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 составляет и направляет Заказчику п</w:t>
      </w:r>
      <w:r w:rsidR="000E0FD8">
        <w:rPr>
          <w:rFonts w:ascii="Times New Roman" w:hAnsi="Times New Roman"/>
          <w:sz w:val="26"/>
          <w:szCs w:val="26"/>
        </w:rPr>
        <w:t>одписанны</w:t>
      </w:r>
      <w:r w:rsidR="00F70509">
        <w:rPr>
          <w:rFonts w:ascii="Times New Roman" w:hAnsi="Times New Roman"/>
          <w:sz w:val="26"/>
          <w:szCs w:val="26"/>
        </w:rPr>
        <w:t>е</w:t>
      </w:r>
      <w:r w:rsidR="000E0FD8">
        <w:rPr>
          <w:rFonts w:ascii="Times New Roman" w:hAnsi="Times New Roman"/>
          <w:sz w:val="26"/>
          <w:szCs w:val="26"/>
        </w:rPr>
        <w:t xml:space="preserve"> со своей стороны</w:t>
      </w:r>
      <w:r w:rsidR="00F70509">
        <w:rPr>
          <w:rFonts w:ascii="Times New Roman" w:hAnsi="Times New Roman"/>
          <w:sz w:val="26"/>
          <w:szCs w:val="26"/>
        </w:rPr>
        <w:t>:</w:t>
      </w:r>
      <w:proofErr w:type="gramEnd"/>
    </w:p>
    <w:p w:rsidR="00F70509" w:rsidRDefault="00F70509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2.1.1.</w:t>
      </w:r>
      <w:r w:rsidR="000E0FD8">
        <w:rPr>
          <w:rFonts w:ascii="Times New Roman" w:hAnsi="Times New Roman"/>
          <w:sz w:val="26"/>
          <w:szCs w:val="26"/>
        </w:rPr>
        <w:t xml:space="preserve"> </w:t>
      </w:r>
      <w:r w:rsidRPr="00F70509">
        <w:rPr>
          <w:rFonts w:ascii="Times New Roman" w:hAnsi="Times New Roman"/>
          <w:sz w:val="26"/>
          <w:szCs w:val="26"/>
        </w:rPr>
        <w:t xml:space="preserve">Заявление </w:t>
      </w:r>
      <w:proofErr w:type="gramStart"/>
      <w:r w:rsidRPr="00F70509">
        <w:rPr>
          <w:rFonts w:ascii="Times New Roman" w:hAnsi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</w:t>
      </w:r>
      <w:r>
        <w:rPr>
          <w:rFonts w:ascii="Times New Roman" w:hAnsi="Times New Roman"/>
          <w:sz w:val="26"/>
          <w:szCs w:val="26"/>
        </w:rPr>
        <w:t xml:space="preserve"> в соответствии с приложением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№ 1 к настоящему Соглашению.</w:t>
      </w:r>
    </w:p>
    <w:p w:rsidR="005E340C" w:rsidRPr="00106DB8" w:rsidRDefault="00F70509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2.1.2. </w:t>
      </w:r>
      <w:r w:rsidR="000E0FD8">
        <w:rPr>
          <w:rFonts w:ascii="Times New Roman" w:hAnsi="Times New Roman"/>
          <w:sz w:val="26"/>
          <w:szCs w:val="26"/>
        </w:rPr>
        <w:t>Акт, подтверждающий затраты, возникшие в связи с установлением бесплатного проезда членам семей военнослужащих (далее –</w:t>
      </w:r>
      <w:r>
        <w:rPr>
          <w:rFonts w:ascii="Times New Roman" w:hAnsi="Times New Roman"/>
          <w:sz w:val="26"/>
          <w:szCs w:val="26"/>
        </w:rPr>
        <w:t xml:space="preserve"> </w:t>
      </w:r>
      <w:r w:rsidR="000E0FD8">
        <w:rPr>
          <w:rFonts w:ascii="Times New Roman" w:hAnsi="Times New Roman"/>
          <w:sz w:val="26"/>
          <w:szCs w:val="26"/>
        </w:rPr>
        <w:t xml:space="preserve">акт) </w:t>
      </w:r>
      <w:r w:rsidR="005E340C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5E340C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>
          <w:rPr>
            <w:rFonts w:ascii="Times New Roman" w:hAnsi="Times New Roman"/>
            <w:sz w:val="26"/>
            <w:szCs w:val="26"/>
          </w:rPr>
          <w:t>2</w:t>
        </w:r>
      </w:hyperlink>
      <w:r w:rsidR="005E340C" w:rsidRPr="00106DB8">
        <w:rPr>
          <w:rFonts w:ascii="Times New Roman" w:hAnsi="Times New Roman"/>
          <w:sz w:val="26"/>
          <w:szCs w:val="26"/>
        </w:rPr>
        <w:t xml:space="preserve"> к </w:t>
      </w:r>
      <w:r w:rsidR="005E340C">
        <w:rPr>
          <w:rFonts w:ascii="Times New Roman" w:hAnsi="Times New Roman"/>
          <w:sz w:val="26"/>
          <w:szCs w:val="26"/>
        </w:rPr>
        <w:t>настоящему Соглашению</w:t>
      </w:r>
      <w:r w:rsidR="005E340C" w:rsidRPr="00106DB8">
        <w:rPr>
          <w:rFonts w:ascii="Times New Roman" w:hAnsi="Times New Roman"/>
          <w:sz w:val="26"/>
          <w:szCs w:val="26"/>
        </w:rPr>
        <w:t xml:space="preserve"> в двух экземплярах не позднее 20 (двадцати) рабочих дней со дня окончания отчетного периода. </w:t>
      </w:r>
    </w:p>
    <w:p w:rsidR="005E340C" w:rsidRPr="00106DB8" w:rsidRDefault="005E340C" w:rsidP="005E340C">
      <w:pPr>
        <w:pStyle w:val="ConsPlusNormal"/>
        <w:ind w:firstLine="426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 xml:space="preserve">В целях настоящего Контракта за отчетный период принимается </w:t>
      </w:r>
      <w:r>
        <w:rPr>
          <w:rFonts w:ascii="Times New Roman" w:hAnsi="Times New Roman"/>
          <w:sz w:val="26"/>
          <w:szCs w:val="26"/>
        </w:rPr>
        <w:t>____________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.2. Заказчик в течение 5 (пяти) рабочих дней со дня получения Акта обязан: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1) в случае 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подписанный со своей стороны один экземпляр данного Акта;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2) в случае несогласия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свои замечания с приложением доказательств наличия в указанном акте ошибочных сведений.</w:t>
      </w:r>
    </w:p>
    <w:p w:rsidR="005E340C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.3. В случае согласия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 доказательствами, представленными Заказчиком, Стороны подписывают Акт с учетом скорректированных сведений о выполненных работах.</w:t>
      </w:r>
      <w:r w:rsidRPr="005E340C">
        <w:rPr>
          <w:rFonts w:ascii="Times New Roman" w:hAnsi="Times New Roman"/>
          <w:sz w:val="26"/>
          <w:szCs w:val="26"/>
        </w:rPr>
        <w:t xml:space="preserve"> 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 xml:space="preserve">.4. В случае несогласия Подрядчика с доказательствами, представленными Заказчиком, Стороны урегулируют разногласия в соответствии </w:t>
      </w:r>
      <w:r>
        <w:rPr>
          <w:rFonts w:ascii="Times New Roman" w:hAnsi="Times New Roman"/>
          <w:sz w:val="26"/>
          <w:szCs w:val="26"/>
        </w:rPr>
        <w:t>с пунктом 1</w:t>
      </w:r>
      <w:r w:rsidR="000E0FD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настоящего Соглашения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B507E6" w:rsidRDefault="00A156A4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>убсиди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перечисляется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_________</w:t>
      </w:r>
      <w:r w:rsidR="00E861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61B9" w:rsidRPr="00E861B9">
        <w:rPr>
          <w:rFonts w:ascii="Times New Roman" w:eastAsia="Times New Roman" w:hAnsi="Times New Roman" w:cs="Times New Roman"/>
          <w:i/>
          <w:sz w:val="26"/>
          <w:szCs w:val="26"/>
        </w:rPr>
        <w:t>(указать период)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согласно фактически произведенным затратам, подтвержденным реестром учета перевезенных членов семей военнослужащих по форме, утвержденной приложением № </w:t>
      </w:r>
      <w:r w:rsidR="00F70509">
        <w:rPr>
          <w:rFonts w:ascii="Times New Roman" w:eastAsia="Times New Roman" w:hAnsi="Times New Roman" w:cs="Times New Roman"/>
          <w:sz w:val="26"/>
          <w:szCs w:val="26"/>
        </w:rPr>
        <w:t>3</w:t>
      </w:r>
      <w:r w:rsidR="00E031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настоящему соглашению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hAnsi="Times New Roman"/>
          <w:sz w:val="26"/>
          <w:szCs w:val="26"/>
        </w:rPr>
        <w:t>на основании счета</w:t>
      </w:r>
      <w:r>
        <w:rPr>
          <w:rFonts w:ascii="Times New Roman" w:hAnsi="Times New Roman"/>
          <w:sz w:val="26"/>
          <w:szCs w:val="26"/>
        </w:rPr>
        <w:t>, счета-фактуры, акта</w:t>
      </w:r>
      <w:r w:rsidR="00942C5B" w:rsidRPr="00942C5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представленных </w:t>
      </w:r>
      <w:r w:rsidR="00942C5B" w:rsidRPr="00942C5B">
        <w:rPr>
          <w:rFonts w:ascii="Times New Roman" w:hAnsi="Times New Roman"/>
          <w:sz w:val="26"/>
          <w:szCs w:val="26"/>
        </w:rPr>
        <w:t>Перевозчиком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56D9" w:rsidRPr="00FA56D9" w:rsidRDefault="00FA56D9" w:rsidP="00106DB8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FA56D9">
        <w:rPr>
          <w:rFonts w:ascii="Times New Roman" w:hAnsi="Times New Roman"/>
          <w:sz w:val="26"/>
          <w:szCs w:val="26"/>
        </w:rPr>
        <w:t>4. Срок оплаты составляет не более 7 (семи) рабочих дней со дня подписания Заказчиком Акта.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осуществляет расходование субсидии на следующие цели: 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уплату платежей в бюджеты бюджетной системы и внебюджетные фонды Российской Федерации;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горюче-смазочных материалов;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5.3.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5.4.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тахографы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5.5.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средств</w:t>
      </w:r>
      <w:proofErr w:type="gram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5.6.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5.7.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расходов по приобретению контрольно-кассовой техники,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валидаторов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5.8.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5.9.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5.10.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6.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обязуется: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на цели, указанные в пункте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</w:t>
      </w:r>
      <w:r w:rsidR="00106DB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E340C" w:rsidRPr="005E340C" w:rsidRDefault="00FA56D9" w:rsidP="005E340C">
      <w:pPr>
        <w:suppressAutoHyphens/>
        <w:spacing w:line="240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6.2. </w:t>
      </w:r>
      <w:proofErr w:type="gramStart"/>
      <w:r w:rsidR="005E340C" w:rsidRPr="005E340C">
        <w:rPr>
          <w:rFonts w:ascii="Times New Roman" w:hAnsi="Times New Roman" w:cs="Times New Roman"/>
          <w:sz w:val="26"/>
          <w:szCs w:val="26"/>
        </w:rPr>
        <w:t>Результатом предоставления Субсидии является возмещение расходов, возникших у получателя субсидии и подтвержденных им путем предоставления реестра учёта перевезённых членов семей военнослужащих, содержащего суммарное количество поездок в месяц, совершенных членами семей военнослужащих 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карты).</w:t>
      </w:r>
      <w:proofErr w:type="gramEnd"/>
    </w:p>
    <w:p w:rsidR="00FA56D9" w:rsidRDefault="005E340C" w:rsidP="005E340C">
      <w:pPr>
        <w:suppressAutoHyphens/>
        <w:spacing w:line="240" w:lineRule="auto"/>
        <w:ind w:left="-284" w:firstLine="710"/>
        <w:rPr>
          <w:sz w:val="26"/>
          <w:szCs w:val="26"/>
        </w:rPr>
      </w:pPr>
      <w:r w:rsidRPr="005E340C">
        <w:rPr>
          <w:rFonts w:ascii="Times New Roman" w:hAnsi="Times New Roman" w:cs="Times New Roman"/>
          <w:sz w:val="26"/>
          <w:szCs w:val="26"/>
        </w:rPr>
        <w:t xml:space="preserve">Для учёта количества перевезённых семей военнослужащих Получатель субсидии ведёт Реестр учёта перевезённых членов семей военнослужащих по форме согласно приложению № </w:t>
      </w:r>
      <w:r w:rsidR="00F70509">
        <w:rPr>
          <w:rFonts w:ascii="Times New Roman" w:hAnsi="Times New Roman" w:cs="Times New Roman"/>
          <w:sz w:val="26"/>
          <w:szCs w:val="26"/>
        </w:rPr>
        <w:t>3</w:t>
      </w:r>
      <w:r w:rsidRPr="005E340C">
        <w:rPr>
          <w:rFonts w:ascii="Times New Roman" w:hAnsi="Times New Roman" w:cs="Times New Roman"/>
          <w:sz w:val="26"/>
          <w:szCs w:val="26"/>
        </w:rPr>
        <w:t xml:space="preserve"> к </w:t>
      </w:r>
      <w:r w:rsidR="000E0FD8">
        <w:rPr>
          <w:rFonts w:ascii="Times New Roman" w:hAnsi="Times New Roman" w:cs="Times New Roman"/>
          <w:sz w:val="26"/>
          <w:szCs w:val="26"/>
        </w:rPr>
        <w:t>настоящему соглашению</w:t>
      </w:r>
      <w:r w:rsidR="00986E0F" w:rsidRPr="00986E0F">
        <w:rPr>
          <w:sz w:val="26"/>
          <w:szCs w:val="26"/>
        </w:rPr>
        <w:t>.</w:t>
      </w:r>
    </w:p>
    <w:p w:rsidR="00B507E6" w:rsidRDefault="00FA56D9" w:rsidP="00E861B9">
      <w:pPr>
        <w:pStyle w:val="a3"/>
        <w:suppressAutoHyphens/>
        <w:ind w:left="-284" w:firstLine="710"/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 w:rsidR="005E340C">
        <w:rPr>
          <w:sz w:val="26"/>
          <w:szCs w:val="26"/>
        </w:rPr>
        <w:t>В</w:t>
      </w:r>
      <w:r w:rsidR="00B507E6" w:rsidRPr="00B507E6">
        <w:rPr>
          <w:sz w:val="26"/>
          <w:szCs w:val="26"/>
        </w:rPr>
        <w:t xml:space="preserve"> срок до </w:t>
      </w:r>
      <w:r w:rsidR="00106DB8">
        <w:rPr>
          <w:sz w:val="26"/>
          <w:szCs w:val="26"/>
        </w:rPr>
        <w:t xml:space="preserve">20 числа месяца следующего </w:t>
      </w:r>
      <w:proofErr w:type="gramStart"/>
      <w:r w:rsidR="00106DB8">
        <w:rPr>
          <w:sz w:val="26"/>
          <w:szCs w:val="26"/>
        </w:rPr>
        <w:t>за</w:t>
      </w:r>
      <w:proofErr w:type="gramEnd"/>
      <w:r w:rsidR="00106DB8">
        <w:rPr>
          <w:sz w:val="26"/>
          <w:szCs w:val="26"/>
        </w:rPr>
        <w:t xml:space="preserve"> </w:t>
      </w:r>
      <w:proofErr w:type="gramStart"/>
      <w:r w:rsidR="00106DB8">
        <w:rPr>
          <w:sz w:val="26"/>
          <w:szCs w:val="26"/>
        </w:rPr>
        <w:t>отчетным</w:t>
      </w:r>
      <w:proofErr w:type="gramEnd"/>
      <w:r w:rsidR="00B507E6" w:rsidRPr="00B507E6">
        <w:rPr>
          <w:sz w:val="26"/>
          <w:szCs w:val="26"/>
        </w:rPr>
        <w:t xml:space="preserve"> представить</w:t>
      </w:r>
      <w:r w:rsidR="00E861B9">
        <w:rPr>
          <w:sz w:val="26"/>
          <w:szCs w:val="26"/>
        </w:rPr>
        <w:t xml:space="preserve"> о</w:t>
      </w:r>
      <w:r w:rsidR="00B507E6" w:rsidRPr="00B507E6">
        <w:rPr>
          <w:sz w:val="26"/>
          <w:szCs w:val="26"/>
        </w:rPr>
        <w:t xml:space="preserve">тчет о целевом использовании средств субсидии согласно приложению № </w:t>
      </w:r>
      <w:r w:rsidR="00F70509">
        <w:rPr>
          <w:sz w:val="26"/>
          <w:szCs w:val="26"/>
        </w:rPr>
        <w:t>4</w:t>
      </w:r>
      <w:r w:rsidR="00B507E6" w:rsidRPr="00B507E6">
        <w:rPr>
          <w:sz w:val="26"/>
          <w:szCs w:val="26"/>
        </w:rPr>
        <w:t xml:space="preserve"> к настоящему Соглашению с приложением документов, подтверждающих целевое и своевременное использование средств субсидии.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В случае выявления Администрацией города, а также уполномоченными контролирующими органами необоснованности выделения Субсидии, а также в случае использования субсидии не по целевому назначению, возвратить полученные денежные средства (или их часть) в городской бюджет в срок, не превышающий 5 (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яти) рабочих дней с даты получения письменного требования на основании соответствующего акта проверки.</w:t>
      </w:r>
      <w:proofErr w:type="gramEnd"/>
    </w:p>
    <w:p w:rsidR="00FA56D9" w:rsidRDefault="00FA56D9" w:rsidP="00FA56D9">
      <w:p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7.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вправе: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Получать субсидию из городского бюджета при выполнении обязательств, предусмотренных настоящим Соглашением.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самостоятельно на цели, установленные пунктом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не вправе расходовать средства субсидии на приобретение иностранной валюты. 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8.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обязуется: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Предоставить в 202</w:t>
      </w:r>
      <w:r w:rsidR="00672C3F">
        <w:rPr>
          <w:rFonts w:ascii="Times New Roman" w:eastAsia="Times New Roman" w:hAnsi="Times New Roman" w:cs="Times New Roman"/>
          <w:sz w:val="26"/>
          <w:szCs w:val="26"/>
        </w:rPr>
        <w:t>3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перевозчику субсидию в соответствии с кассовым планом, утвержденным в установленном порядке.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Рассматривать представленные отчеты о расходовании средств субсидии.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Принимать решение о размере предоставляемой суммы субсидии.</w:t>
      </w:r>
    </w:p>
    <w:p w:rsidR="00B507E6" w:rsidRPr="00B507E6" w:rsidRDefault="003C6F5B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Осуществлять перечисление бюджетных средств на расчетный счет перевозчика в пределах лимитов бюджетных обязательств на текущий финансовый год.</w:t>
      </w:r>
    </w:p>
    <w:p w:rsidR="00B507E6" w:rsidRPr="00B507E6" w:rsidRDefault="003C6F5B" w:rsidP="003C6F5B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9.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вправе: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9.1.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Запрашивать отчеты о расходовании средств субсидии, а также первичные учетные документы о произведенных расходах за счет средств субсидии.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Изменять размер субсидии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путем выделения дополнительных средств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E340C" w:rsidRPr="00B507E6">
        <w:rPr>
          <w:rFonts w:ascii="Times New Roman" w:eastAsia="Times New Roman" w:hAnsi="Times New Roman" w:cs="Times New Roman"/>
          <w:sz w:val="26"/>
          <w:szCs w:val="26"/>
        </w:rPr>
        <w:t>в случа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 xml:space="preserve">е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наличия в городском бюджете ассигнований на соответствующие цели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Требовать частичного или полного возврата предоставленной субсидии в случае нарушения условий настоящего Соглашения, а также использования субсидии не по целевому назначению.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Ответственность за достоверность предоставленных документов и сведений о целевом использовании субсидии возлагается на перевозчика.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Неиспользованный в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остаток субсидии подлежит возврату в городской бюджет в срок до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12. </w:t>
      </w:r>
      <w:r w:rsidR="00B507E6" w:rsidRPr="00B507E6">
        <w:rPr>
          <w:rFonts w:ascii="Times New Roman" w:eastAsia="Arial" w:hAnsi="Times New Roman" w:cs="Times New Roman"/>
          <w:sz w:val="26"/>
          <w:szCs w:val="26"/>
        </w:rPr>
        <w:t>Контрольно - счетная комиссия муниципального образования городского округа город Вятские Поляны Кировской области вправе осуществлять проверку соблюдения перевозчиком условий, целей и порядка предоставления и расходования субсидии.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Изменение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Споры между сторонами решаются путем переговоров или в судебном порядке в соответствии с действующим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Расторжение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17.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настоящего Соглашения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_______ по __________.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18.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B507E6" w:rsidRPr="00986E0F" w:rsidRDefault="003C6F5B" w:rsidP="003C6F5B">
      <w:p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 </w:t>
      </w:r>
      <w:r w:rsidR="00B507E6" w:rsidRPr="00986E0F">
        <w:rPr>
          <w:rFonts w:ascii="Times New Roman" w:eastAsia="Times New Roman" w:hAnsi="Times New Roman" w:cs="Times New Roman"/>
          <w:sz w:val="26"/>
          <w:szCs w:val="26"/>
        </w:rPr>
        <w:t>Неотъемлемой частью настоящего соглашения являются:</w:t>
      </w:r>
    </w:p>
    <w:p w:rsidR="00365099" w:rsidRPr="0036509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19.1. </w:t>
      </w:r>
      <w:r w:rsidR="00F70509" w:rsidRPr="00F70509">
        <w:rPr>
          <w:rFonts w:ascii="Times New Roman" w:hAnsi="Times New Roman" w:cs="Times New Roman"/>
          <w:sz w:val="26"/>
          <w:szCs w:val="26"/>
        </w:rPr>
        <w:t xml:space="preserve">Заявление </w:t>
      </w:r>
      <w:proofErr w:type="gramStart"/>
      <w:r w:rsidR="00F70509" w:rsidRPr="00F70509">
        <w:rPr>
          <w:rFonts w:ascii="Times New Roman" w:hAnsi="Times New Roman" w:cs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 в соответствии с приложением</w:t>
      </w:r>
      <w:proofErr w:type="gramEnd"/>
      <w:r w:rsidR="00F70509" w:rsidRPr="00F70509">
        <w:rPr>
          <w:rFonts w:ascii="Times New Roman" w:hAnsi="Times New Roman" w:cs="Times New Roman"/>
          <w:sz w:val="26"/>
          <w:szCs w:val="26"/>
        </w:rPr>
        <w:t xml:space="preserve"> № 1 к настоящему Соглашению.</w:t>
      </w:r>
    </w:p>
    <w:p w:rsidR="00F7050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19.2.</w:t>
      </w:r>
      <w:r w:rsidRPr="00365099">
        <w:rPr>
          <w:rFonts w:ascii="Times New Roman" w:hAnsi="Times New Roman" w:cs="Times New Roman"/>
          <w:sz w:val="26"/>
          <w:szCs w:val="26"/>
        </w:rPr>
        <w:t xml:space="preserve"> </w:t>
      </w:r>
      <w:r w:rsidR="00F70509">
        <w:rPr>
          <w:rFonts w:ascii="Times New Roman" w:hAnsi="Times New Roman"/>
          <w:sz w:val="26"/>
          <w:szCs w:val="26"/>
        </w:rPr>
        <w:t xml:space="preserve">Акт, подтверждающий затраты, возникшие в связи с установлением бесплатного проезда членам семей военнослужащих (далее – акт) </w:t>
      </w:r>
      <w:r w:rsidR="00F70509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F70509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 w:rsidR="00F70509">
          <w:rPr>
            <w:rFonts w:ascii="Times New Roman" w:hAnsi="Times New Roman"/>
            <w:sz w:val="26"/>
            <w:szCs w:val="26"/>
          </w:rPr>
          <w:t>2</w:t>
        </w:r>
      </w:hyperlink>
      <w:r w:rsidR="00F70509" w:rsidRPr="00106DB8">
        <w:rPr>
          <w:rFonts w:ascii="Times New Roman" w:hAnsi="Times New Roman"/>
          <w:sz w:val="26"/>
          <w:szCs w:val="26"/>
        </w:rPr>
        <w:t xml:space="preserve"> к </w:t>
      </w:r>
      <w:r w:rsidR="00F70509">
        <w:rPr>
          <w:rFonts w:ascii="Times New Roman" w:hAnsi="Times New Roman"/>
          <w:sz w:val="26"/>
          <w:szCs w:val="26"/>
        </w:rPr>
        <w:t>настоящему Соглашению.</w:t>
      </w:r>
    </w:p>
    <w:p w:rsidR="00F70509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19.3.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Реестр учета перевезенных членов семей военнослужащих по форме, утвержденной приложением № 3 </w:t>
      </w:r>
      <w:r w:rsidR="00C55FC6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>настоящему соглашению.</w:t>
      </w:r>
    </w:p>
    <w:p w:rsidR="008B71F6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19.4.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Согласие перевозчика на проведение администрацией города Вятские Поляны и органами муниципального финансового контроля проверок соблюдения перевозчиком целей, условий и порядка предоставления субсидии</w:t>
      </w:r>
      <w:r w:rsidR="008B71F6" w:rsidRPr="008B71F6">
        <w:rPr>
          <w:rFonts w:ascii="Times New Roman" w:hAnsi="Times New Roman" w:cs="Times New Roman"/>
          <w:sz w:val="26"/>
          <w:szCs w:val="26"/>
        </w:rPr>
        <w:t xml:space="preserve"> 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согласно приложению № </w:t>
      </w:r>
      <w:r w:rsidR="000E0FD8">
        <w:rPr>
          <w:rFonts w:ascii="Times New Roman" w:hAnsi="Times New Roman" w:cs="Times New Roman"/>
          <w:sz w:val="26"/>
          <w:szCs w:val="26"/>
        </w:rPr>
        <w:t>3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8B71F6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Адреса, платежные реквизиты и подписи сторон:</w:t>
      </w:r>
    </w:p>
    <w:p w:rsidR="003C6F5B" w:rsidRPr="003C6F5B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12"/>
          <w:szCs w:val="2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103"/>
        <w:gridCol w:w="4678"/>
      </w:tblGrid>
      <w:tr w:rsidR="00AC1C47" w:rsidRPr="00B507E6" w:rsidTr="003C6F5B">
        <w:trPr>
          <w:trHeight w:val="835"/>
        </w:trPr>
        <w:tc>
          <w:tcPr>
            <w:tcW w:w="5103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</w:t>
            </w:r>
          </w:p>
          <w:p w:rsidR="00AC1C47" w:rsidRPr="00B507E6" w:rsidRDefault="00AC1C47" w:rsidP="00FE7FE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124D12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  <w:tc>
          <w:tcPr>
            <w:tcW w:w="4678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ind w:firstLine="3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Перевозчик</w:t>
            </w:r>
          </w:p>
          <w:p w:rsidR="00AC1C47" w:rsidRPr="00B507E6" w:rsidRDefault="00AC1C47" w:rsidP="00FE7FEC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3C6F5B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</w:tr>
    </w:tbl>
    <w:p w:rsidR="00B507E6" w:rsidRDefault="00B507E6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7E6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9D2E6F" w:rsidRDefault="009D2E6F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D2E6F" w:rsidSect="003C6F5B">
          <w:pgSz w:w="11906" w:h="16838"/>
          <w:pgMar w:top="957" w:right="709" w:bottom="1134" w:left="1418" w:header="426" w:footer="262" w:gutter="0"/>
          <w:pgNumType w:start="1"/>
          <w:cols w:space="708"/>
          <w:titlePg/>
          <w:docGrid w:linePitch="360"/>
        </w:sectPr>
      </w:pPr>
    </w:p>
    <w:p w:rsidR="00124D12" w:rsidRPr="00B507E6" w:rsidRDefault="00124D12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70509">
        <w:rPr>
          <w:rFonts w:ascii="Times New Roman" w:hAnsi="Times New Roman" w:cs="Times New Roman"/>
          <w:sz w:val="26"/>
          <w:szCs w:val="26"/>
        </w:rPr>
        <w:t>4</w:t>
      </w:r>
    </w:p>
    <w:p w:rsidR="00E270E3" w:rsidRPr="00C2575F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8B69CA" w:rsidRPr="00B075A4" w:rsidRDefault="00E270E3" w:rsidP="00B1458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5A4">
        <w:rPr>
          <w:rFonts w:ascii="Times New Roman" w:eastAsia="Times New Roman" w:hAnsi="Times New Roman" w:cs="Times New Roman"/>
          <w:b/>
          <w:sz w:val="26"/>
          <w:szCs w:val="26"/>
        </w:rPr>
        <w:t xml:space="preserve">Отчет </w:t>
      </w:r>
    </w:p>
    <w:p w:rsidR="00E270E3" w:rsidRPr="00124D12" w:rsidRDefault="00E270E3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24D12">
        <w:rPr>
          <w:rFonts w:ascii="Times New Roman" w:eastAsia="Times New Roman" w:hAnsi="Times New Roman" w:cs="Times New Roman"/>
        </w:rPr>
        <w:t xml:space="preserve">о </w:t>
      </w:r>
      <w:r w:rsidR="005B03CB">
        <w:rPr>
          <w:rFonts w:ascii="Times New Roman" w:eastAsia="Times New Roman" w:hAnsi="Times New Roman" w:cs="Times New Roman"/>
        </w:rPr>
        <w:t>целевом расходовании средств субсидии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270E3">
        <w:rPr>
          <w:rFonts w:ascii="Times New Roman" w:eastAsia="Times New Roman" w:hAnsi="Times New Roman" w:cs="Times New Roman"/>
          <w:sz w:val="24"/>
          <w:szCs w:val="28"/>
        </w:rPr>
        <w:t>по состоянию на __________________ 20____ года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Ind w:w="-601" w:type="dxa"/>
        <w:tblLayout w:type="fixed"/>
        <w:tblLook w:val="04A0"/>
      </w:tblPr>
      <w:tblGrid>
        <w:gridCol w:w="709"/>
        <w:gridCol w:w="7797"/>
        <w:gridCol w:w="1701"/>
      </w:tblGrid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3C6D8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Фактический показатель</w:t>
            </w: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797" w:type="dxa"/>
          </w:tcPr>
          <w:p w:rsidR="00770DCB" w:rsidRPr="003C6D82" w:rsidRDefault="00770DCB" w:rsidP="00672C3F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юридическим лицам, осуществляющим перевозку пассажиров и багажа автомобильным транспортом по муниципальным 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>автобусным маршрутам на территории города Вятские Поляны в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C6D82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уплату платежей в бюджеты бюджетной системы и внебюджетные фонды Российской Федерации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горюче-смазочных материалов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запасных частей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тахографы</w:t>
            </w:r>
            <w:proofErr w:type="spellEnd"/>
            <w:r w:rsidRPr="00672C3F">
              <w:rPr>
                <w:rFonts w:ascii="Times New Roman" w:hAnsi="Times New Roman" w:cs="Times New Roman"/>
              </w:rPr>
      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обязательного страхования гражданской ответственности владельцев транспортных средств в отношении транспортных </w:t>
            </w:r>
            <w:proofErr w:type="gramStart"/>
            <w:r w:rsidRPr="00672C3F">
              <w:rPr>
                <w:rFonts w:ascii="Times New Roman" w:hAnsi="Times New Roman" w:cs="Times New Roman"/>
              </w:rPr>
              <w:t>средств</w:t>
            </w:r>
            <w:proofErr w:type="gramEnd"/>
            <w:r w:rsidRPr="00672C3F">
              <w:rPr>
                <w:rFonts w:ascii="Times New Roman" w:hAnsi="Times New Roman" w:cs="Times New Roman"/>
              </w:rPr>
              <w:t xml:space="preserve">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расходов по приобретению контрольно-кассовой техники,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валидаторов</w:t>
            </w:r>
            <w:proofErr w:type="spellEnd"/>
            <w:r w:rsidRPr="00672C3F">
              <w:rPr>
                <w:rFonts w:ascii="Times New Roman" w:hAnsi="Times New Roman" w:cs="Times New Roman"/>
              </w:rPr>
      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автомобильных шин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работ по ремонту автобусов, используемых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jc w:val="right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9CA" w:rsidRPr="00C2575F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Главный бухгалтер</w:t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Генеральный директор</w:t>
      </w:r>
    </w:p>
    <w:p w:rsidR="00FE7FEC" w:rsidRDefault="00731AC9" w:rsidP="00124D12">
      <w:pPr>
        <w:tabs>
          <w:tab w:val="left" w:pos="993"/>
          <w:tab w:val="left" w:pos="1276"/>
          <w:tab w:val="left" w:pos="1418"/>
        </w:tabs>
        <w:spacing w:line="240" w:lineRule="auto"/>
        <w:rPr>
          <w:sz w:val="28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 w:rsidRPr="00672C3F">
        <w:rPr>
          <w:rFonts w:ascii="Times New Roman" w:hAnsi="Times New Roman" w:cs="Times New Roman"/>
          <w:szCs w:val="26"/>
        </w:rPr>
        <w:t>(МП)</w:t>
      </w:r>
      <w:r w:rsidR="00124D12">
        <w:rPr>
          <w:sz w:val="28"/>
          <w:szCs w:val="28"/>
        </w:rPr>
        <w:t>_______</w:t>
      </w:r>
    </w:p>
    <w:tbl>
      <w:tblPr>
        <w:tblW w:w="0" w:type="auto"/>
        <w:tblInd w:w="567" w:type="dxa"/>
        <w:tblLook w:val="04A0"/>
      </w:tblPr>
      <w:tblGrid>
        <w:gridCol w:w="3085"/>
        <w:gridCol w:w="6343"/>
      </w:tblGrid>
      <w:tr w:rsidR="00FE7FEC" w:rsidRPr="007649EB" w:rsidTr="00942C5B">
        <w:tc>
          <w:tcPr>
            <w:tcW w:w="3085" w:type="dxa"/>
          </w:tcPr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343" w:type="dxa"/>
          </w:tcPr>
          <w:p w:rsidR="00FE7FEC" w:rsidRPr="007649EB" w:rsidRDefault="00FE7FEC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="00E03170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FE7FEC" w:rsidRPr="00365668" w:rsidRDefault="00942C5B" w:rsidP="00FE7F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членам семей военнослужащих в 2023 году</w:t>
            </w:r>
            <w:proofErr w:type="gramEnd"/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осуществление проверки Администрацией города Вятские Поляны и органами муниципального финансового контроля соблюдения условий, целей и порядка предоставления субсидий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0C3BBD">
        <w:rPr>
          <w:rFonts w:ascii="Times New Roman" w:hAnsi="Times New Roman" w:cs="Times New Roman"/>
          <w:sz w:val="24"/>
          <w:szCs w:val="28"/>
        </w:rPr>
        <w:t>(наименование получателя бюджетных средств)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________________, ОГРН (ОГРНИП)________________________________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_______________________________________________________________,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(документ, подтверждающий полномочия  </w:t>
      </w:r>
      <w:proofErr w:type="gramEnd"/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руководителя юридического лица)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дает согласие на осуществление проверки Администрацией города Вятские Поляны и органам муниципального финансового контроля соблюдения получателем субсидии условий, целей и порядка их предоставления.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без права отзыва.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________________ ________________</w:t>
      </w:r>
    </w:p>
    <w:p w:rsidR="00FE7FEC" w:rsidRPr="000C3BBD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(должность руководителя юр</w:t>
      </w:r>
      <w:proofErr w:type="gramStart"/>
      <w:r>
        <w:rPr>
          <w:rFonts w:ascii="Times New Roman" w:hAnsi="Times New Roman" w:cs="Times New Roman"/>
          <w:sz w:val="24"/>
          <w:szCs w:val="28"/>
        </w:rPr>
        <w:t>.л</w:t>
      </w:r>
      <w:proofErr w:type="gramEnd"/>
      <w:r>
        <w:rPr>
          <w:rFonts w:ascii="Times New Roman" w:hAnsi="Times New Roman" w:cs="Times New Roman"/>
          <w:sz w:val="24"/>
          <w:szCs w:val="28"/>
        </w:rPr>
        <w:t>ица)             (подпись)               (расшифровка подписи)</w:t>
      </w:r>
    </w:p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170" w:rsidRDefault="00FE7FEC" w:rsidP="00942C5B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03170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E03170" w:rsidRPr="00B507E6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55FC6">
        <w:rPr>
          <w:rFonts w:ascii="Times New Roman" w:hAnsi="Times New Roman" w:cs="Times New Roman"/>
          <w:sz w:val="26"/>
          <w:szCs w:val="26"/>
        </w:rPr>
        <w:t>2</w:t>
      </w:r>
    </w:p>
    <w:p w:rsidR="00E270E3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85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C01F0E" w:rsidRDefault="008B71F6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подтверждающий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затраты, возникшие </w:t>
      </w:r>
      <w:r w:rsidRPr="00C55FC6">
        <w:rPr>
          <w:rFonts w:ascii="Times New Roman" w:hAnsi="Times New Roman" w:cs="Times New Roman"/>
          <w:b/>
          <w:sz w:val="24"/>
          <w:szCs w:val="24"/>
        </w:rPr>
        <w:t>в связи с установлением бесплатного проезда членам семей военнослужащих</w:t>
      </w:r>
      <w:r w:rsidRPr="00C01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DCB" w:rsidRDefault="00770DCB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70DCB" w:rsidRPr="00770DCB" w:rsidRDefault="00770DCB" w:rsidP="00E03170">
      <w:pPr>
        <w:pStyle w:val="ConsPlusNonformat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770DCB">
        <w:rPr>
          <w:rFonts w:ascii="Times New Roman" w:hAnsi="Times New Roman" w:cs="Times New Roman"/>
          <w:b/>
          <w:sz w:val="16"/>
          <w:szCs w:val="24"/>
        </w:rPr>
        <w:t>(указать период)</w:t>
      </w: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Вятские Поляны                                             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</w:t>
      </w:r>
      <w:r w:rsidR="00770DC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      «__» __________ ____ </w:t>
      </w:r>
      <w:proofErr w:type="gramStart"/>
      <w:r w:rsidRPr="007C3B8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C3B85">
        <w:rPr>
          <w:rFonts w:ascii="Times New Roman" w:hAnsi="Times New Roman" w:cs="Times New Roman"/>
          <w:sz w:val="24"/>
          <w:szCs w:val="24"/>
        </w:rPr>
        <w:t>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Вятские Поляны</w:t>
      </w:r>
      <w:r w:rsidRPr="007C3B85">
        <w:rPr>
          <w:rFonts w:ascii="Times New Roman" w:hAnsi="Times New Roman" w:cs="Times New Roman"/>
          <w:sz w:val="24"/>
          <w:szCs w:val="24"/>
        </w:rPr>
        <w:t xml:space="preserve"> в лице 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 и ___________________, именуемый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Перевоз</w:t>
      </w:r>
      <w:r w:rsidRPr="007C3B85">
        <w:rPr>
          <w:rFonts w:ascii="Times New Roman" w:hAnsi="Times New Roman" w:cs="Times New Roman"/>
          <w:sz w:val="24"/>
          <w:szCs w:val="24"/>
        </w:rPr>
        <w:t>чик», в лице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стороны, совместно именуемые в дальнейшем «Стороны» и каждый в отдельности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«Сторона», составили настоящий Акт о нижеследующем:</w:t>
      </w: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F0E">
        <w:rPr>
          <w:rFonts w:ascii="Times New Roman" w:hAnsi="Times New Roman" w:cs="Times New Roman"/>
          <w:sz w:val="24"/>
          <w:szCs w:val="24"/>
        </w:rPr>
        <w:t>В соответствии с условиями Соглашения от «__» __________ 20__ года №  ____  (далее - Соглашение) П</w:t>
      </w:r>
      <w:r w:rsidR="00C01F0E" w:rsidRPr="00C01F0E">
        <w:rPr>
          <w:rFonts w:ascii="Times New Roman" w:hAnsi="Times New Roman" w:cs="Times New Roman"/>
          <w:sz w:val="24"/>
          <w:szCs w:val="24"/>
        </w:rPr>
        <w:t>е</w:t>
      </w:r>
      <w:r w:rsidRPr="00C01F0E">
        <w:rPr>
          <w:rFonts w:ascii="Times New Roman" w:hAnsi="Times New Roman" w:cs="Times New Roman"/>
          <w:sz w:val="24"/>
          <w:szCs w:val="24"/>
        </w:rPr>
        <w:t>р</w:t>
      </w:r>
      <w:r w:rsidR="00C01F0E" w:rsidRPr="00C01F0E">
        <w:rPr>
          <w:rFonts w:ascii="Times New Roman" w:hAnsi="Times New Roman" w:cs="Times New Roman"/>
          <w:sz w:val="24"/>
          <w:szCs w:val="24"/>
        </w:rPr>
        <w:t>евоз</w:t>
      </w:r>
      <w:r w:rsidRPr="00C01F0E">
        <w:rPr>
          <w:rFonts w:ascii="Times New Roman" w:hAnsi="Times New Roman" w:cs="Times New Roman"/>
          <w:sz w:val="24"/>
          <w:szCs w:val="24"/>
        </w:rPr>
        <w:t>чик</w:t>
      </w:r>
      <w:r w:rsidR="00770DCB">
        <w:rPr>
          <w:rFonts w:ascii="Times New Roman" w:hAnsi="Times New Roman" w:cs="Times New Roman"/>
          <w:sz w:val="24"/>
          <w:szCs w:val="24"/>
        </w:rPr>
        <w:t xml:space="preserve"> подтверждает затраты, возникшие в связи </w:t>
      </w:r>
      <w:r w:rsidR="00770DCB" w:rsidRPr="00C01F0E">
        <w:rPr>
          <w:rFonts w:ascii="Times New Roman" w:hAnsi="Times New Roman" w:cs="Times New Roman"/>
          <w:sz w:val="24"/>
          <w:szCs w:val="24"/>
        </w:rPr>
        <w:t>с установлением бесплатного проезда членам семей военнослужащих</w:t>
      </w:r>
      <w:r w:rsidR="00770DCB">
        <w:rPr>
          <w:rFonts w:ascii="Times New Roman" w:hAnsi="Times New Roman" w:cs="Times New Roman"/>
          <w:sz w:val="24"/>
          <w:szCs w:val="24"/>
        </w:rPr>
        <w:t xml:space="preserve"> </w:t>
      </w:r>
      <w:r w:rsidR="00C01F0E" w:rsidRPr="00C01F0E">
        <w:rPr>
          <w:rFonts w:ascii="Times New Roman" w:hAnsi="Times New Roman" w:cs="Times New Roman"/>
          <w:sz w:val="24"/>
          <w:szCs w:val="24"/>
        </w:rPr>
        <w:t xml:space="preserve">по муниципальным автобусным маршрутам на территории города Вятские Поляны Кировской области в </w:t>
      </w:r>
      <w:r w:rsidR="00770DCB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770DC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70DCB">
        <w:rPr>
          <w:rFonts w:ascii="Times New Roman" w:hAnsi="Times New Roman" w:cs="Times New Roman"/>
          <w:sz w:val="24"/>
          <w:szCs w:val="24"/>
        </w:rPr>
        <w:t xml:space="preserve"> ___ ________ по ___ _______</w:t>
      </w:r>
      <w:r w:rsidR="00E861B9">
        <w:rPr>
          <w:rFonts w:ascii="Times New Roman" w:hAnsi="Times New Roman" w:cs="Times New Roman"/>
          <w:sz w:val="24"/>
          <w:szCs w:val="24"/>
        </w:rPr>
        <w:t>:</w:t>
      </w:r>
    </w:p>
    <w:p w:rsidR="00E861B9" w:rsidRDefault="00770DCB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перевезенных членов семей военнослужащих _____</w:t>
      </w:r>
      <w:r w:rsidR="00E03170" w:rsidRPr="007C3B85">
        <w:rPr>
          <w:rFonts w:ascii="Times New Roman" w:hAnsi="Times New Roman" w:cs="Times New Roman"/>
          <w:sz w:val="24"/>
          <w:szCs w:val="24"/>
        </w:rPr>
        <w:t>.</w:t>
      </w:r>
    </w:p>
    <w:p w:rsidR="00EC0F7A" w:rsidRDefault="00C01F0E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Возмещению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П</w:t>
      </w:r>
      <w:r w:rsidR="00770DCB">
        <w:rPr>
          <w:rFonts w:ascii="Times New Roman" w:hAnsi="Times New Roman" w:cs="Times New Roman"/>
          <w:sz w:val="24"/>
          <w:szCs w:val="24"/>
        </w:rPr>
        <w:t>еревоз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чику подлежат </w:t>
      </w:r>
      <w:r>
        <w:rPr>
          <w:rFonts w:ascii="Times New Roman" w:hAnsi="Times New Roman" w:cs="Times New Roman"/>
          <w:sz w:val="24"/>
          <w:szCs w:val="24"/>
        </w:rPr>
        <w:t>затра</w:t>
      </w:r>
      <w:r w:rsidR="00E03170" w:rsidRPr="007C3B85">
        <w:rPr>
          <w:rFonts w:ascii="Times New Roman" w:hAnsi="Times New Roman" w:cs="Times New Roman"/>
          <w:sz w:val="24"/>
          <w:szCs w:val="24"/>
        </w:rPr>
        <w:t>ты</w:t>
      </w:r>
      <w:r w:rsidR="00EC0F7A">
        <w:rPr>
          <w:rFonts w:ascii="Times New Roman" w:hAnsi="Times New Roman" w:cs="Times New Roman"/>
          <w:sz w:val="24"/>
          <w:szCs w:val="24"/>
        </w:rPr>
        <w:t xml:space="preserve"> 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в </w:t>
      </w:r>
      <w:r w:rsidR="00770DCB">
        <w:rPr>
          <w:rFonts w:ascii="Times New Roman" w:hAnsi="Times New Roman" w:cs="Times New Roman"/>
          <w:sz w:val="24"/>
          <w:szCs w:val="24"/>
        </w:rPr>
        <w:t>размере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___________________ руб.</w:t>
      </w:r>
    </w:p>
    <w:p w:rsidR="00EC0F7A" w:rsidRDefault="00EC0F7A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Pr="007C3B85" w:rsidRDefault="00E03170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Настоящий Акт составлен на русском языке в двух экземплярах, имеющих равную  юридическую </w:t>
      </w:r>
      <w:r w:rsidR="00C01F0E">
        <w:rPr>
          <w:rFonts w:ascii="Times New Roman" w:hAnsi="Times New Roman" w:cs="Times New Roman"/>
          <w:sz w:val="24"/>
          <w:szCs w:val="24"/>
        </w:rPr>
        <w:t xml:space="preserve">силу, по одному </w:t>
      </w:r>
      <w:r w:rsidRPr="007C3B85">
        <w:rPr>
          <w:rFonts w:ascii="Times New Roman" w:hAnsi="Times New Roman" w:cs="Times New Roman"/>
          <w:sz w:val="24"/>
          <w:szCs w:val="24"/>
        </w:rPr>
        <w:t>экземпляру</w:t>
      </w:r>
      <w:r w:rsidR="00C01F0E">
        <w:rPr>
          <w:rFonts w:ascii="Times New Roman" w:hAnsi="Times New Roman" w:cs="Times New Roman"/>
          <w:sz w:val="24"/>
          <w:szCs w:val="24"/>
        </w:rPr>
        <w:t xml:space="preserve"> для</w:t>
      </w:r>
      <w:r w:rsidRPr="007C3B85">
        <w:rPr>
          <w:rFonts w:ascii="Times New Roman" w:hAnsi="Times New Roman" w:cs="Times New Roman"/>
          <w:sz w:val="24"/>
          <w:szCs w:val="24"/>
        </w:rPr>
        <w:t xml:space="preserve"> каждой из Сторон и является неотъемлемой частью указанного выше Контракта.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    СОГЛАСОВАНО:</w:t>
      </w: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03170" w:rsidTr="005B03CB">
        <w:tc>
          <w:tcPr>
            <w:tcW w:w="4785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3CB" w:rsidRPr="00FE7FEC" w:rsidRDefault="00770DCB" w:rsidP="00770D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5B03CB" w:rsidRPr="00FE7FEC" w:rsidSect="009D2E6F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B3F" w:rsidRDefault="00A86B3F" w:rsidP="00680316">
      <w:pPr>
        <w:spacing w:line="240" w:lineRule="auto"/>
      </w:pPr>
      <w:r>
        <w:separator/>
      </w:r>
    </w:p>
  </w:endnote>
  <w:endnote w:type="continuationSeparator" w:id="0">
    <w:p w:rsidR="00A86B3F" w:rsidRDefault="00A86B3F" w:rsidP="00680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B3F" w:rsidRDefault="00A86B3F" w:rsidP="00680316">
      <w:pPr>
        <w:spacing w:line="240" w:lineRule="auto"/>
      </w:pPr>
      <w:r>
        <w:separator/>
      </w:r>
    </w:p>
  </w:footnote>
  <w:footnote w:type="continuationSeparator" w:id="0">
    <w:p w:rsidR="00A86B3F" w:rsidRDefault="00A86B3F" w:rsidP="006803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08945"/>
      <w:docPartObj>
        <w:docPartGallery w:val="Page Numbers (Top of Page)"/>
        <w:docPartUnique/>
      </w:docPartObj>
    </w:sdtPr>
    <w:sdtContent>
      <w:p w:rsidR="00770DCB" w:rsidRDefault="002316B7">
        <w:pPr>
          <w:pStyle w:val="a7"/>
          <w:jc w:val="center"/>
        </w:pPr>
        <w:fldSimple w:instr=" PAGE   \* MERGEFORMAT ">
          <w:r w:rsidR="004A53E3">
            <w:rPr>
              <w:noProof/>
            </w:rPr>
            <w:t>4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BB6"/>
    <w:multiLevelType w:val="hybridMultilevel"/>
    <w:tmpl w:val="7F3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52746"/>
    <w:multiLevelType w:val="multilevel"/>
    <w:tmpl w:val="B50C3C56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04B4"/>
    <w:rsid w:val="00015181"/>
    <w:rsid w:val="000243CE"/>
    <w:rsid w:val="00035C10"/>
    <w:rsid w:val="00040159"/>
    <w:rsid w:val="000479F3"/>
    <w:rsid w:val="000565ED"/>
    <w:rsid w:val="000C3BBD"/>
    <w:rsid w:val="000E001D"/>
    <w:rsid w:val="000E04B4"/>
    <w:rsid w:val="000E0FD8"/>
    <w:rsid w:val="000E3156"/>
    <w:rsid w:val="000E360C"/>
    <w:rsid w:val="00106DB8"/>
    <w:rsid w:val="00113D62"/>
    <w:rsid w:val="00124D12"/>
    <w:rsid w:val="00155238"/>
    <w:rsid w:val="00162F87"/>
    <w:rsid w:val="00163F60"/>
    <w:rsid w:val="001A5899"/>
    <w:rsid w:val="001B66FF"/>
    <w:rsid w:val="001C47C6"/>
    <w:rsid w:val="001D68F6"/>
    <w:rsid w:val="001E055F"/>
    <w:rsid w:val="002300BD"/>
    <w:rsid w:val="002316B7"/>
    <w:rsid w:val="002474E8"/>
    <w:rsid w:val="00263FB4"/>
    <w:rsid w:val="002671E4"/>
    <w:rsid w:val="00280D3B"/>
    <w:rsid w:val="002A79D5"/>
    <w:rsid w:val="002A7C6B"/>
    <w:rsid w:val="002E664A"/>
    <w:rsid w:val="0030213A"/>
    <w:rsid w:val="00327B0D"/>
    <w:rsid w:val="00345431"/>
    <w:rsid w:val="00365099"/>
    <w:rsid w:val="00365668"/>
    <w:rsid w:val="003676F6"/>
    <w:rsid w:val="003A5BA5"/>
    <w:rsid w:val="003C6D82"/>
    <w:rsid w:val="003C6F5B"/>
    <w:rsid w:val="003F3542"/>
    <w:rsid w:val="004061F9"/>
    <w:rsid w:val="004130E4"/>
    <w:rsid w:val="00430EA1"/>
    <w:rsid w:val="004426D6"/>
    <w:rsid w:val="00457664"/>
    <w:rsid w:val="00463F14"/>
    <w:rsid w:val="004A53E3"/>
    <w:rsid w:val="004D1980"/>
    <w:rsid w:val="0051183A"/>
    <w:rsid w:val="00521B17"/>
    <w:rsid w:val="00532522"/>
    <w:rsid w:val="005416AF"/>
    <w:rsid w:val="00564BBD"/>
    <w:rsid w:val="00595F32"/>
    <w:rsid w:val="005B03CB"/>
    <w:rsid w:val="005B3D32"/>
    <w:rsid w:val="005B3E29"/>
    <w:rsid w:val="005B5F62"/>
    <w:rsid w:val="005E340C"/>
    <w:rsid w:val="005F3027"/>
    <w:rsid w:val="00605CF7"/>
    <w:rsid w:val="00640E25"/>
    <w:rsid w:val="006422D3"/>
    <w:rsid w:val="00647E43"/>
    <w:rsid w:val="00672C3F"/>
    <w:rsid w:val="00680316"/>
    <w:rsid w:val="006973D4"/>
    <w:rsid w:val="006B2EB5"/>
    <w:rsid w:val="006B36B9"/>
    <w:rsid w:val="006B5330"/>
    <w:rsid w:val="006D56DE"/>
    <w:rsid w:val="006F7275"/>
    <w:rsid w:val="0071765D"/>
    <w:rsid w:val="0072457A"/>
    <w:rsid w:val="00731AC9"/>
    <w:rsid w:val="007528EF"/>
    <w:rsid w:val="007555EE"/>
    <w:rsid w:val="007614A6"/>
    <w:rsid w:val="00763DA1"/>
    <w:rsid w:val="007703C7"/>
    <w:rsid w:val="00770DCB"/>
    <w:rsid w:val="00771227"/>
    <w:rsid w:val="007713E5"/>
    <w:rsid w:val="007A2AB4"/>
    <w:rsid w:val="007B13E5"/>
    <w:rsid w:val="007B16CD"/>
    <w:rsid w:val="00811737"/>
    <w:rsid w:val="00817DE2"/>
    <w:rsid w:val="0084330C"/>
    <w:rsid w:val="008439FC"/>
    <w:rsid w:val="008629D6"/>
    <w:rsid w:val="00867436"/>
    <w:rsid w:val="00867BEF"/>
    <w:rsid w:val="008925D4"/>
    <w:rsid w:val="008A59F1"/>
    <w:rsid w:val="008B69CA"/>
    <w:rsid w:val="008B6B2E"/>
    <w:rsid w:val="008B71F6"/>
    <w:rsid w:val="008D57F0"/>
    <w:rsid w:val="008F20D0"/>
    <w:rsid w:val="00942C5B"/>
    <w:rsid w:val="0095693C"/>
    <w:rsid w:val="009775ED"/>
    <w:rsid w:val="00986E0F"/>
    <w:rsid w:val="0099449E"/>
    <w:rsid w:val="009D2E6F"/>
    <w:rsid w:val="009E4D2E"/>
    <w:rsid w:val="00A02913"/>
    <w:rsid w:val="00A156A4"/>
    <w:rsid w:val="00A15E23"/>
    <w:rsid w:val="00A357E7"/>
    <w:rsid w:val="00A427FF"/>
    <w:rsid w:val="00A86B3F"/>
    <w:rsid w:val="00A91D4C"/>
    <w:rsid w:val="00AA3FEC"/>
    <w:rsid w:val="00AC1C47"/>
    <w:rsid w:val="00AC321F"/>
    <w:rsid w:val="00AD56BB"/>
    <w:rsid w:val="00AE5242"/>
    <w:rsid w:val="00AF3726"/>
    <w:rsid w:val="00AF6E93"/>
    <w:rsid w:val="00B075A4"/>
    <w:rsid w:val="00B13813"/>
    <w:rsid w:val="00B14580"/>
    <w:rsid w:val="00B2256C"/>
    <w:rsid w:val="00B27109"/>
    <w:rsid w:val="00B43DF0"/>
    <w:rsid w:val="00B507E6"/>
    <w:rsid w:val="00B53741"/>
    <w:rsid w:val="00B65007"/>
    <w:rsid w:val="00B71754"/>
    <w:rsid w:val="00B92786"/>
    <w:rsid w:val="00BB5994"/>
    <w:rsid w:val="00BB70CC"/>
    <w:rsid w:val="00C01F0E"/>
    <w:rsid w:val="00C071F1"/>
    <w:rsid w:val="00C2575F"/>
    <w:rsid w:val="00C55FC6"/>
    <w:rsid w:val="00C73323"/>
    <w:rsid w:val="00C93739"/>
    <w:rsid w:val="00CC5AEB"/>
    <w:rsid w:val="00D4698C"/>
    <w:rsid w:val="00D56803"/>
    <w:rsid w:val="00D67A80"/>
    <w:rsid w:val="00D7409D"/>
    <w:rsid w:val="00DD5639"/>
    <w:rsid w:val="00DE4A0C"/>
    <w:rsid w:val="00E03170"/>
    <w:rsid w:val="00E07EFB"/>
    <w:rsid w:val="00E13A6B"/>
    <w:rsid w:val="00E17DA0"/>
    <w:rsid w:val="00E202E9"/>
    <w:rsid w:val="00E270E3"/>
    <w:rsid w:val="00E32438"/>
    <w:rsid w:val="00E33A8B"/>
    <w:rsid w:val="00E861B9"/>
    <w:rsid w:val="00EC0F7A"/>
    <w:rsid w:val="00EE4B6A"/>
    <w:rsid w:val="00EF1178"/>
    <w:rsid w:val="00F70509"/>
    <w:rsid w:val="00F87B1B"/>
    <w:rsid w:val="00FA56D9"/>
    <w:rsid w:val="00FD55FB"/>
    <w:rsid w:val="00FE7FEC"/>
    <w:rsid w:val="00FF199E"/>
    <w:rsid w:val="00FF35FC"/>
    <w:rsid w:val="00FF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  <w:style w:type="paragraph" w:styleId="ab">
    <w:name w:val="Balloon Text"/>
    <w:basedOn w:val="a"/>
    <w:link w:val="ac"/>
    <w:uiPriority w:val="99"/>
    <w:semiHidden/>
    <w:unhideWhenUsed/>
    <w:rsid w:val="00124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4D12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B14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145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156A4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156A4"/>
    <w:rPr>
      <w:rFonts w:ascii="Calibri" w:eastAsia="Times New Roman" w:hAnsi="Calibri" w:cs="Times New Roman"/>
      <w:szCs w:val="20"/>
    </w:rPr>
  </w:style>
  <w:style w:type="paragraph" w:customStyle="1" w:styleId="ConsPlusNonformat">
    <w:name w:val="ConsPlusNonformat"/>
    <w:rsid w:val="00E03170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F8BF-436E-4380-BDFA-C6EB18A9D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6075</Words>
  <Characters>34632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2023-04-03T06:48:00Z</cp:lastPrinted>
  <dcterms:created xsi:type="dcterms:W3CDTF">2023-04-03T06:50:00Z</dcterms:created>
  <dcterms:modified xsi:type="dcterms:W3CDTF">2023-04-03T06:50:00Z</dcterms:modified>
</cp:coreProperties>
</file>