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7F1" w:rsidRDefault="007378D3">
      <w:pPr>
        <w:rPr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in;margin-top:0;width:59.5pt;height:66.0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" stroked="f">
            <v:textbox inset="0,0,0,0">
              <w:txbxContent>
                <w:p w:rsidR="00B557F1" w:rsidRDefault="003C4C77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571500" cy="74295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42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7632" w:rsidRPr="008A7632" w:rsidRDefault="008A7632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8A7632" w:rsidRDefault="008A7632">
      <w:pPr>
        <w:pStyle w:val="1"/>
        <w:rPr>
          <w:sz w:val="28"/>
        </w:rPr>
      </w:pPr>
    </w:p>
    <w:p w:rsidR="00B557F1" w:rsidRDefault="00B557F1" w:rsidP="00875D90">
      <w:pPr>
        <w:pStyle w:val="1"/>
        <w:tabs>
          <w:tab w:val="clear" w:pos="432"/>
          <w:tab w:val="num" w:pos="-142"/>
        </w:tabs>
        <w:ind w:left="0" w:firstLine="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557F1" w:rsidRDefault="00B557F1" w:rsidP="00875D9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557F1" w:rsidRDefault="00B557F1" w:rsidP="00875D90">
      <w:pPr>
        <w:jc w:val="center"/>
        <w:rPr>
          <w:b/>
          <w:bCs/>
          <w:sz w:val="32"/>
        </w:rPr>
      </w:pPr>
    </w:p>
    <w:p w:rsidR="00B557F1" w:rsidRPr="00BF6953" w:rsidRDefault="003B3814" w:rsidP="00875D90">
      <w:pPr>
        <w:pStyle w:val="2"/>
        <w:ind w:left="0" w:firstLine="0"/>
        <w:rPr>
          <w:sz w:val="32"/>
          <w:szCs w:val="32"/>
        </w:rPr>
      </w:pPr>
      <w:r w:rsidRPr="00BF6953">
        <w:rPr>
          <w:sz w:val="32"/>
          <w:szCs w:val="32"/>
        </w:rPr>
        <w:t>ПОСТАНОВЛ</w:t>
      </w:r>
      <w:r w:rsidR="00B557F1" w:rsidRPr="00BF6953">
        <w:rPr>
          <w:sz w:val="32"/>
          <w:szCs w:val="32"/>
        </w:rPr>
        <w:t>ЕНИЕ</w:t>
      </w:r>
    </w:p>
    <w:p w:rsidR="00B557F1" w:rsidRPr="00416103" w:rsidRDefault="00B557F1">
      <w:pPr>
        <w:jc w:val="center"/>
        <w:rPr>
          <w:b/>
          <w:bCs/>
          <w:sz w:val="32"/>
        </w:rPr>
      </w:pPr>
    </w:p>
    <w:p w:rsidR="003830F7" w:rsidRDefault="002B3EA5" w:rsidP="00875D90">
      <w:pPr>
        <w:rPr>
          <w:sz w:val="24"/>
        </w:rPr>
      </w:pPr>
      <w:r w:rsidRPr="002B3EA5">
        <w:rPr>
          <w:sz w:val="28"/>
          <w:szCs w:val="28"/>
          <w:u w:val="single"/>
        </w:rPr>
        <w:t>31.03.2025</w:t>
      </w:r>
      <w:r w:rsidR="001E3BA6">
        <w:rPr>
          <w:sz w:val="24"/>
        </w:rPr>
        <w:tab/>
      </w:r>
      <w:r w:rsidR="00875D90">
        <w:rPr>
          <w:sz w:val="24"/>
        </w:rPr>
        <w:t xml:space="preserve">                                                                                                                          </w:t>
      </w:r>
      <w:r w:rsidR="003830F7">
        <w:rPr>
          <w:sz w:val="24"/>
        </w:rPr>
        <w:t>№</w:t>
      </w:r>
      <w:r w:rsidR="00875D90">
        <w:rPr>
          <w:sz w:val="24"/>
        </w:rPr>
        <w:t xml:space="preserve"> </w:t>
      </w:r>
      <w:r>
        <w:rPr>
          <w:sz w:val="28"/>
          <w:szCs w:val="28"/>
          <w:u w:val="single"/>
        </w:rPr>
        <w:t>515</w:t>
      </w:r>
    </w:p>
    <w:p w:rsidR="000373B5" w:rsidRDefault="000373B5">
      <w:pPr>
        <w:jc w:val="center"/>
        <w:rPr>
          <w:sz w:val="28"/>
          <w:szCs w:val="28"/>
        </w:rPr>
      </w:pPr>
    </w:p>
    <w:p w:rsidR="00B557F1" w:rsidRDefault="00B557F1">
      <w:pPr>
        <w:jc w:val="center"/>
        <w:rPr>
          <w:sz w:val="28"/>
          <w:szCs w:val="28"/>
        </w:rPr>
      </w:pPr>
      <w:r w:rsidRPr="00421BDD">
        <w:rPr>
          <w:sz w:val="28"/>
          <w:szCs w:val="28"/>
        </w:rPr>
        <w:t>г. Вятские Поляны</w:t>
      </w:r>
    </w:p>
    <w:p w:rsidR="004F76D7" w:rsidRPr="00646D50" w:rsidRDefault="004F76D7">
      <w:pPr>
        <w:jc w:val="center"/>
        <w:rPr>
          <w:sz w:val="44"/>
          <w:szCs w:val="44"/>
        </w:rPr>
      </w:pP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Документа планирования  </w:t>
      </w: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регулярных перевозок по муниципальным маршрутам </w:t>
      </w: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регулярных перевозок на территории </w:t>
      </w:r>
    </w:p>
    <w:p w:rsidR="00A649FF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A649FF">
        <w:rPr>
          <w:b/>
          <w:sz w:val="28"/>
          <w:szCs w:val="28"/>
        </w:rPr>
        <w:t xml:space="preserve"> городского округа</w:t>
      </w:r>
    </w:p>
    <w:p w:rsidR="0024623D" w:rsidRDefault="0024623D" w:rsidP="00A64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Вятские Поляны Кировской области на 202</w:t>
      </w:r>
      <w:r w:rsidR="00D12CB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D12CBB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 xml:space="preserve"> годы</w:t>
      </w:r>
    </w:p>
    <w:p w:rsidR="0020511F" w:rsidRDefault="0020511F" w:rsidP="00A649FF">
      <w:pPr>
        <w:jc w:val="center"/>
        <w:rPr>
          <w:b/>
          <w:sz w:val="28"/>
          <w:szCs w:val="28"/>
        </w:rPr>
      </w:pPr>
    </w:p>
    <w:p w:rsidR="0020511F" w:rsidRDefault="0020511F" w:rsidP="00A649FF">
      <w:pPr>
        <w:jc w:val="center"/>
        <w:rPr>
          <w:b/>
          <w:sz w:val="28"/>
          <w:szCs w:val="28"/>
        </w:rPr>
      </w:pPr>
    </w:p>
    <w:p w:rsidR="0024623D" w:rsidRDefault="0024623D" w:rsidP="0024623D">
      <w:pPr>
        <w:jc w:val="both"/>
        <w:rPr>
          <w:sz w:val="28"/>
          <w:szCs w:val="28"/>
        </w:rPr>
      </w:pP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13.07.2015  № 220-ФЗ «Об организации регулярных перевозок пассажиров и багажа автомобильным транспортным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города Вятские Поляны  ПОСТАНОВЛЯЕТ:</w:t>
      </w: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Документ планирования регулярных перевозок по муниципальным маршрутам регулярных перевозок на территории муниципального образования </w:t>
      </w:r>
      <w:r w:rsidR="00A649FF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город Вятские Поляны Кировской области на 202</w:t>
      </w:r>
      <w:r w:rsidR="00D12CBB">
        <w:rPr>
          <w:sz w:val="28"/>
          <w:szCs w:val="28"/>
        </w:rPr>
        <w:t>5</w:t>
      </w:r>
      <w:r>
        <w:rPr>
          <w:sz w:val="28"/>
          <w:szCs w:val="28"/>
        </w:rPr>
        <w:t xml:space="preserve"> – 20</w:t>
      </w:r>
      <w:r w:rsidR="00D12CBB">
        <w:rPr>
          <w:sz w:val="28"/>
          <w:szCs w:val="28"/>
        </w:rPr>
        <w:t>3</w:t>
      </w:r>
      <w:r>
        <w:rPr>
          <w:sz w:val="28"/>
          <w:szCs w:val="28"/>
        </w:rPr>
        <w:t>4 годы</w:t>
      </w:r>
      <w:r w:rsidR="00A649FF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455E71" w:rsidRDefault="0020511F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5E71" w:rsidRPr="00111D5C">
        <w:rPr>
          <w:sz w:val="28"/>
          <w:szCs w:val="28"/>
        </w:rPr>
        <w:t xml:space="preserve">. </w:t>
      </w:r>
      <w:proofErr w:type="gramStart"/>
      <w:r w:rsidR="00455E71" w:rsidRPr="00111D5C">
        <w:rPr>
          <w:sz w:val="28"/>
          <w:szCs w:val="28"/>
        </w:rPr>
        <w:t>Контроль за</w:t>
      </w:r>
      <w:proofErr w:type="gramEnd"/>
      <w:r w:rsidR="00455E71" w:rsidRPr="00111D5C">
        <w:rPr>
          <w:sz w:val="28"/>
          <w:szCs w:val="28"/>
        </w:rPr>
        <w:t xml:space="preserve"> выполнением настоящего постановления </w:t>
      </w:r>
      <w:r w:rsidR="00455E71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D12CBB" w:rsidRPr="00111D5C" w:rsidRDefault="0020511F" w:rsidP="00D12CBB">
      <w:pPr>
        <w:pStyle w:val="af1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 w:rsidR="00D12CBB" w:rsidRPr="00111D5C">
        <w:rPr>
          <w:sz w:val="28"/>
          <w:szCs w:val="28"/>
        </w:rPr>
        <w:t xml:space="preserve">. </w:t>
      </w:r>
      <w:r w:rsidR="00D12CBB" w:rsidRPr="00111D5C"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 w:rsidR="00D12CBB" w:rsidRPr="00111D5C">
        <w:rPr>
          <w:rFonts w:eastAsia="Arial" w:cs="Times New Roman"/>
          <w:sz w:val="28"/>
          <w:szCs w:val="28"/>
        </w:rPr>
        <w:t>контролю за</w:t>
      </w:r>
      <w:proofErr w:type="gramEnd"/>
      <w:r w:rsidR="00D12CBB" w:rsidRPr="00111D5C">
        <w:rPr>
          <w:rFonts w:eastAsia="Arial" w:cs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D12CBB" w:rsidRPr="00111D5C">
        <w:rPr>
          <w:rFonts w:eastAsia="Arial" w:cs="Times New Roman"/>
          <w:sz w:val="28"/>
          <w:szCs w:val="28"/>
        </w:rPr>
        <w:t>Чернышовой</w:t>
      </w:r>
      <w:proofErr w:type="spellEnd"/>
      <w:r w:rsidR="00D12CBB" w:rsidRPr="00111D5C">
        <w:rPr>
          <w:rFonts w:eastAsia="Arial" w:cs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D12CBB" w:rsidRPr="00111D5C">
        <w:rPr>
          <w:rFonts w:eastAsia="Arial" w:cs="Times New Roman"/>
          <w:sz w:val="28"/>
          <w:szCs w:val="28"/>
        </w:rPr>
        <w:lastRenderedPageBreak/>
        <w:t xml:space="preserve">Кировской области. </w:t>
      </w:r>
    </w:p>
    <w:p w:rsidR="00D12CBB" w:rsidRDefault="00D12CBB" w:rsidP="00D12CBB">
      <w:pPr>
        <w:pStyle w:val="af1"/>
        <w:spacing w:after="600"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2B3EA5" w:rsidRDefault="00D12CBB" w:rsidP="00D12CBB">
      <w:pPr>
        <w:autoSpaceDE w:val="0"/>
        <w:autoSpaceDN w:val="0"/>
        <w:adjustRightInd w:val="0"/>
        <w:spacing w:after="240"/>
        <w:jc w:val="both"/>
        <w:rPr>
          <w:sz w:val="28"/>
          <w:szCs w:val="28"/>
          <w:lang w:eastAsia="ru-RU"/>
        </w:rPr>
      </w:pPr>
      <w:r w:rsidRPr="00D12CBB">
        <w:rPr>
          <w:sz w:val="28"/>
          <w:szCs w:val="28"/>
          <w:lang w:eastAsia="ru-RU"/>
        </w:rPr>
        <w:t>И.о. главы города Вятские Поляны</w:t>
      </w:r>
      <w:r w:rsidRPr="00D12CBB">
        <w:rPr>
          <w:sz w:val="28"/>
          <w:szCs w:val="28"/>
          <w:lang w:eastAsia="ru-RU"/>
        </w:rPr>
        <w:tab/>
      </w:r>
      <w:r w:rsidRPr="00D12CBB">
        <w:rPr>
          <w:sz w:val="28"/>
          <w:szCs w:val="28"/>
          <w:lang w:eastAsia="ru-RU"/>
        </w:rPr>
        <w:tab/>
        <w:t xml:space="preserve"> </w:t>
      </w:r>
      <w:r>
        <w:rPr>
          <w:sz w:val="28"/>
          <w:szCs w:val="28"/>
          <w:lang w:eastAsia="ru-RU"/>
        </w:rPr>
        <w:t xml:space="preserve">                    </w:t>
      </w:r>
    </w:p>
    <w:p w:rsidR="00D12CBB" w:rsidRPr="00D12CBB" w:rsidRDefault="002B3EA5" w:rsidP="00D12CBB">
      <w:pPr>
        <w:autoSpaceDE w:val="0"/>
        <w:autoSpaceDN w:val="0"/>
        <w:adjustRightInd w:val="0"/>
        <w:spacing w:after="2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</w:t>
      </w:r>
      <w:r w:rsidR="00D12CBB" w:rsidRPr="00D12CBB">
        <w:rPr>
          <w:sz w:val="28"/>
          <w:szCs w:val="28"/>
          <w:lang w:eastAsia="ru-RU"/>
        </w:rPr>
        <w:t xml:space="preserve">А.П. </w:t>
      </w:r>
      <w:proofErr w:type="spellStart"/>
      <w:r w:rsidR="00D12CBB" w:rsidRPr="00D12CBB">
        <w:rPr>
          <w:sz w:val="28"/>
          <w:szCs w:val="28"/>
          <w:lang w:eastAsia="ru-RU"/>
        </w:rPr>
        <w:t>Солодянкин</w:t>
      </w:r>
      <w:proofErr w:type="spellEnd"/>
    </w:p>
    <w:p w:rsidR="00D12CBB" w:rsidRPr="00D12CBB" w:rsidRDefault="00D12CBB" w:rsidP="00D12CBB">
      <w:pPr>
        <w:autoSpaceDE w:val="0"/>
        <w:autoSpaceDN w:val="0"/>
        <w:adjustRightInd w:val="0"/>
        <w:spacing w:after="360"/>
        <w:jc w:val="both"/>
        <w:rPr>
          <w:sz w:val="28"/>
          <w:szCs w:val="28"/>
          <w:lang w:eastAsia="ru-RU"/>
        </w:rPr>
      </w:pPr>
      <w:r w:rsidRPr="00D12CBB">
        <w:rPr>
          <w:sz w:val="28"/>
          <w:szCs w:val="28"/>
          <w:lang w:eastAsia="ru-RU"/>
        </w:rPr>
        <w:t>____________________________________</w:t>
      </w:r>
      <w:r>
        <w:rPr>
          <w:sz w:val="28"/>
          <w:szCs w:val="28"/>
          <w:lang w:eastAsia="ru-RU"/>
        </w:rPr>
        <w:t>_______________________________</w:t>
      </w:r>
    </w:p>
    <w:tbl>
      <w:tblPr>
        <w:tblW w:w="0" w:type="auto"/>
        <w:tblLook w:val="04A0"/>
      </w:tblPr>
      <w:tblGrid>
        <w:gridCol w:w="4503"/>
        <w:gridCol w:w="5203"/>
      </w:tblGrid>
      <w:tr w:rsidR="00D12CBB" w:rsidRPr="00D12CBB" w:rsidTr="00455E71">
        <w:trPr>
          <w:trHeight w:val="896"/>
        </w:trPr>
        <w:tc>
          <w:tcPr>
            <w:tcW w:w="4503" w:type="dxa"/>
          </w:tcPr>
          <w:p w:rsidR="00D12CBB" w:rsidRPr="00D12CBB" w:rsidRDefault="00D12CBB" w:rsidP="00D12CBB">
            <w:pPr>
              <w:autoSpaceDE w:val="0"/>
              <w:rPr>
                <w:rFonts w:eastAsia="Calibri"/>
                <w:sz w:val="28"/>
                <w:szCs w:val="28"/>
                <w:lang w:eastAsia="ru-RU"/>
              </w:rPr>
            </w:pPr>
            <w:r w:rsidRPr="00D12CBB">
              <w:rPr>
                <w:rFonts w:eastAsia="Calibri"/>
                <w:sz w:val="28"/>
                <w:szCs w:val="28"/>
                <w:lang w:eastAsia="ru-RU"/>
              </w:rPr>
              <w:t>ПОДГОТОВЛЕНО</w:t>
            </w:r>
          </w:p>
        </w:tc>
        <w:tc>
          <w:tcPr>
            <w:tcW w:w="5203" w:type="dxa"/>
          </w:tcPr>
          <w:p w:rsidR="00D12CBB" w:rsidRPr="00D12CBB" w:rsidRDefault="00D12CBB" w:rsidP="00D12CBB">
            <w:pPr>
              <w:ind w:left="2444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:rsidR="00455E71" w:rsidRDefault="00455E71" w:rsidP="00455E71">
      <w:pPr>
        <w:spacing w:line="360" w:lineRule="auto"/>
        <w:jc w:val="both"/>
      </w:pPr>
    </w:p>
    <w:sectPr w:rsidR="00455E71" w:rsidSect="00A649FF">
      <w:headerReference w:type="default" r:id="rId8"/>
      <w:pgSz w:w="11906" w:h="16838"/>
      <w:pgMar w:top="709" w:right="709" w:bottom="992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11" w:rsidRDefault="004E6A11" w:rsidP="00430409">
      <w:r>
        <w:separator/>
      </w:r>
    </w:p>
  </w:endnote>
  <w:endnote w:type="continuationSeparator" w:id="0">
    <w:p w:rsidR="004E6A11" w:rsidRDefault="004E6A11" w:rsidP="0043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11" w:rsidRDefault="004E6A11" w:rsidP="00430409">
      <w:r>
        <w:separator/>
      </w:r>
    </w:p>
  </w:footnote>
  <w:footnote w:type="continuationSeparator" w:id="0">
    <w:p w:rsidR="004E6A11" w:rsidRDefault="004E6A11" w:rsidP="0043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09" w:rsidRDefault="00232588">
    <w:pPr>
      <w:pStyle w:val="ac"/>
      <w:jc w:val="center"/>
    </w:pPr>
    <w:r>
      <w:t>2</w:t>
    </w:r>
  </w:p>
  <w:p w:rsidR="00430409" w:rsidRDefault="0043040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B3814"/>
    <w:rsid w:val="00004681"/>
    <w:rsid w:val="000201D0"/>
    <w:rsid w:val="000373B5"/>
    <w:rsid w:val="00045A02"/>
    <w:rsid w:val="0005163E"/>
    <w:rsid w:val="00056399"/>
    <w:rsid w:val="000612B9"/>
    <w:rsid w:val="0006344E"/>
    <w:rsid w:val="000965A9"/>
    <w:rsid w:val="000B0D93"/>
    <w:rsid w:val="000B38AB"/>
    <w:rsid w:val="000D1264"/>
    <w:rsid w:val="000D5163"/>
    <w:rsid w:val="000D7B46"/>
    <w:rsid w:val="000F04CF"/>
    <w:rsid w:val="000F557F"/>
    <w:rsid w:val="00124538"/>
    <w:rsid w:val="0013676A"/>
    <w:rsid w:val="0014559F"/>
    <w:rsid w:val="00152D97"/>
    <w:rsid w:val="00156112"/>
    <w:rsid w:val="00166B3E"/>
    <w:rsid w:val="0018324D"/>
    <w:rsid w:val="001A2036"/>
    <w:rsid w:val="001B2FB8"/>
    <w:rsid w:val="001E1E24"/>
    <w:rsid w:val="001E3BA6"/>
    <w:rsid w:val="0020511F"/>
    <w:rsid w:val="00210FAA"/>
    <w:rsid w:val="0021230E"/>
    <w:rsid w:val="00213C8C"/>
    <w:rsid w:val="002157D6"/>
    <w:rsid w:val="00226379"/>
    <w:rsid w:val="00231F09"/>
    <w:rsid w:val="00232588"/>
    <w:rsid w:val="00245E59"/>
    <w:rsid w:val="0024623D"/>
    <w:rsid w:val="00257A82"/>
    <w:rsid w:val="00270213"/>
    <w:rsid w:val="00272502"/>
    <w:rsid w:val="00272E12"/>
    <w:rsid w:val="00286DB6"/>
    <w:rsid w:val="0029672D"/>
    <w:rsid w:val="002B3EA5"/>
    <w:rsid w:val="002E0D7D"/>
    <w:rsid w:val="002F0DC7"/>
    <w:rsid w:val="00301196"/>
    <w:rsid w:val="0030154E"/>
    <w:rsid w:val="0031669C"/>
    <w:rsid w:val="00320BF4"/>
    <w:rsid w:val="0032559C"/>
    <w:rsid w:val="00330B7C"/>
    <w:rsid w:val="0033683B"/>
    <w:rsid w:val="003830F7"/>
    <w:rsid w:val="00390609"/>
    <w:rsid w:val="003B3539"/>
    <w:rsid w:val="003B3814"/>
    <w:rsid w:val="003C4C77"/>
    <w:rsid w:val="003C7300"/>
    <w:rsid w:val="003D178C"/>
    <w:rsid w:val="003E1C9A"/>
    <w:rsid w:val="003F4AF2"/>
    <w:rsid w:val="003F6F18"/>
    <w:rsid w:val="004023E7"/>
    <w:rsid w:val="00416103"/>
    <w:rsid w:val="00421BDD"/>
    <w:rsid w:val="0042547F"/>
    <w:rsid w:val="00430409"/>
    <w:rsid w:val="00434BA3"/>
    <w:rsid w:val="00436E3C"/>
    <w:rsid w:val="00455E71"/>
    <w:rsid w:val="00463061"/>
    <w:rsid w:val="00471D95"/>
    <w:rsid w:val="00472002"/>
    <w:rsid w:val="00475145"/>
    <w:rsid w:val="004751F4"/>
    <w:rsid w:val="00477228"/>
    <w:rsid w:val="004A6E36"/>
    <w:rsid w:val="004C6219"/>
    <w:rsid w:val="004D14C7"/>
    <w:rsid w:val="004D4F65"/>
    <w:rsid w:val="004E6A11"/>
    <w:rsid w:val="004F0FBA"/>
    <w:rsid w:val="004F76D7"/>
    <w:rsid w:val="0053276F"/>
    <w:rsid w:val="0053390E"/>
    <w:rsid w:val="0054761C"/>
    <w:rsid w:val="00560ECE"/>
    <w:rsid w:val="005653CF"/>
    <w:rsid w:val="00565B04"/>
    <w:rsid w:val="0057417B"/>
    <w:rsid w:val="00574D39"/>
    <w:rsid w:val="00590AE1"/>
    <w:rsid w:val="005A6651"/>
    <w:rsid w:val="005B10E1"/>
    <w:rsid w:val="005B6972"/>
    <w:rsid w:val="005E15FD"/>
    <w:rsid w:val="005E29E0"/>
    <w:rsid w:val="005F209E"/>
    <w:rsid w:val="006047B5"/>
    <w:rsid w:val="006053CA"/>
    <w:rsid w:val="00607C9A"/>
    <w:rsid w:val="00612002"/>
    <w:rsid w:val="006445BF"/>
    <w:rsid w:val="00646D50"/>
    <w:rsid w:val="00662EF9"/>
    <w:rsid w:val="00663A2B"/>
    <w:rsid w:val="00673EF8"/>
    <w:rsid w:val="006A1295"/>
    <w:rsid w:val="006A1E54"/>
    <w:rsid w:val="006A5589"/>
    <w:rsid w:val="006B7641"/>
    <w:rsid w:val="006C4AEA"/>
    <w:rsid w:val="00707B1D"/>
    <w:rsid w:val="00712A5F"/>
    <w:rsid w:val="00714C83"/>
    <w:rsid w:val="00717B3C"/>
    <w:rsid w:val="00733ED4"/>
    <w:rsid w:val="007365FB"/>
    <w:rsid w:val="007378D3"/>
    <w:rsid w:val="00740372"/>
    <w:rsid w:val="00741C8D"/>
    <w:rsid w:val="007440C2"/>
    <w:rsid w:val="00762513"/>
    <w:rsid w:val="0078461D"/>
    <w:rsid w:val="00791204"/>
    <w:rsid w:val="0079227C"/>
    <w:rsid w:val="007A3780"/>
    <w:rsid w:val="007B2201"/>
    <w:rsid w:val="007C0499"/>
    <w:rsid w:val="007E2853"/>
    <w:rsid w:val="007F287F"/>
    <w:rsid w:val="007F4C58"/>
    <w:rsid w:val="00812EB9"/>
    <w:rsid w:val="00821CAC"/>
    <w:rsid w:val="00822CA8"/>
    <w:rsid w:val="008320F7"/>
    <w:rsid w:val="008673C4"/>
    <w:rsid w:val="00875D90"/>
    <w:rsid w:val="00886F5B"/>
    <w:rsid w:val="00887F9D"/>
    <w:rsid w:val="00893909"/>
    <w:rsid w:val="0089735C"/>
    <w:rsid w:val="008A1131"/>
    <w:rsid w:val="008A7632"/>
    <w:rsid w:val="008B4488"/>
    <w:rsid w:val="008C1CAF"/>
    <w:rsid w:val="008C4486"/>
    <w:rsid w:val="008D2487"/>
    <w:rsid w:val="008F00B3"/>
    <w:rsid w:val="00915283"/>
    <w:rsid w:val="00951EDF"/>
    <w:rsid w:val="009526C9"/>
    <w:rsid w:val="009756EF"/>
    <w:rsid w:val="00986F1C"/>
    <w:rsid w:val="009872CD"/>
    <w:rsid w:val="00994BFB"/>
    <w:rsid w:val="009A46B0"/>
    <w:rsid w:val="009A4D47"/>
    <w:rsid w:val="009A4F3F"/>
    <w:rsid w:val="009C3C15"/>
    <w:rsid w:val="009D29B8"/>
    <w:rsid w:val="009D65D0"/>
    <w:rsid w:val="009E5272"/>
    <w:rsid w:val="009E6491"/>
    <w:rsid w:val="009F0D7D"/>
    <w:rsid w:val="009F7B7D"/>
    <w:rsid w:val="00A32311"/>
    <w:rsid w:val="00A32315"/>
    <w:rsid w:val="00A45780"/>
    <w:rsid w:val="00A55E3D"/>
    <w:rsid w:val="00A56B43"/>
    <w:rsid w:val="00A610DF"/>
    <w:rsid w:val="00A649FF"/>
    <w:rsid w:val="00A823BE"/>
    <w:rsid w:val="00A83804"/>
    <w:rsid w:val="00A92E59"/>
    <w:rsid w:val="00AA563E"/>
    <w:rsid w:val="00AB25CA"/>
    <w:rsid w:val="00AC3852"/>
    <w:rsid w:val="00AD541D"/>
    <w:rsid w:val="00AE7254"/>
    <w:rsid w:val="00B03F1D"/>
    <w:rsid w:val="00B3039F"/>
    <w:rsid w:val="00B34858"/>
    <w:rsid w:val="00B43C68"/>
    <w:rsid w:val="00B52063"/>
    <w:rsid w:val="00B557F1"/>
    <w:rsid w:val="00B66579"/>
    <w:rsid w:val="00B66C40"/>
    <w:rsid w:val="00B7200B"/>
    <w:rsid w:val="00B761BE"/>
    <w:rsid w:val="00B76543"/>
    <w:rsid w:val="00B9119D"/>
    <w:rsid w:val="00B91F78"/>
    <w:rsid w:val="00B978DD"/>
    <w:rsid w:val="00BA447E"/>
    <w:rsid w:val="00BA4E61"/>
    <w:rsid w:val="00BA5ED8"/>
    <w:rsid w:val="00BB46F3"/>
    <w:rsid w:val="00BC3178"/>
    <w:rsid w:val="00BC6ECE"/>
    <w:rsid w:val="00BE297C"/>
    <w:rsid w:val="00BF6953"/>
    <w:rsid w:val="00C06734"/>
    <w:rsid w:val="00C14DFA"/>
    <w:rsid w:val="00C35475"/>
    <w:rsid w:val="00C71F42"/>
    <w:rsid w:val="00C7500F"/>
    <w:rsid w:val="00C90D4F"/>
    <w:rsid w:val="00CA5138"/>
    <w:rsid w:val="00CB6923"/>
    <w:rsid w:val="00CC6D49"/>
    <w:rsid w:val="00CD5C5A"/>
    <w:rsid w:val="00CE7576"/>
    <w:rsid w:val="00CF0382"/>
    <w:rsid w:val="00CF62DC"/>
    <w:rsid w:val="00CF662D"/>
    <w:rsid w:val="00D11AA1"/>
    <w:rsid w:val="00D12CBB"/>
    <w:rsid w:val="00D25274"/>
    <w:rsid w:val="00D40329"/>
    <w:rsid w:val="00D55FEF"/>
    <w:rsid w:val="00D628E7"/>
    <w:rsid w:val="00D7251E"/>
    <w:rsid w:val="00D91B8A"/>
    <w:rsid w:val="00D95BA4"/>
    <w:rsid w:val="00DB5F1A"/>
    <w:rsid w:val="00DC03FE"/>
    <w:rsid w:val="00DC31A6"/>
    <w:rsid w:val="00DD1BD2"/>
    <w:rsid w:val="00DF0BE8"/>
    <w:rsid w:val="00DF177C"/>
    <w:rsid w:val="00DF52BA"/>
    <w:rsid w:val="00E05C1D"/>
    <w:rsid w:val="00E06B71"/>
    <w:rsid w:val="00E40BFA"/>
    <w:rsid w:val="00E51EB4"/>
    <w:rsid w:val="00E53F76"/>
    <w:rsid w:val="00E77000"/>
    <w:rsid w:val="00E86C86"/>
    <w:rsid w:val="00E87F3C"/>
    <w:rsid w:val="00EA174C"/>
    <w:rsid w:val="00EB54BC"/>
    <w:rsid w:val="00EB777D"/>
    <w:rsid w:val="00EC1486"/>
    <w:rsid w:val="00F1512C"/>
    <w:rsid w:val="00F25442"/>
    <w:rsid w:val="00F3497E"/>
    <w:rsid w:val="00F42615"/>
    <w:rsid w:val="00F43CB1"/>
    <w:rsid w:val="00F478D0"/>
    <w:rsid w:val="00F62BDB"/>
    <w:rsid w:val="00F84481"/>
    <w:rsid w:val="00FC19DE"/>
    <w:rsid w:val="00FC53EC"/>
    <w:rsid w:val="00FD64B3"/>
    <w:rsid w:val="00FE09E3"/>
    <w:rsid w:val="00FE449F"/>
    <w:rsid w:val="00FF0CF3"/>
    <w:rsid w:val="00FF5355"/>
    <w:rsid w:val="00FF7185"/>
    <w:rsid w:val="00FF7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  <w:style w:type="table" w:styleId="af0">
    <w:name w:val="Table Grid"/>
    <w:basedOn w:val="a1"/>
    <w:rsid w:val="0023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Базовый"/>
    <w:uiPriority w:val="99"/>
    <w:rsid w:val="00D12CBB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paragraph" w:styleId="af2">
    <w:name w:val="List Paragraph"/>
    <w:basedOn w:val="a"/>
    <w:uiPriority w:val="34"/>
    <w:qFormat/>
    <w:rsid w:val="00455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  <w:style w:type="table" w:styleId="af0">
    <w:name w:val="Table Grid"/>
    <w:basedOn w:val="a1"/>
    <w:rsid w:val="0023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Базовый"/>
    <w:uiPriority w:val="99"/>
    <w:rsid w:val="00D12CBB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paragraph" w:styleId="af2">
    <w:name w:val="List Paragraph"/>
    <w:basedOn w:val="a"/>
    <w:uiPriority w:val="34"/>
    <w:qFormat/>
    <w:rsid w:val="00455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2</cp:revision>
  <cp:lastPrinted>2025-04-02T13:07:00Z</cp:lastPrinted>
  <dcterms:created xsi:type="dcterms:W3CDTF">2025-04-04T07:49:00Z</dcterms:created>
  <dcterms:modified xsi:type="dcterms:W3CDTF">2025-04-04T07:49:00Z</dcterms:modified>
</cp:coreProperties>
</file>