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94C" w:rsidRDefault="00DC5A91" w:rsidP="00E9094C">
      <w:pPr>
        <w:rPr>
          <w:lang w:val="en-US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98.6pt;margin-top:0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pStyle w:val="1"/>
        <w:rPr>
          <w:sz w:val="28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0F73C6" w:rsidRDefault="00E9094C" w:rsidP="00E9094C">
      <w:pPr>
        <w:tabs>
          <w:tab w:val="left" w:pos="709"/>
        </w:tabs>
        <w:jc w:val="center"/>
        <w:rPr>
          <w:b/>
          <w:bCs/>
          <w:sz w:val="32"/>
          <w:szCs w:val="32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B971D9">
        <w:rPr>
          <w:b/>
          <w:bCs/>
          <w:sz w:val="32"/>
          <w:szCs w:val="32"/>
        </w:rPr>
        <w:t>ПОСТАНОВЛЕНИЕ</w:t>
      </w:r>
    </w:p>
    <w:p w:rsidR="00E9094C" w:rsidRPr="001667C6" w:rsidRDefault="00E9204B" w:rsidP="00B14D17">
      <w:pPr>
        <w:tabs>
          <w:tab w:val="left" w:pos="709"/>
        </w:tabs>
        <w:jc w:val="center"/>
        <w:rPr>
          <w:bCs/>
          <w:sz w:val="32"/>
          <w:szCs w:val="32"/>
        </w:rPr>
      </w:pPr>
      <w:r w:rsidRPr="00E9204B">
        <w:rPr>
          <w:bCs/>
          <w:sz w:val="32"/>
          <w:szCs w:val="32"/>
          <w:u w:val="single"/>
        </w:rPr>
        <w:t>22.03.2016</w:t>
      </w:r>
      <w:r w:rsidR="00E9094C" w:rsidRPr="001667C6">
        <w:rPr>
          <w:bCs/>
          <w:sz w:val="32"/>
          <w:szCs w:val="32"/>
        </w:rPr>
        <w:t xml:space="preserve">                                                                  </w:t>
      </w:r>
      <w:r>
        <w:rPr>
          <w:bCs/>
          <w:sz w:val="32"/>
          <w:szCs w:val="32"/>
        </w:rPr>
        <w:t xml:space="preserve"> </w:t>
      </w:r>
      <w:r w:rsidR="00E9094C" w:rsidRPr="001667C6">
        <w:rPr>
          <w:bCs/>
          <w:sz w:val="32"/>
          <w:szCs w:val="32"/>
        </w:rPr>
        <w:t>№</w:t>
      </w:r>
      <w:r>
        <w:rPr>
          <w:bCs/>
          <w:sz w:val="32"/>
          <w:szCs w:val="32"/>
        </w:rPr>
        <w:t xml:space="preserve">  </w:t>
      </w:r>
      <w:r>
        <w:rPr>
          <w:bCs/>
          <w:sz w:val="32"/>
          <w:szCs w:val="32"/>
          <w:u w:val="single"/>
        </w:rPr>
        <w:t>556</w:t>
      </w:r>
    </w:p>
    <w:p w:rsidR="00E9094C" w:rsidRPr="000F73C6" w:rsidRDefault="00E9094C" w:rsidP="00E9094C">
      <w:pPr>
        <w:jc w:val="center"/>
        <w:rPr>
          <w:bCs/>
          <w:sz w:val="32"/>
          <w:szCs w:val="32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0F73C6" w:rsidRDefault="00E9094C" w:rsidP="00E9094C">
      <w:pPr>
        <w:jc w:val="both"/>
        <w:rPr>
          <w:sz w:val="44"/>
          <w:szCs w:val="44"/>
        </w:rPr>
      </w:pP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BC2805">
        <w:rPr>
          <w:rFonts w:ascii="Times New Roman" w:hAnsi="Times New Roman" w:cs="Times New Roman"/>
          <w:b/>
          <w:sz w:val="28"/>
          <w:szCs w:val="28"/>
        </w:rPr>
        <w:t>внесении и утверждении изменений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в муниципальную </w:t>
      </w: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программу муниципального образования городского округа</w:t>
      </w: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город Вятские Поляны Кировской области </w:t>
      </w:r>
      <w:r w:rsidRPr="00A90227">
        <w:rPr>
          <w:rFonts w:ascii="Times New Roman" w:hAnsi="Times New Roman" w:cs="Times New Roman"/>
          <w:b/>
          <w:sz w:val="28"/>
          <w:szCs w:val="28"/>
        </w:rPr>
        <w:t>«Развити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</w:p>
    <w:p w:rsidR="00E9094C" w:rsidRPr="00A90227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90227">
        <w:rPr>
          <w:rFonts w:ascii="Times New Roman" w:hAnsi="Times New Roman" w:cs="Times New Roman"/>
          <w:b/>
          <w:sz w:val="28"/>
          <w:szCs w:val="28"/>
        </w:rPr>
        <w:t>образования</w:t>
      </w:r>
      <w:r>
        <w:rPr>
          <w:rFonts w:ascii="Times New Roman" w:hAnsi="Times New Roman" w:cs="Times New Roman"/>
          <w:b/>
          <w:sz w:val="28"/>
          <w:szCs w:val="28"/>
        </w:rPr>
        <w:t>» на 2014 – 2018 годы</w:t>
      </w:r>
    </w:p>
    <w:p w:rsidR="00E9094C" w:rsidRPr="00F77E89" w:rsidRDefault="00E9094C" w:rsidP="00C0631F">
      <w:pPr>
        <w:tabs>
          <w:tab w:val="left" w:pos="567"/>
          <w:tab w:val="left" w:pos="709"/>
        </w:tabs>
        <w:spacing w:line="360" w:lineRule="auto"/>
        <w:ind w:left="-284" w:right="142"/>
        <w:contextualSpacing/>
        <w:jc w:val="center"/>
        <w:rPr>
          <w:b/>
          <w:sz w:val="32"/>
          <w:szCs w:val="32"/>
        </w:rPr>
      </w:pPr>
    </w:p>
    <w:p w:rsidR="00E9094C" w:rsidRDefault="00B14D17" w:rsidP="00C0631F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по муниципальному образованию городскому округу город Вятские Поляны Кировской области», </w:t>
      </w:r>
      <w:r w:rsidR="00291BD0">
        <w:rPr>
          <w:rFonts w:ascii="Times New Roman" w:hAnsi="Times New Roman" w:cs="Times New Roman"/>
          <w:sz w:val="28"/>
          <w:szCs w:val="28"/>
        </w:rPr>
        <w:t xml:space="preserve">решением Вятскополянской </w:t>
      </w:r>
      <w:r w:rsidR="00C45328">
        <w:rPr>
          <w:rFonts w:ascii="Times New Roman" w:hAnsi="Times New Roman" w:cs="Times New Roman"/>
          <w:sz w:val="28"/>
          <w:szCs w:val="28"/>
        </w:rPr>
        <w:t>городской Думы</w:t>
      </w:r>
      <w:r w:rsidR="0055205B">
        <w:rPr>
          <w:rFonts w:ascii="Times New Roman" w:hAnsi="Times New Roman" w:cs="Times New Roman"/>
          <w:sz w:val="28"/>
          <w:szCs w:val="28"/>
        </w:rPr>
        <w:t xml:space="preserve"> от </w:t>
      </w:r>
      <w:r w:rsidR="006C25EC">
        <w:rPr>
          <w:rFonts w:ascii="Times New Roman" w:hAnsi="Times New Roman" w:cs="Times New Roman"/>
          <w:sz w:val="28"/>
          <w:szCs w:val="28"/>
        </w:rPr>
        <w:t>24.02.2016</w:t>
      </w:r>
      <w:r w:rsidR="00552544" w:rsidRPr="00EC1E0D">
        <w:rPr>
          <w:rFonts w:ascii="Times New Roman" w:hAnsi="Times New Roman" w:cs="Times New Roman"/>
          <w:sz w:val="28"/>
          <w:szCs w:val="28"/>
        </w:rPr>
        <w:t xml:space="preserve"> № </w:t>
      </w:r>
      <w:r w:rsidR="006C25EC">
        <w:rPr>
          <w:rFonts w:ascii="Times New Roman" w:hAnsi="Times New Roman" w:cs="Times New Roman"/>
          <w:sz w:val="28"/>
          <w:szCs w:val="28"/>
        </w:rPr>
        <w:t>8</w:t>
      </w:r>
      <w:r w:rsidR="0055254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Вятскополянской городской Думы от </w:t>
      </w:r>
      <w:r w:rsidR="006C25EC">
        <w:rPr>
          <w:rFonts w:ascii="Times New Roman" w:hAnsi="Times New Roman" w:cs="Times New Roman"/>
          <w:sz w:val="28"/>
          <w:szCs w:val="28"/>
        </w:rPr>
        <w:t>04.12.2015</w:t>
      </w:r>
      <w:r w:rsidR="00552544">
        <w:rPr>
          <w:rFonts w:ascii="Times New Roman" w:hAnsi="Times New Roman" w:cs="Times New Roman"/>
          <w:sz w:val="28"/>
          <w:szCs w:val="28"/>
        </w:rPr>
        <w:t xml:space="preserve"> № </w:t>
      </w:r>
      <w:r w:rsidR="006C25EC">
        <w:rPr>
          <w:rFonts w:ascii="Times New Roman" w:hAnsi="Times New Roman" w:cs="Times New Roman"/>
          <w:sz w:val="28"/>
          <w:szCs w:val="28"/>
        </w:rPr>
        <w:t>98</w:t>
      </w:r>
      <w:r w:rsidR="00552544"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городского округа город Вятские </w:t>
      </w:r>
      <w:r w:rsidR="00866623">
        <w:rPr>
          <w:rFonts w:ascii="Times New Roman" w:hAnsi="Times New Roman" w:cs="Times New Roman"/>
          <w:sz w:val="28"/>
          <w:szCs w:val="28"/>
        </w:rPr>
        <w:t>Поляны Кировской области на 2016 год</w:t>
      </w:r>
      <w:r w:rsidR="00552544">
        <w:rPr>
          <w:rFonts w:ascii="Times New Roman" w:hAnsi="Times New Roman" w:cs="Times New Roman"/>
          <w:sz w:val="28"/>
          <w:szCs w:val="28"/>
        </w:rPr>
        <w:t>»</w:t>
      </w:r>
      <w:r w:rsidR="00FC2064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C0631F" w:rsidP="00B14D17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BC2805">
        <w:rPr>
          <w:rFonts w:ascii="Times New Roman" w:hAnsi="Times New Roman" w:cs="Times New Roman"/>
          <w:sz w:val="28"/>
          <w:szCs w:val="28"/>
        </w:rPr>
        <w:t xml:space="preserve"> 1. Внести и утвердить изменения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в</w:t>
      </w:r>
      <w:r w:rsidR="00E909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E9094C">
        <w:rPr>
          <w:rFonts w:ascii="Times New Roman" w:hAnsi="Times New Roman" w:cs="Times New Roman"/>
          <w:sz w:val="28"/>
          <w:szCs w:val="28"/>
        </w:rPr>
        <w:t xml:space="preserve">ую программу муниципального образования городского округа город Вятские Поляны Кировской области «Развитие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н</w:t>
      </w:r>
      <w:r w:rsidR="00C06BE0">
        <w:rPr>
          <w:rFonts w:ascii="Times New Roman" w:hAnsi="Times New Roman" w:cs="Times New Roman"/>
          <w:sz w:val="28"/>
          <w:szCs w:val="28"/>
        </w:rPr>
        <w:t>а 2014–</w:t>
      </w:r>
      <w:r w:rsidR="00E9094C">
        <w:rPr>
          <w:rFonts w:ascii="Times New Roman" w:hAnsi="Times New Roman" w:cs="Times New Roman"/>
          <w:sz w:val="28"/>
          <w:szCs w:val="28"/>
        </w:rPr>
        <w:t>2018 годы, утвержденную постановлением администрации города Вятские Поляны от 31.10.2013 № 1681 (с измене</w:t>
      </w:r>
      <w:r w:rsidR="00737F22">
        <w:rPr>
          <w:rFonts w:ascii="Times New Roman" w:hAnsi="Times New Roman" w:cs="Times New Roman"/>
          <w:sz w:val="28"/>
          <w:szCs w:val="28"/>
        </w:rPr>
        <w:t>ниями, внесенными постановлениями</w:t>
      </w:r>
      <w:r w:rsidR="00E9094C">
        <w:rPr>
          <w:rFonts w:ascii="Times New Roman" w:hAnsi="Times New Roman" w:cs="Times New Roman"/>
          <w:sz w:val="28"/>
          <w:szCs w:val="28"/>
        </w:rPr>
        <w:t xml:space="preserve"> администрации города Вятские Поляны</w:t>
      </w:r>
      <w:r w:rsidR="00737F22">
        <w:rPr>
          <w:rFonts w:ascii="Times New Roman" w:hAnsi="Times New Roman" w:cs="Times New Roman"/>
          <w:sz w:val="28"/>
          <w:szCs w:val="28"/>
        </w:rPr>
        <w:t xml:space="preserve"> от 27.12.2013 № 2100</w:t>
      </w:r>
      <w:r w:rsidR="00965EF5">
        <w:rPr>
          <w:rFonts w:ascii="Times New Roman" w:hAnsi="Times New Roman" w:cs="Times New Roman"/>
          <w:sz w:val="28"/>
          <w:szCs w:val="28"/>
        </w:rPr>
        <w:t>, от 30.01.2014 № 113</w:t>
      </w:r>
      <w:r w:rsidR="000F73C6">
        <w:rPr>
          <w:rFonts w:ascii="Times New Roman" w:hAnsi="Times New Roman" w:cs="Times New Roman"/>
          <w:sz w:val="28"/>
          <w:szCs w:val="28"/>
        </w:rPr>
        <w:t>, от 17.04.2014 № 731</w:t>
      </w:r>
      <w:r w:rsidR="00F33EF2">
        <w:rPr>
          <w:rFonts w:ascii="Times New Roman" w:hAnsi="Times New Roman" w:cs="Times New Roman"/>
          <w:sz w:val="28"/>
          <w:szCs w:val="28"/>
        </w:rPr>
        <w:t>, от 28.04.2014 № 814</w:t>
      </w:r>
      <w:r w:rsidR="003D7256">
        <w:rPr>
          <w:rFonts w:ascii="Times New Roman" w:hAnsi="Times New Roman" w:cs="Times New Roman"/>
          <w:sz w:val="28"/>
          <w:szCs w:val="28"/>
        </w:rPr>
        <w:t>, от 30.07.2014 № 1538</w:t>
      </w:r>
      <w:r w:rsidR="00787708">
        <w:rPr>
          <w:rFonts w:ascii="Times New Roman" w:hAnsi="Times New Roman" w:cs="Times New Roman"/>
          <w:sz w:val="28"/>
          <w:szCs w:val="28"/>
        </w:rPr>
        <w:t>, от 08.10.2014 № 2089</w:t>
      </w:r>
      <w:r w:rsidR="00670C5E">
        <w:rPr>
          <w:rFonts w:ascii="Times New Roman" w:hAnsi="Times New Roman" w:cs="Times New Roman"/>
          <w:sz w:val="28"/>
          <w:szCs w:val="28"/>
        </w:rPr>
        <w:t>, от 16.12.2014    № 2612</w:t>
      </w:r>
      <w:r w:rsidR="00BA5EBE">
        <w:rPr>
          <w:rFonts w:ascii="Times New Roman" w:hAnsi="Times New Roman" w:cs="Times New Roman"/>
          <w:sz w:val="28"/>
          <w:szCs w:val="28"/>
        </w:rPr>
        <w:t>, от 30.12.2014</w:t>
      </w:r>
      <w:r w:rsidR="00E8124F">
        <w:rPr>
          <w:rFonts w:ascii="Times New Roman" w:hAnsi="Times New Roman" w:cs="Times New Roman"/>
          <w:sz w:val="28"/>
          <w:szCs w:val="28"/>
        </w:rPr>
        <w:t xml:space="preserve"> № 2749, от 29.01.2015 № 130</w:t>
      </w:r>
      <w:r w:rsidR="000075EC">
        <w:rPr>
          <w:rFonts w:ascii="Times New Roman" w:hAnsi="Times New Roman" w:cs="Times New Roman"/>
          <w:sz w:val="28"/>
          <w:szCs w:val="28"/>
        </w:rPr>
        <w:t>, от 13.02.2015 № 332</w:t>
      </w:r>
      <w:r w:rsidR="00BC2805">
        <w:rPr>
          <w:rFonts w:ascii="Times New Roman" w:hAnsi="Times New Roman" w:cs="Times New Roman"/>
          <w:sz w:val="28"/>
          <w:szCs w:val="28"/>
        </w:rPr>
        <w:t>, от 12.03.2015 № 534</w:t>
      </w:r>
      <w:r w:rsidR="00244BEE">
        <w:rPr>
          <w:rFonts w:ascii="Times New Roman" w:hAnsi="Times New Roman" w:cs="Times New Roman"/>
          <w:sz w:val="28"/>
          <w:szCs w:val="28"/>
        </w:rPr>
        <w:t>, от 05.06.2015 № 1099</w:t>
      </w:r>
      <w:r w:rsidR="00113786">
        <w:rPr>
          <w:rFonts w:ascii="Times New Roman" w:hAnsi="Times New Roman" w:cs="Times New Roman"/>
          <w:sz w:val="28"/>
          <w:szCs w:val="28"/>
        </w:rPr>
        <w:t xml:space="preserve">, </w:t>
      </w:r>
      <w:r w:rsidR="005D3C36">
        <w:rPr>
          <w:rFonts w:ascii="Times New Roman" w:hAnsi="Times New Roman" w:cs="Times New Roman"/>
          <w:sz w:val="28"/>
          <w:szCs w:val="28"/>
        </w:rPr>
        <w:t>от 24.06.2015 № 1220</w:t>
      </w:r>
      <w:r w:rsidR="004C5510">
        <w:rPr>
          <w:rFonts w:ascii="Times New Roman" w:hAnsi="Times New Roman" w:cs="Times New Roman"/>
          <w:sz w:val="28"/>
          <w:szCs w:val="28"/>
        </w:rPr>
        <w:t xml:space="preserve">, от 10.09.2015    </w:t>
      </w:r>
      <w:r w:rsidR="004C5510">
        <w:rPr>
          <w:rFonts w:ascii="Times New Roman" w:hAnsi="Times New Roman" w:cs="Times New Roman"/>
          <w:sz w:val="28"/>
          <w:szCs w:val="28"/>
        </w:rPr>
        <w:lastRenderedPageBreak/>
        <w:t>№ 1881</w:t>
      </w:r>
      <w:r w:rsidR="00FA5039">
        <w:rPr>
          <w:rFonts w:ascii="Times New Roman" w:hAnsi="Times New Roman" w:cs="Times New Roman"/>
          <w:sz w:val="28"/>
          <w:szCs w:val="28"/>
        </w:rPr>
        <w:t>, от 26.11.2015 № 2608, от 29.12.2015 № 2949</w:t>
      </w:r>
      <w:r w:rsidR="007637B3">
        <w:rPr>
          <w:rFonts w:ascii="Times New Roman" w:hAnsi="Times New Roman" w:cs="Times New Roman"/>
          <w:sz w:val="28"/>
          <w:szCs w:val="28"/>
        </w:rPr>
        <w:t>, от 26.01.2016 № 131</w:t>
      </w:r>
      <w:r w:rsidR="007A48F2">
        <w:rPr>
          <w:rFonts w:ascii="Times New Roman" w:hAnsi="Times New Roman" w:cs="Times New Roman"/>
          <w:sz w:val="28"/>
          <w:szCs w:val="28"/>
        </w:rPr>
        <w:t>) согласно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C0631F" w:rsidRDefault="00C0631F" w:rsidP="00B14D17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2. </w:t>
      </w:r>
      <w:r w:rsidR="00B14D1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B14D17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>в сети «Интернет» на официальном сайте администрации города Вятские Поляны.</w:t>
      </w:r>
    </w:p>
    <w:p w:rsidR="00787708" w:rsidRPr="004758AE" w:rsidRDefault="00787708" w:rsidP="00C0631F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56"/>
          <w:szCs w:val="56"/>
        </w:rPr>
      </w:pPr>
    </w:p>
    <w:p w:rsidR="00E9204B" w:rsidRDefault="007637B3" w:rsidP="00776263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E9094C" w:rsidRPr="00776263">
        <w:rPr>
          <w:sz w:val="28"/>
          <w:szCs w:val="28"/>
        </w:rPr>
        <w:t xml:space="preserve"> администрации города</w:t>
      </w:r>
      <w:r w:rsidR="00E9094C" w:rsidRPr="00776263">
        <w:rPr>
          <w:sz w:val="28"/>
          <w:szCs w:val="28"/>
        </w:rPr>
        <w:tab/>
      </w:r>
      <w:r w:rsidR="00E9094C" w:rsidRPr="00776263">
        <w:rPr>
          <w:sz w:val="28"/>
          <w:szCs w:val="28"/>
        </w:rPr>
        <w:tab/>
      </w:r>
      <w:r w:rsidR="00E9094C" w:rsidRPr="00776263">
        <w:rPr>
          <w:sz w:val="28"/>
          <w:szCs w:val="28"/>
        </w:rPr>
        <w:tab/>
      </w:r>
      <w:r w:rsidR="00776263" w:rsidRPr="00776263">
        <w:rPr>
          <w:sz w:val="28"/>
          <w:szCs w:val="28"/>
        </w:rPr>
        <w:t xml:space="preserve">          </w:t>
      </w:r>
      <w:r w:rsidR="005D3C36" w:rsidRPr="00776263">
        <w:rPr>
          <w:sz w:val="28"/>
          <w:szCs w:val="28"/>
        </w:rPr>
        <w:t xml:space="preserve"> </w:t>
      </w:r>
      <w:r w:rsidR="00776263" w:rsidRPr="00776263">
        <w:rPr>
          <w:sz w:val="28"/>
          <w:szCs w:val="28"/>
        </w:rPr>
        <w:t xml:space="preserve">  </w:t>
      </w:r>
      <w:r w:rsidR="00E61606" w:rsidRPr="00776263">
        <w:rPr>
          <w:sz w:val="28"/>
          <w:szCs w:val="28"/>
        </w:rPr>
        <w:t xml:space="preserve"> </w:t>
      </w:r>
      <w:r w:rsidR="00776263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</w:t>
      </w:r>
      <w:r w:rsidR="0070451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</w:p>
    <w:p w:rsidR="00B14D17" w:rsidRPr="00776263" w:rsidRDefault="002F2808" w:rsidP="00776263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9204B">
        <w:rPr>
          <w:sz w:val="28"/>
          <w:szCs w:val="28"/>
        </w:rPr>
        <w:t xml:space="preserve">                                    </w:t>
      </w:r>
      <w:r w:rsidR="007637B3">
        <w:rPr>
          <w:sz w:val="28"/>
          <w:szCs w:val="28"/>
        </w:rPr>
        <w:t>П.Б. Батаков</w:t>
      </w:r>
      <w:r w:rsidR="00F66286" w:rsidRPr="00776263">
        <w:rPr>
          <w:sz w:val="28"/>
          <w:szCs w:val="28"/>
        </w:rPr>
        <w:t xml:space="preserve">  </w:t>
      </w:r>
    </w:p>
    <w:p w:rsidR="00FC2064" w:rsidRPr="00776263" w:rsidRDefault="00FC2064" w:rsidP="00776263">
      <w:pPr>
        <w:tabs>
          <w:tab w:val="left" w:pos="567"/>
        </w:tabs>
        <w:ind w:right="142"/>
        <w:rPr>
          <w:sz w:val="28"/>
          <w:szCs w:val="28"/>
        </w:rPr>
      </w:pPr>
      <w:r w:rsidRPr="00776263">
        <w:rPr>
          <w:sz w:val="28"/>
          <w:szCs w:val="28"/>
        </w:rPr>
        <w:t>____________________________________</w:t>
      </w:r>
      <w:r w:rsidR="00776263" w:rsidRPr="00776263">
        <w:rPr>
          <w:sz w:val="28"/>
          <w:szCs w:val="28"/>
        </w:rPr>
        <w:t>___________________________</w:t>
      </w:r>
      <w:r w:rsidR="00776263">
        <w:rPr>
          <w:sz w:val="28"/>
          <w:szCs w:val="28"/>
        </w:rPr>
        <w:t>____</w:t>
      </w:r>
    </w:p>
    <w:p w:rsidR="00FC2064" w:rsidRDefault="00FC2064" w:rsidP="00E8124F">
      <w:pPr>
        <w:tabs>
          <w:tab w:val="left" w:pos="567"/>
        </w:tabs>
        <w:spacing w:line="360" w:lineRule="auto"/>
        <w:ind w:left="-142" w:right="142"/>
        <w:contextualSpacing/>
        <w:jc w:val="both"/>
        <w:rPr>
          <w:sz w:val="28"/>
          <w:szCs w:val="28"/>
        </w:rPr>
      </w:pPr>
    </w:p>
    <w:p w:rsidR="00E9094C" w:rsidRDefault="00E9094C" w:rsidP="00E8124F">
      <w:pPr>
        <w:tabs>
          <w:tab w:val="left" w:pos="567"/>
        </w:tabs>
        <w:spacing w:line="360" w:lineRule="auto"/>
        <w:ind w:left="-142"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E9094C" w:rsidRPr="004D783F" w:rsidRDefault="00E9094C" w:rsidP="00C06BE0">
      <w:pPr>
        <w:ind w:left="-142"/>
        <w:jc w:val="both"/>
        <w:rPr>
          <w:sz w:val="48"/>
          <w:szCs w:val="48"/>
        </w:rPr>
      </w:pPr>
    </w:p>
    <w:p w:rsidR="00E9094C" w:rsidRDefault="00E9094C" w:rsidP="004C7704">
      <w:pPr>
        <w:tabs>
          <w:tab w:val="left" w:pos="7088"/>
        </w:tabs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E9094C" w:rsidRDefault="00E9094C" w:rsidP="00C06BE0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E9094C" w:rsidRDefault="00E9094C" w:rsidP="00C06BE0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и хозяйственного</w:t>
      </w:r>
      <w:r w:rsidR="00B846B8">
        <w:rPr>
          <w:sz w:val="28"/>
          <w:szCs w:val="28"/>
        </w:rPr>
        <w:t xml:space="preserve"> обслуживания»  </w:t>
      </w:r>
      <w:r w:rsidR="00B846B8">
        <w:rPr>
          <w:sz w:val="28"/>
          <w:szCs w:val="28"/>
        </w:rPr>
        <w:tab/>
      </w:r>
      <w:r w:rsidR="00B846B8">
        <w:rPr>
          <w:sz w:val="28"/>
          <w:szCs w:val="28"/>
        </w:rPr>
        <w:tab/>
      </w:r>
      <w:r w:rsidR="00B846B8">
        <w:rPr>
          <w:sz w:val="28"/>
          <w:szCs w:val="28"/>
        </w:rPr>
        <w:tab/>
      </w:r>
      <w:r w:rsidR="00B846B8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Г.С. Тихомирова</w:t>
      </w:r>
    </w:p>
    <w:p w:rsidR="00965EF5" w:rsidRDefault="00965EF5" w:rsidP="00C06BE0">
      <w:pPr>
        <w:ind w:left="-142"/>
        <w:jc w:val="both"/>
        <w:rPr>
          <w:sz w:val="28"/>
          <w:szCs w:val="28"/>
        </w:rPr>
      </w:pPr>
    </w:p>
    <w:sectPr w:rsidR="00965EF5" w:rsidSect="004758AE">
      <w:headerReference w:type="default" r:id="rId8"/>
      <w:pgSz w:w="11906" w:h="16838"/>
      <w:pgMar w:top="1135" w:right="707" w:bottom="426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4136" w:rsidRDefault="00794136" w:rsidP="004460F6">
      <w:r>
        <w:separator/>
      </w:r>
    </w:p>
  </w:endnote>
  <w:endnote w:type="continuationSeparator" w:id="1">
    <w:p w:rsidR="00794136" w:rsidRDefault="00794136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4136" w:rsidRDefault="00794136" w:rsidP="004460F6">
      <w:r>
        <w:separator/>
      </w:r>
    </w:p>
  </w:footnote>
  <w:footnote w:type="continuationSeparator" w:id="1">
    <w:p w:rsidR="00794136" w:rsidRDefault="00794136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57680"/>
      <w:docPartObj>
        <w:docPartGallery w:val="Page Numbers (Top of Page)"/>
        <w:docPartUnique/>
      </w:docPartObj>
    </w:sdtPr>
    <w:sdtContent>
      <w:p w:rsidR="004460F6" w:rsidRDefault="00DC5A91">
        <w:pPr>
          <w:pStyle w:val="a5"/>
          <w:jc w:val="center"/>
        </w:pPr>
        <w:fldSimple w:instr=" PAGE   \* MERGEFORMAT ">
          <w:r w:rsidR="00E9204B">
            <w:rPr>
              <w:noProof/>
            </w:rPr>
            <w:t>2</w:t>
          </w:r>
        </w:fldSimple>
      </w:p>
    </w:sdtContent>
  </w:sdt>
  <w:p w:rsidR="004460F6" w:rsidRDefault="004460F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75EC"/>
    <w:rsid w:val="00044126"/>
    <w:rsid w:val="000C0C6D"/>
    <w:rsid w:val="000C3DB1"/>
    <w:rsid w:val="000F73C6"/>
    <w:rsid w:val="00113786"/>
    <w:rsid w:val="00123FE9"/>
    <w:rsid w:val="00137820"/>
    <w:rsid w:val="001620E6"/>
    <w:rsid w:val="00165757"/>
    <w:rsid w:val="00177AE0"/>
    <w:rsid w:val="0018509F"/>
    <w:rsid w:val="00186F15"/>
    <w:rsid w:val="00191535"/>
    <w:rsid w:val="001A5672"/>
    <w:rsid w:val="00237E67"/>
    <w:rsid w:val="00244BEE"/>
    <w:rsid w:val="00265778"/>
    <w:rsid w:val="002858B9"/>
    <w:rsid w:val="00291BD0"/>
    <w:rsid w:val="00293022"/>
    <w:rsid w:val="002A35EF"/>
    <w:rsid w:val="002B7044"/>
    <w:rsid w:val="002F2808"/>
    <w:rsid w:val="00346284"/>
    <w:rsid w:val="003A73BB"/>
    <w:rsid w:val="003D7256"/>
    <w:rsid w:val="00403B18"/>
    <w:rsid w:val="00404B40"/>
    <w:rsid w:val="00407B62"/>
    <w:rsid w:val="004149DB"/>
    <w:rsid w:val="004460F6"/>
    <w:rsid w:val="0045194F"/>
    <w:rsid w:val="00457AF1"/>
    <w:rsid w:val="004720C7"/>
    <w:rsid w:val="004758AE"/>
    <w:rsid w:val="004908E9"/>
    <w:rsid w:val="004A3A45"/>
    <w:rsid w:val="004A51C3"/>
    <w:rsid w:val="004B2832"/>
    <w:rsid w:val="004C5510"/>
    <w:rsid w:val="004C7704"/>
    <w:rsid w:val="004D302B"/>
    <w:rsid w:val="004D783F"/>
    <w:rsid w:val="00537BBA"/>
    <w:rsid w:val="005412F3"/>
    <w:rsid w:val="00545A01"/>
    <w:rsid w:val="0055205B"/>
    <w:rsid w:val="00552544"/>
    <w:rsid w:val="00576C1F"/>
    <w:rsid w:val="00580730"/>
    <w:rsid w:val="00593205"/>
    <w:rsid w:val="005B1736"/>
    <w:rsid w:val="005B26C8"/>
    <w:rsid w:val="005C0784"/>
    <w:rsid w:val="005D3C36"/>
    <w:rsid w:val="005E01B2"/>
    <w:rsid w:val="00617632"/>
    <w:rsid w:val="00624609"/>
    <w:rsid w:val="00632354"/>
    <w:rsid w:val="0065154C"/>
    <w:rsid w:val="00653C6B"/>
    <w:rsid w:val="00670C5E"/>
    <w:rsid w:val="006863CC"/>
    <w:rsid w:val="006A7D85"/>
    <w:rsid w:val="006C25EC"/>
    <w:rsid w:val="00704513"/>
    <w:rsid w:val="00713CA1"/>
    <w:rsid w:val="00716DD1"/>
    <w:rsid w:val="00735AC9"/>
    <w:rsid w:val="00737F22"/>
    <w:rsid w:val="00741017"/>
    <w:rsid w:val="007637B3"/>
    <w:rsid w:val="00772A6A"/>
    <w:rsid w:val="00776263"/>
    <w:rsid w:val="00785B51"/>
    <w:rsid w:val="00787708"/>
    <w:rsid w:val="00794136"/>
    <w:rsid w:val="00797CA7"/>
    <w:rsid w:val="007A48F2"/>
    <w:rsid w:val="007C3626"/>
    <w:rsid w:val="008271C1"/>
    <w:rsid w:val="00831E12"/>
    <w:rsid w:val="008640E2"/>
    <w:rsid w:val="00866623"/>
    <w:rsid w:val="008757EE"/>
    <w:rsid w:val="00881978"/>
    <w:rsid w:val="00896777"/>
    <w:rsid w:val="008A0C57"/>
    <w:rsid w:val="008B71F7"/>
    <w:rsid w:val="008E164F"/>
    <w:rsid w:val="008E6438"/>
    <w:rsid w:val="008F3432"/>
    <w:rsid w:val="009018A2"/>
    <w:rsid w:val="00904F5C"/>
    <w:rsid w:val="00907FEB"/>
    <w:rsid w:val="0091171E"/>
    <w:rsid w:val="00913449"/>
    <w:rsid w:val="00920CBC"/>
    <w:rsid w:val="00944A18"/>
    <w:rsid w:val="00957A93"/>
    <w:rsid w:val="00965EF5"/>
    <w:rsid w:val="00970833"/>
    <w:rsid w:val="0097598F"/>
    <w:rsid w:val="00982935"/>
    <w:rsid w:val="00983F59"/>
    <w:rsid w:val="009A3A61"/>
    <w:rsid w:val="009A768D"/>
    <w:rsid w:val="009B7F3C"/>
    <w:rsid w:val="009F41CF"/>
    <w:rsid w:val="00A12906"/>
    <w:rsid w:val="00A2087B"/>
    <w:rsid w:val="00A3312C"/>
    <w:rsid w:val="00A40124"/>
    <w:rsid w:val="00A47CAE"/>
    <w:rsid w:val="00A639EE"/>
    <w:rsid w:val="00A64171"/>
    <w:rsid w:val="00AE6334"/>
    <w:rsid w:val="00AF33BC"/>
    <w:rsid w:val="00AF753E"/>
    <w:rsid w:val="00B03197"/>
    <w:rsid w:val="00B14D17"/>
    <w:rsid w:val="00B34001"/>
    <w:rsid w:val="00B36D6A"/>
    <w:rsid w:val="00B4384E"/>
    <w:rsid w:val="00B46B6A"/>
    <w:rsid w:val="00B53808"/>
    <w:rsid w:val="00B62641"/>
    <w:rsid w:val="00B65B2E"/>
    <w:rsid w:val="00B66A0B"/>
    <w:rsid w:val="00B82E01"/>
    <w:rsid w:val="00B846B8"/>
    <w:rsid w:val="00BA5EBE"/>
    <w:rsid w:val="00BA7800"/>
    <w:rsid w:val="00BB7975"/>
    <w:rsid w:val="00BC2805"/>
    <w:rsid w:val="00BD30BB"/>
    <w:rsid w:val="00BD32E3"/>
    <w:rsid w:val="00BF1CA3"/>
    <w:rsid w:val="00BF356E"/>
    <w:rsid w:val="00BF5774"/>
    <w:rsid w:val="00BF6DDC"/>
    <w:rsid w:val="00C0631F"/>
    <w:rsid w:val="00C06BE0"/>
    <w:rsid w:val="00C11649"/>
    <w:rsid w:val="00C14B33"/>
    <w:rsid w:val="00C15C6C"/>
    <w:rsid w:val="00C27995"/>
    <w:rsid w:val="00C45328"/>
    <w:rsid w:val="00C63CAF"/>
    <w:rsid w:val="00C84D0C"/>
    <w:rsid w:val="00C86CE4"/>
    <w:rsid w:val="00CA37F9"/>
    <w:rsid w:val="00CC09E4"/>
    <w:rsid w:val="00D33F39"/>
    <w:rsid w:val="00D3488E"/>
    <w:rsid w:val="00D534D2"/>
    <w:rsid w:val="00D57048"/>
    <w:rsid w:val="00D6512D"/>
    <w:rsid w:val="00D94929"/>
    <w:rsid w:val="00DC2323"/>
    <w:rsid w:val="00DC5A91"/>
    <w:rsid w:val="00DD6B65"/>
    <w:rsid w:val="00DF435D"/>
    <w:rsid w:val="00DF4EC3"/>
    <w:rsid w:val="00E00A23"/>
    <w:rsid w:val="00E135DD"/>
    <w:rsid w:val="00E13F68"/>
    <w:rsid w:val="00E2650C"/>
    <w:rsid w:val="00E439C9"/>
    <w:rsid w:val="00E55948"/>
    <w:rsid w:val="00E61606"/>
    <w:rsid w:val="00E8124F"/>
    <w:rsid w:val="00E81C73"/>
    <w:rsid w:val="00E81D1A"/>
    <w:rsid w:val="00E87B28"/>
    <w:rsid w:val="00E90358"/>
    <w:rsid w:val="00E9094C"/>
    <w:rsid w:val="00E9204B"/>
    <w:rsid w:val="00E9678E"/>
    <w:rsid w:val="00EA1853"/>
    <w:rsid w:val="00EA1C1A"/>
    <w:rsid w:val="00EA5D6F"/>
    <w:rsid w:val="00EE3249"/>
    <w:rsid w:val="00EF2251"/>
    <w:rsid w:val="00EF3AB7"/>
    <w:rsid w:val="00F231ED"/>
    <w:rsid w:val="00F33EF2"/>
    <w:rsid w:val="00F47D2E"/>
    <w:rsid w:val="00F61647"/>
    <w:rsid w:val="00F66286"/>
    <w:rsid w:val="00F82AD7"/>
    <w:rsid w:val="00F93727"/>
    <w:rsid w:val="00F96804"/>
    <w:rsid w:val="00FA5039"/>
    <w:rsid w:val="00FB024B"/>
    <w:rsid w:val="00FC2064"/>
    <w:rsid w:val="00FC70E9"/>
    <w:rsid w:val="00FD2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</cp:revision>
  <cp:lastPrinted>2016-03-21T14:10:00Z</cp:lastPrinted>
  <dcterms:created xsi:type="dcterms:W3CDTF">2016-03-29T07:36:00Z</dcterms:created>
  <dcterms:modified xsi:type="dcterms:W3CDTF">2016-03-29T07:36:00Z</dcterms:modified>
</cp:coreProperties>
</file>